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7F955" w14:textId="09978399" w:rsidR="00F3548D" w:rsidRDefault="00F3548D" w:rsidP="008A470E">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color w:val="5B9BD5"/>
          <w:sz w:val="44"/>
          <w:szCs w:val="44"/>
          <w:lang w:eastAsia="fr-FR"/>
        </w:rPr>
      </w:pPr>
      <w:bookmarkStart w:id="0" w:name="_Hlk189056226"/>
    </w:p>
    <w:p w14:paraId="14A04001" w14:textId="62C41B69" w:rsidR="00F3548D" w:rsidRDefault="00F3548D" w:rsidP="008A470E">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color w:val="5B9BD5"/>
          <w:sz w:val="44"/>
          <w:szCs w:val="44"/>
          <w:lang w:eastAsia="fr-FR"/>
        </w:rPr>
      </w:pPr>
    </w:p>
    <w:p w14:paraId="185C7C10" w14:textId="2F104163" w:rsidR="00F3548D" w:rsidRDefault="00F3548D" w:rsidP="008A470E">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color w:val="5B9BD5"/>
          <w:sz w:val="44"/>
          <w:szCs w:val="44"/>
          <w:lang w:eastAsia="fr-FR"/>
        </w:rPr>
      </w:pPr>
    </w:p>
    <w:p w14:paraId="1DA9490F" w14:textId="5D4A2166" w:rsidR="00F3548D" w:rsidRDefault="00F3548D" w:rsidP="008A470E">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color w:val="5B9BD5"/>
          <w:sz w:val="44"/>
          <w:szCs w:val="44"/>
          <w:lang w:eastAsia="fr-FR"/>
        </w:rPr>
      </w:pPr>
    </w:p>
    <w:p w14:paraId="768F23CD" w14:textId="6C5D70A6" w:rsidR="008A470E" w:rsidRDefault="008A470E" w:rsidP="008A470E">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color w:val="5B9BD5"/>
          <w:sz w:val="44"/>
          <w:szCs w:val="44"/>
          <w:lang w:eastAsia="fr-FR"/>
        </w:rPr>
      </w:pPr>
    </w:p>
    <w:p w14:paraId="57B76FD6" w14:textId="77777777" w:rsidR="008A470E" w:rsidRDefault="008A470E" w:rsidP="008A470E">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color w:val="5B9BD5"/>
          <w:sz w:val="44"/>
          <w:szCs w:val="44"/>
          <w:lang w:eastAsia="fr-FR"/>
        </w:rPr>
      </w:pPr>
    </w:p>
    <w:p w14:paraId="47EEDD1A" w14:textId="098287A5" w:rsidR="00F3548D" w:rsidRPr="00F3548D" w:rsidRDefault="00096D3D" w:rsidP="00F3548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5B9BD5"/>
          <w:sz w:val="44"/>
          <w:szCs w:val="44"/>
          <w:lang w:eastAsia="fr-FR"/>
        </w:rPr>
      </w:pPr>
      <w:r w:rsidRPr="00F3548D">
        <w:rPr>
          <w:rFonts w:ascii="Calibri" w:eastAsia="Times New Roman" w:hAnsi="Calibri" w:cs="Calibri"/>
          <w:b/>
          <w:color w:val="5B9BD5"/>
          <w:sz w:val="44"/>
          <w:szCs w:val="44"/>
          <w:lang w:eastAsia="fr-FR"/>
        </w:rPr>
        <w:t>Opération</w:t>
      </w:r>
      <w:r w:rsidR="00F3548D" w:rsidRPr="00F3548D">
        <w:rPr>
          <w:rFonts w:eastAsia="Times New Roman" w:cstheme="minorHAnsi"/>
          <w:b/>
          <w:color w:val="5B9BD5"/>
          <w:sz w:val="44"/>
          <w:szCs w:val="44"/>
          <w:lang w:eastAsia="fr-FR"/>
        </w:rPr>
        <w:t> : Vallée de SAKAMOTO</w:t>
      </w:r>
    </w:p>
    <w:p w14:paraId="601FE1AE" w14:textId="14EBC5A3" w:rsidR="00F3548D" w:rsidRPr="00F3548D" w:rsidRDefault="00F3548D" w:rsidP="00F3548D">
      <w:pPr>
        <w:overflowPunct w:val="0"/>
        <w:autoSpaceDE w:val="0"/>
        <w:autoSpaceDN w:val="0"/>
        <w:adjustRightInd w:val="0"/>
        <w:spacing w:after="0" w:line="240" w:lineRule="auto"/>
        <w:ind w:left="-709" w:right="23"/>
        <w:jc w:val="right"/>
        <w:textAlignment w:val="baseline"/>
        <w:rPr>
          <w:rFonts w:eastAsia="Times New Roman" w:cstheme="minorHAnsi"/>
          <w:b/>
          <w:color w:val="5B9BD5"/>
          <w:sz w:val="40"/>
          <w:szCs w:val="40"/>
          <w:lang w:eastAsia="fr-FR"/>
        </w:rPr>
      </w:pPr>
      <w:r w:rsidRPr="00F3548D">
        <w:rPr>
          <w:rFonts w:eastAsia="Times New Roman" w:cstheme="minorHAnsi"/>
          <w:b/>
          <w:color w:val="5B9BD5"/>
          <w:sz w:val="40"/>
          <w:szCs w:val="40"/>
          <w:lang w:eastAsia="fr-FR"/>
        </w:rPr>
        <w:t xml:space="preserve">Viabilisation d’un lotissement </w:t>
      </w:r>
      <w:r w:rsidR="008A470E">
        <w:rPr>
          <w:rFonts w:eastAsia="Times New Roman" w:cstheme="minorHAnsi"/>
          <w:b/>
          <w:color w:val="5B9BD5"/>
          <w:sz w:val="40"/>
          <w:szCs w:val="40"/>
          <w:lang w:eastAsia="fr-FR"/>
        </w:rPr>
        <w:t>de</w:t>
      </w:r>
      <w:r w:rsidRPr="00F3548D">
        <w:rPr>
          <w:rFonts w:eastAsia="Times New Roman" w:cstheme="minorHAnsi"/>
          <w:b/>
          <w:color w:val="5B9BD5"/>
          <w:sz w:val="40"/>
          <w:szCs w:val="40"/>
          <w:lang w:eastAsia="fr-FR"/>
        </w:rPr>
        <w:t xml:space="preserve"> 180 lo</w:t>
      </w:r>
      <w:r w:rsidR="008A470E">
        <w:rPr>
          <w:rFonts w:eastAsia="Times New Roman" w:cstheme="minorHAnsi"/>
          <w:b/>
          <w:color w:val="5B9BD5"/>
          <w:sz w:val="40"/>
          <w:szCs w:val="40"/>
          <w:lang w:eastAsia="fr-FR"/>
        </w:rPr>
        <w:t>ts d’habitations</w:t>
      </w:r>
    </w:p>
    <w:p w14:paraId="4221C89F" w14:textId="77777777" w:rsidR="00F3548D" w:rsidRPr="00F3548D" w:rsidRDefault="00F3548D" w:rsidP="00F3548D">
      <w:pPr>
        <w:pBdr>
          <w:bottom w:val="single" w:sz="4" w:space="1" w:color="auto"/>
        </w:pBdr>
        <w:overflowPunct w:val="0"/>
        <w:autoSpaceDE w:val="0"/>
        <w:autoSpaceDN w:val="0"/>
        <w:adjustRightInd w:val="0"/>
        <w:spacing w:after="0" w:line="240" w:lineRule="auto"/>
        <w:ind w:right="23"/>
        <w:jc w:val="right"/>
        <w:textAlignment w:val="baseline"/>
        <w:rPr>
          <w:rFonts w:eastAsia="Times New Roman" w:cstheme="minorHAnsi"/>
          <w:b/>
          <w:color w:val="5B9BD5"/>
          <w:sz w:val="44"/>
          <w:szCs w:val="44"/>
          <w:lang w:eastAsia="fr-FR"/>
        </w:rPr>
      </w:pPr>
      <w:r w:rsidRPr="00F3548D">
        <w:rPr>
          <w:rFonts w:eastAsia="Times New Roman" w:cstheme="minorHAnsi"/>
          <w:b/>
          <w:color w:val="5B9BD5"/>
          <w:sz w:val="44"/>
          <w:szCs w:val="44"/>
          <w:lang w:eastAsia="fr-FR"/>
        </w:rPr>
        <w:t>Commune de NOUMEA</w:t>
      </w:r>
    </w:p>
    <w:p w14:paraId="251A51A2" w14:textId="77777777" w:rsidR="00F3548D" w:rsidRPr="00F3548D" w:rsidRDefault="00F3548D" w:rsidP="00F3548D">
      <w:pPr>
        <w:pBdr>
          <w:bottom w:val="single" w:sz="4" w:space="1" w:color="auto"/>
        </w:pBdr>
        <w:overflowPunct w:val="0"/>
        <w:autoSpaceDE w:val="0"/>
        <w:autoSpaceDN w:val="0"/>
        <w:adjustRightInd w:val="0"/>
        <w:spacing w:after="0" w:line="240" w:lineRule="auto"/>
        <w:ind w:right="23"/>
        <w:jc w:val="right"/>
        <w:textAlignment w:val="baseline"/>
        <w:rPr>
          <w:rFonts w:eastAsia="Times New Roman" w:cstheme="minorHAnsi"/>
          <w:b/>
          <w:color w:val="5B9BD5"/>
          <w:sz w:val="44"/>
          <w:szCs w:val="44"/>
          <w:lang w:eastAsia="fr-FR"/>
        </w:rPr>
      </w:pPr>
      <w:r w:rsidRPr="00F3548D">
        <w:rPr>
          <w:rFonts w:eastAsia="Times New Roman" w:cstheme="minorHAnsi"/>
          <w:b/>
          <w:color w:val="5B9BD5"/>
          <w:sz w:val="44"/>
          <w:szCs w:val="44"/>
          <w:lang w:eastAsia="fr-FR"/>
        </w:rPr>
        <w:t>Quartier HAUT MAGENTA</w:t>
      </w:r>
    </w:p>
    <w:p w14:paraId="73F83933" w14:textId="77777777" w:rsidR="008A470E" w:rsidRDefault="008A470E"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32"/>
          <w:szCs w:val="32"/>
          <w:lang w:eastAsia="fr-FR"/>
        </w:rPr>
      </w:pPr>
      <w:bookmarkStart w:id="1" w:name="_Toc208037233"/>
      <w:bookmarkStart w:id="2" w:name="_Toc210187550"/>
      <w:bookmarkStart w:id="3" w:name="_Toc384890407"/>
    </w:p>
    <w:bookmarkEnd w:id="0"/>
    <w:bookmarkEnd w:id="1"/>
    <w:bookmarkEnd w:id="2"/>
    <w:bookmarkEnd w:id="3"/>
    <w:p w14:paraId="3BAB3B51" w14:textId="77777777" w:rsidR="001B52F2" w:rsidRDefault="001B52F2"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C45911"/>
          <w:sz w:val="32"/>
          <w:szCs w:val="32"/>
          <w:lang w:eastAsia="fr-FR"/>
        </w:rPr>
      </w:pPr>
      <w:r w:rsidRPr="001B52F2">
        <w:rPr>
          <w:rFonts w:ascii="Calibri" w:eastAsia="Times New Roman" w:hAnsi="Calibri" w:cs="Calibri"/>
          <w:b/>
          <w:i/>
          <w:color w:val="C45911"/>
          <w:sz w:val="32"/>
          <w:szCs w:val="32"/>
          <w:lang w:eastAsia="fr-FR"/>
        </w:rPr>
        <w:t>Pièce n°</w:t>
      </w:r>
      <w:r>
        <w:rPr>
          <w:rFonts w:ascii="Calibri" w:eastAsia="Times New Roman" w:hAnsi="Calibri" w:cs="Calibri"/>
          <w:b/>
          <w:i/>
          <w:color w:val="C45911"/>
          <w:sz w:val="32"/>
          <w:szCs w:val="32"/>
          <w:lang w:eastAsia="fr-FR"/>
        </w:rPr>
        <w:t>0</w:t>
      </w:r>
      <w:r w:rsidRPr="001B52F2">
        <w:rPr>
          <w:rFonts w:ascii="Calibri" w:eastAsia="Times New Roman" w:hAnsi="Calibri" w:cs="Calibri"/>
          <w:b/>
          <w:i/>
          <w:color w:val="C45911"/>
          <w:sz w:val="32"/>
          <w:szCs w:val="32"/>
          <w:lang w:eastAsia="fr-FR"/>
        </w:rPr>
        <w:t>1 – Acte d’Engagement lot</w:t>
      </w:r>
      <w:r>
        <w:rPr>
          <w:rFonts w:ascii="Calibri" w:eastAsia="Times New Roman" w:hAnsi="Calibri" w:cs="Calibri"/>
          <w:b/>
          <w:i/>
          <w:color w:val="C45911"/>
          <w:sz w:val="32"/>
          <w:szCs w:val="32"/>
          <w:lang w:eastAsia="fr-FR"/>
        </w:rPr>
        <w:t>s :</w:t>
      </w:r>
    </w:p>
    <w:p w14:paraId="166A0E00" w14:textId="0613AB9C" w:rsidR="001B52F2" w:rsidRDefault="001B52F2"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5B9BD5"/>
          <w:sz w:val="32"/>
          <w:szCs w:val="32"/>
          <w:lang w:eastAsia="fr-FR"/>
        </w:rPr>
      </w:pPr>
      <w:r w:rsidRPr="00096D3D">
        <w:rPr>
          <w:rFonts w:ascii="Calibri" w:eastAsia="Times New Roman" w:hAnsi="Calibri" w:cs="Calibri"/>
          <w:b/>
          <w:color w:val="C45911"/>
          <w:sz w:val="32"/>
          <w:szCs w:val="32"/>
          <w:lang w:eastAsia="fr-FR"/>
        </w:rPr>
        <w:t>N° de marché</w:t>
      </w:r>
      <w:r>
        <w:rPr>
          <w:rFonts w:ascii="Calibri" w:eastAsia="Times New Roman" w:hAnsi="Calibri" w:cs="Calibri"/>
          <w:b/>
          <w:color w:val="C45911"/>
          <w:sz w:val="32"/>
          <w:szCs w:val="32"/>
          <w:lang w:eastAsia="fr-FR"/>
        </w:rPr>
        <w:t xml:space="preserve"> : </w:t>
      </w:r>
      <w:r>
        <w:rPr>
          <w:rFonts w:ascii="Calibri" w:eastAsia="Times New Roman" w:hAnsi="Calibri" w:cs="Calibri"/>
          <w:b/>
          <w:color w:val="5B9BD5"/>
          <w:sz w:val="32"/>
          <w:szCs w:val="32"/>
          <w:lang w:eastAsia="fr-FR"/>
        </w:rPr>
        <w:t>01 15008</w:t>
      </w:r>
      <w:r w:rsidRPr="00096D3D">
        <w:rPr>
          <w:rFonts w:ascii="Calibri" w:eastAsia="Times New Roman" w:hAnsi="Calibri" w:cs="Calibri"/>
          <w:b/>
          <w:color w:val="5B9BD5"/>
          <w:sz w:val="32"/>
          <w:szCs w:val="32"/>
          <w:lang w:eastAsia="fr-FR"/>
        </w:rPr>
        <w:t>/202</w:t>
      </w:r>
      <w:r>
        <w:rPr>
          <w:rFonts w:ascii="Calibri" w:eastAsia="Times New Roman" w:hAnsi="Calibri" w:cs="Calibri"/>
          <w:b/>
          <w:color w:val="5B9BD5"/>
          <w:sz w:val="32"/>
          <w:szCs w:val="32"/>
          <w:lang w:eastAsia="fr-FR"/>
        </w:rPr>
        <w:t>5</w:t>
      </w:r>
    </w:p>
    <w:p w14:paraId="002B13B5" w14:textId="77777777" w:rsidR="006E0FCE" w:rsidRDefault="006E0FCE"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32"/>
          <w:szCs w:val="32"/>
          <w:lang w:eastAsia="fr-FR"/>
        </w:rPr>
      </w:pPr>
    </w:p>
    <w:p w14:paraId="41940E1F" w14:textId="7AE00BA1" w:rsidR="008502F6" w:rsidRDefault="001B52F2"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32"/>
          <w:szCs w:val="32"/>
          <w:lang w:eastAsia="fr-FR"/>
        </w:rPr>
      </w:pPr>
      <w:r w:rsidRPr="008502F6">
        <w:rPr>
          <w:rFonts w:ascii="Calibri" w:eastAsia="Times New Roman" w:hAnsi="Calibri" w:cs="Calibri"/>
          <w:b/>
          <w:i/>
          <w:color w:val="C45911"/>
          <w:sz w:val="32"/>
          <w:szCs w:val="32"/>
          <w:lang w:eastAsia="fr-FR"/>
        </w:rPr>
        <w:t>Infrastructures et équipement</w:t>
      </w:r>
      <w:r w:rsidR="007A216B">
        <w:rPr>
          <w:rFonts w:ascii="Calibri" w:eastAsia="Times New Roman" w:hAnsi="Calibri" w:cs="Calibri"/>
          <w:b/>
          <w:i/>
          <w:color w:val="C45911"/>
          <w:sz w:val="32"/>
          <w:szCs w:val="32"/>
          <w:lang w:eastAsia="fr-FR"/>
        </w:rPr>
        <w:t>s</w:t>
      </w:r>
    </w:p>
    <w:p w14:paraId="24162FAC" w14:textId="76E8A22D" w:rsidR="001B52F2" w:rsidRPr="008A470E" w:rsidRDefault="001B52F2" w:rsidP="001B52F2">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r w:rsidRPr="008A470E">
        <w:rPr>
          <w:rFonts w:ascii="Calibri" w:eastAsia="Times New Roman" w:hAnsi="Calibri" w:cs="Calibri"/>
          <w:b/>
          <w:color w:val="5B9BD5"/>
          <w:sz w:val="32"/>
          <w:szCs w:val="32"/>
          <w:lang w:eastAsia="fr-FR"/>
        </w:rPr>
        <w:t xml:space="preserve">Tranche 01 (HT) – lots aidés – Poste </w:t>
      </w:r>
      <w:r w:rsidR="008502F6">
        <w:rPr>
          <w:rFonts w:ascii="Calibri" w:eastAsia="Times New Roman" w:hAnsi="Calibri" w:cs="Calibri"/>
          <w:b/>
          <w:color w:val="5B9BD5"/>
          <w:sz w:val="32"/>
          <w:szCs w:val="32"/>
          <w:lang w:eastAsia="fr-FR"/>
        </w:rPr>
        <w:t>323-02</w:t>
      </w:r>
    </w:p>
    <w:p w14:paraId="022F9F19" w14:textId="1E67BD92" w:rsidR="001B52F2" w:rsidRDefault="001B52F2" w:rsidP="001B52F2">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r w:rsidRPr="008A470E">
        <w:rPr>
          <w:rFonts w:ascii="Calibri" w:eastAsia="Times New Roman" w:hAnsi="Calibri" w:cs="Calibri"/>
          <w:b/>
          <w:color w:val="5B9BD5"/>
          <w:sz w:val="32"/>
          <w:szCs w:val="32"/>
          <w:lang w:eastAsia="fr-FR"/>
        </w:rPr>
        <w:t xml:space="preserve">Tranche 03 (TTC) – lots intermédiaires – Poste </w:t>
      </w:r>
      <w:r w:rsidR="008502F6">
        <w:rPr>
          <w:rFonts w:ascii="Calibri" w:eastAsia="Times New Roman" w:hAnsi="Calibri" w:cs="Calibri"/>
          <w:b/>
          <w:color w:val="5B9BD5"/>
          <w:sz w:val="32"/>
          <w:szCs w:val="32"/>
          <w:lang w:eastAsia="fr-FR"/>
        </w:rPr>
        <w:t>323-02</w:t>
      </w:r>
    </w:p>
    <w:p w14:paraId="6F57D9CA" w14:textId="0F9FAFBE" w:rsidR="001B52F2" w:rsidRDefault="001B52F2"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5B9BD5"/>
          <w:sz w:val="32"/>
          <w:szCs w:val="32"/>
          <w:lang w:eastAsia="fr-FR"/>
        </w:rPr>
      </w:pPr>
    </w:p>
    <w:p w14:paraId="7C25CD36" w14:textId="77777777" w:rsidR="006E0FCE" w:rsidRPr="001B52F2" w:rsidRDefault="006E0FCE"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5B9BD5"/>
          <w:sz w:val="32"/>
          <w:szCs w:val="32"/>
          <w:lang w:eastAsia="fr-FR"/>
        </w:rPr>
      </w:pPr>
    </w:p>
    <w:p w14:paraId="52F74904" w14:textId="1696A153" w:rsidR="001B52F2" w:rsidRPr="008502F6" w:rsidRDefault="001B52F2"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32"/>
          <w:szCs w:val="32"/>
          <w:lang w:eastAsia="fr-FR"/>
        </w:rPr>
      </w:pPr>
      <w:r w:rsidRPr="008502F6">
        <w:rPr>
          <w:rFonts w:ascii="Calibri" w:eastAsia="Times New Roman" w:hAnsi="Calibri" w:cs="Calibri"/>
          <w:b/>
          <w:i/>
          <w:color w:val="C45911"/>
          <w:sz w:val="32"/>
          <w:szCs w:val="32"/>
          <w:lang w:eastAsia="fr-FR"/>
        </w:rPr>
        <w:t>Espaces verts - plantations – mobilier urbain</w:t>
      </w:r>
    </w:p>
    <w:p w14:paraId="276CD96B" w14:textId="6D5C3AEE" w:rsidR="001B52F2" w:rsidRPr="008A470E" w:rsidRDefault="001B52F2" w:rsidP="001B52F2">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r w:rsidRPr="008A470E">
        <w:rPr>
          <w:rFonts w:ascii="Calibri" w:eastAsia="Times New Roman" w:hAnsi="Calibri" w:cs="Calibri"/>
          <w:b/>
          <w:color w:val="5B9BD5"/>
          <w:sz w:val="32"/>
          <w:szCs w:val="32"/>
          <w:lang w:eastAsia="fr-FR"/>
        </w:rPr>
        <w:t xml:space="preserve">Tranche 01 (HT) – lots aidés – Poste </w:t>
      </w:r>
      <w:r w:rsidR="008502F6">
        <w:rPr>
          <w:rFonts w:ascii="Calibri" w:eastAsia="Times New Roman" w:hAnsi="Calibri" w:cs="Calibri"/>
          <w:b/>
          <w:color w:val="5B9BD5"/>
          <w:sz w:val="32"/>
          <w:szCs w:val="32"/>
          <w:lang w:eastAsia="fr-FR"/>
        </w:rPr>
        <w:t>329</w:t>
      </w:r>
      <w:r w:rsidRPr="008A470E">
        <w:rPr>
          <w:rFonts w:ascii="Calibri" w:eastAsia="Times New Roman" w:hAnsi="Calibri" w:cs="Calibri"/>
          <w:b/>
          <w:color w:val="5B9BD5"/>
          <w:sz w:val="32"/>
          <w:szCs w:val="32"/>
          <w:lang w:eastAsia="fr-FR"/>
        </w:rPr>
        <w:t>-0</w:t>
      </w:r>
      <w:r w:rsidR="008502F6">
        <w:rPr>
          <w:rFonts w:ascii="Calibri" w:eastAsia="Times New Roman" w:hAnsi="Calibri" w:cs="Calibri"/>
          <w:b/>
          <w:color w:val="5B9BD5"/>
          <w:sz w:val="32"/>
          <w:szCs w:val="32"/>
          <w:lang w:eastAsia="fr-FR"/>
        </w:rPr>
        <w:t>1</w:t>
      </w:r>
    </w:p>
    <w:p w14:paraId="15DDB22B" w14:textId="2BDBE0B6" w:rsidR="001B52F2" w:rsidRDefault="001B52F2" w:rsidP="001B52F2">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r w:rsidRPr="008A470E">
        <w:rPr>
          <w:rFonts w:ascii="Calibri" w:eastAsia="Times New Roman" w:hAnsi="Calibri" w:cs="Calibri"/>
          <w:b/>
          <w:color w:val="5B9BD5"/>
          <w:sz w:val="32"/>
          <w:szCs w:val="32"/>
          <w:lang w:eastAsia="fr-FR"/>
        </w:rPr>
        <w:t xml:space="preserve">Tranche 03 (TTC) – lots intermédiaires – Poste </w:t>
      </w:r>
      <w:r w:rsidR="008502F6">
        <w:rPr>
          <w:rFonts w:ascii="Calibri" w:eastAsia="Times New Roman" w:hAnsi="Calibri" w:cs="Calibri"/>
          <w:b/>
          <w:color w:val="5B9BD5"/>
          <w:sz w:val="32"/>
          <w:szCs w:val="32"/>
          <w:lang w:eastAsia="fr-FR"/>
        </w:rPr>
        <w:t>329</w:t>
      </w:r>
      <w:r w:rsidR="008502F6" w:rsidRPr="008A470E">
        <w:rPr>
          <w:rFonts w:ascii="Calibri" w:eastAsia="Times New Roman" w:hAnsi="Calibri" w:cs="Calibri"/>
          <w:b/>
          <w:color w:val="5B9BD5"/>
          <w:sz w:val="32"/>
          <w:szCs w:val="32"/>
          <w:lang w:eastAsia="fr-FR"/>
        </w:rPr>
        <w:t>-0</w:t>
      </w:r>
      <w:r w:rsidR="008502F6">
        <w:rPr>
          <w:rFonts w:ascii="Calibri" w:eastAsia="Times New Roman" w:hAnsi="Calibri" w:cs="Calibri"/>
          <w:b/>
          <w:color w:val="5B9BD5"/>
          <w:sz w:val="32"/>
          <w:szCs w:val="32"/>
          <w:lang w:eastAsia="fr-FR"/>
        </w:rPr>
        <w:t>1</w:t>
      </w:r>
    </w:p>
    <w:p w14:paraId="12E90E05" w14:textId="513E79DF" w:rsidR="001B52F2" w:rsidRDefault="001B52F2"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5B9BD5"/>
          <w:sz w:val="32"/>
          <w:szCs w:val="32"/>
          <w:lang w:eastAsia="fr-FR"/>
        </w:rPr>
      </w:pPr>
    </w:p>
    <w:p w14:paraId="64D64995" w14:textId="77777777" w:rsidR="006E0FCE" w:rsidRPr="001B52F2" w:rsidRDefault="006E0FCE"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5B9BD5"/>
          <w:sz w:val="32"/>
          <w:szCs w:val="32"/>
          <w:lang w:eastAsia="fr-FR"/>
        </w:rPr>
      </w:pPr>
    </w:p>
    <w:p w14:paraId="4012E9AF" w14:textId="21AF891F" w:rsidR="001B52F2" w:rsidRPr="008502F6" w:rsidRDefault="001B52F2"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32"/>
          <w:szCs w:val="32"/>
          <w:lang w:eastAsia="fr-FR"/>
        </w:rPr>
      </w:pPr>
      <w:r w:rsidRPr="008502F6">
        <w:rPr>
          <w:rFonts w:ascii="Calibri" w:eastAsia="Times New Roman" w:hAnsi="Calibri" w:cs="Calibri"/>
          <w:b/>
          <w:i/>
          <w:color w:val="C45911"/>
          <w:sz w:val="32"/>
          <w:szCs w:val="32"/>
          <w:lang w:eastAsia="fr-FR"/>
        </w:rPr>
        <w:t>Compensation</w:t>
      </w:r>
      <w:r w:rsidR="007A216B">
        <w:rPr>
          <w:rFonts w:ascii="Calibri" w:eastAsia="Times New Roman" w:hAnsi="Calibri" w:cs="Calibri"/>
          <w:b/>
          <w:i/>
          <w:color w:val="C45911"/>
          <w:sz w:val="32"/>
          <w:szCs w:val="32"/>
          <w:lang w:eastAsia="fr-FR"/>
        </w:rPr>
        <w:t>s</w:t>
      </w:r>
      <w:r w:rsidRPr="008502F6">
        <w:rPr>
          <w:rFonts w:ascii="Calibri" w:eastAsia="Times New Roman" w:hAnsi="Calibri" w:cs="Calibri"/>
          <w:b/>
          <w:i/>
          <w:color w:val="C45911"/>
          <w:sz w:val="32"/>
          <w:szCs w:val="32"/>
          <w:lang w:eastAsia="fr-FR"/>
        </w:rPr>
        <w:t xml:space="preserve"> liée</w:t>
      </w:r>
      <w:r w:rsidR="007A216B">
        <w:rPr>
          <w:rFonts w:ascii="Calibri" w:eastAsia="Times New Roman" w:hAnsi="Calibri" w:cs="Calibri"/>
          <w:b/>
          <w:i/>
          <w:color w:val="C45911"/>
          <w:sz w:val="32"/>
          <w:szCs w:val="32"/>
          <w:lang w:eastAsia="fr-FR"/>
        </w:rPr>
        <w:t>s</w:t>
      </w:r>
      <w:r w:rsidRPr="008502F6">
        <w:rPr>
          <w:rFonts w:ascii="Calibri" w:eastAsia="Times New Roman" w:hAnsi="Calibri" w:cs="Calibri"/>
          <w:b/>
          <w:i/>
          <w:color w:val="C45911"/>
          <w:sz w:val="32"/>
          <w:szCs w:val="32"/>
          <w:lang w:eastAsia="fr-FR"/>
        </w:rPr>
        <w:t xml:space="preserve"> aux défrichements</w:t>
      </w:r>
    </w:p>
    <w:p w14:paraId="6C3576D1" w14:textId="7F1976BE" w:rsidR="008A470E" w:rsidRPr="008A470E" w:rsidRDefault="008A470E" w:rsidP="008A470E">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r w:rsidRPr="008A470E">
        <w:rPr>
          <w:rFonts w:ascii="Calibri" w:eastAsia="Times New Roman" w:hAnsi="Calibri" w:cs="Calibri"/>
          <w:b/>
          <w:color w:val="5B9BD5"/>
          <w:sz w:val="32"/>
          <w:szCs w:val="32"/>
          <w:lang w:eastAsia="fr-FR"/>
        </w:rPr>
        <w:t xml:space="preserve">Tranche 01 (HT) – lots aidés – Poste </w:t>
      </w:r>
      <w:r w:rsidR="008502F6">
        <w:rPr>
          <w:rFonts w:ascii="Calibri" w:eastAsia="Times New Roman" w:hAnsi="Calibri" w:cs="Calibri"/>
          <w:b/>
          <w:color w:val="5B9BD5"/>
          <w:sz w:val="32"/>
          <w:szCs w:val="32"/>
          <w:lang w:eastAsia="fr-FR"/>
        </w:rPr>
        <w:t>329</w:t>
      </w:r>
      <w:r w:rsidR="008502F6" w:rsidRPr="008A470E">
        <w:rPr>
          <w:rFonts w:ascii="Calibri" w:eastAsia="Times New Roman" w:hAnsi="Calibri" w:cs="Calibri"/>
          <w:b/>
          <w:color w:val="5B9BD5"/>
          <w:sz w:val="32"/>
          <w:szCs w:val="32"/>
          <w:lang w:eastAsia="fr-FR"/>
        </w:rPr>
        <w:t>-0</w:t>
      </w:r>
      <w:r w:rsidR="008502F6">
        <w:rPr>
          <w:rFonts w:ascii="Calibri" w:eastAsia="Times New Roman" w:hAnsi="Calibri" w:cs="Calibri"/>
          <w:b/>
          <w:color w:val="5B9BD5"/>
          <w:sz w:val="32"/>
          <w:szCs w:val="32"/>
          <w:lang w:eastAsia="fr-FR"/>
        </w:rPr>
        <w:t>2</w:t>
      </w:r>
    </w:p>
    <w:p w14:paraId="5A1C14B4" w14:textId="0D694D88" w:rsidR="008A470E" w:rsidRDefault="008A470E" w:rsidP="008A470E">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r w:rsidRPr="008A470E">
        <w:rPr>
          <w:rFonts w:ascii="Calibri" w:eastAsia="Times New Roman" w:hAnsi="Calibri" w:cs="Calibri"/>
          <w:b/>
          <w:color w:val="5B9BD5"/>
          <w:sz w:val="32"/>
          <w:szCs w:val="32"/>
          <w:lang w:eastAsia="fr-FR"/>
        </w:rPr>
        <w:t xml:space="preserve">Tranche 03 (TTC) – lots intermédiaires – Poste </w:t>
      </w:r>
      <w:r w:rsidR="008502F6">
        <w:rPr>
          <w:rFonts w:ascii="Calibri" w:eastAsia="Times New Roman" w:hAnsi="Calibri" w:cs="Calibri"/>
          <w:b/>
          <w:color w:val="5B9BD5"/>
          <w:sz w:val="32"/>
          <w:szCs w:val="32"/>
          <w:lang w:eastAsia="fr-FR"/>
        </w:rPr>
        <w:t>329</w:t>
      </w:r>
      <w:r w:rsidR="008502F6" w:rsidRPr="008A470E">
        <w:rPr>
          <w:rFonts w:ascii="Calibri" w:eastAsia="Times New Roman" w:hAnsi="Calibri" w:cs="Calibri"/>
          <w:b/>
          <w:color w:val="5B9BD5"/>
          <w:sz w:val="32"/>
          <w:szCs w:val="32"/>
          <w:lang w:eastAsia="fr-FR"/>
        </w:rPr>
        <w:t>-0</w:t>
      </w:r>
      <w:r w:rsidR="008502F6">
        <w:rPr>
          <w:rFonts w:ascii="Calibri" w:eastAsia="Times New Roman" w:hAnsi="Calibri" w:cs="Calibri"/>
          <w:b/>
          <w:color w:val="5B9BD5"/>
          <w:sz w:val="32"/>
          <w:szCs w:val="32"/>
          <w:lang w:eastAsia="fr-FR"/>
        </w:rPr>
        <w:t>2</w:t>
      </w:r>
    </w:p>
    <w:p w14:paraId="3EAD5ECB" w14:textId="0BD1D6B6" w:rsidR="008A470E" w:rsidRDefault="008A470E" w:rsidP="008A470E">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p>
    <w:p w14:paraId="0C26C815" w14:textId="46D67770" w:rsidR="006E0FCE" w:rsidRDefault="006E0FCE" w:rsidP="008A470E">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p>
    <w:p w14:paraId="2CB0EB2A" w14:textId="1A3A7E2E" w:rsidR="006E0FCE" w:rsidRDefault="006E0FCE" w:rsidP="008A470E">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p>
    <w:p w14:paraId="51076EF8" w14:textId="77777777" w:rsidR="006E0FCE" w:rsidRDefault="006E0FCE" w:rsidP="008A470E">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p>
    <w:p w14:paraId="70CF5704" w14:textId="77777777" w:rsidR="008A470E" w:rsidRPr="008A470E" w:rsidRDefault="008A470E" w:rsidP="008A470E">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p>
    <w:p w14:paraId="786554D9"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C45911"/>
          <w:sz w:val="32"/>
          <w:szCs w:val="32"/>
          <w:lang w:eastAsia="fr-FR"/>
        </w:rPr>
      </w:pPr>
      <w:r w:rsidRPr="00096D3D">
        <w:rPr>
          <w:rFonts w:ascii="Calibri" w:eastAsia="Times New Roman" w:hAnsi="Calibri" w:cs="Calibri"/>
          <w:b/>
          <w:color w:val="C45911"/>
          <w:sz w:val="32"/>
          <w:szCs w:val="32"/>
          <w:lang w:eastAsia="fr-FR"/>
        </w:rPr>
        <w:t>Marché privé de Travaux</w:t>
      </w:r>
    </w:p>
    <w:p w14:paraId="5FA692BC" w14:textId="7FD8D51D" w:rsidR="008A470E" w:rsidRDefault="005F6D0C" w:rsidP="008A470E">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5B9BD5"/>
          <w:sz w:val="32"/>
          <w:szCs w:val="32"/>
          <w:lang w:eastAsia="fr-FR"/>
        </w:rPr>
      </w:pPr>
      <w:r>
        <w:rPr>
          <w:rFonts w:ascii="Calibri" w:eastAsia="Times New Roman" w:hAnsi="Calibri" w:cs="Calibri"/>
          <w:b/>
          <w:sz w:val="32"/>
          <w:szCs w:val="32"/>
          <w:lang w:eastAsia="fr-FR"/>
        </w:rPr>
        <w:t>Groupement d’entreprises conjointes</w:t>
      </w:r>
      <w:r w:rsidR="00096D3D" w:rsidRPr="00096D3D">
        <w:rPr>
          <w:rFonts w:ascii="Calibri" w:eastAsia="Times New Roman" w:hAnsi="Calibri" w:cs="Calibri"/>
          <w:b/>
          <w:sz w:val="32"/>
          <w:szCs w:val="32"/>
          <w:lang w:eastAsia="fr-FR"/>
        </w:rPr>
        <w:t xml:space="preserve"> : </w:t>
      </w:r>
      <w:r w:rsidR="00F9483B">
        <w:rPr>
          <w:rFonts w:ascii="Calibri" w:eastAsia="Times New Roman" w:hAnsi="Calibri" w:cs="Calibri"/>
          <w:b/>
          <w:color w:val="5B9BD5"/>
          <w:sz w:val="32"/>
          <w:szCs w:val="32"/>
          <w:lang w:eastAsia="fr-FR"/>
        </w:rPr>
        <w:t>____________________</w:t>
      </w:r>
      <w:r w:rsidR="008A470E">
        <w:rPr>
          <w:rFonts w:ascii="Calibri" w:eastAsia="Times New Roman" w:hAnsi="Calibri" w:cs="Calibri"/>
          <w:b/>
          <w:color w:val="5B9BD5"/>
          <w:sz w:val="32"/>
          <w:szCs w:val="32"/>
          <w:lang w:eastAsia="fr-FR"/>
        </w:rPr>
        <w:br w:type="page"/>
      </w:r>
    </w:p>
    <w:p w14:paraId="1FF46665" w14:textId="51178AFD" w:rsidR="00096D3D" w:rsidRDefault="005F6D0C" w:rsidP="00E04A09">
      <w:pPr>
        <w:tabs>
          <w:tab w:val="left" w:pos="1985"/>
        </w:tabs>
        <w:spacing w:after="0" w:line="240" w:lineRule="auto"/>
        <w:rPr>
          <w:rFonts w:ascii="Calibri" w:eastAsia="Times New Roman" w:hAnsi="Calibri" w:cs="Calibri"/>
          <w:b/>
          <w:bCs/>
          <w:color w:val="C45911"/>
          <w:sz w:val="24"/>
          <w:szCs w:val="24"/>
          <w:lang w:eastAsia="fr-FR"/>
        </w:rPr>
      </w:pPr>
      <w:r>
        <w:rPr>
          <w:rFonts w:ascii="Calibri" w:eastAsia="Times New Roman" w:hAnsi="Calibri" w:cs="Calibri"/>
          <w:b/>
          <w:bCs/>
          <w:color w:val="C45911"/>
          <w:sz w:val="24"/>
          <w:szCs w:val="24"/>
          <w:lang w:eastAsia="fr-FR"/>
        </w:rPr>
        <w:lastRenderedPageBreak/>
        <w:t>MO</w:t>
      </w:r>
      <w:r w:rsidR="009C34DD">
        <w:rPr>
          <w:rFonts w:ascii="Calibri" w:eastAsia="Times New Roman" w:hAnsi="Calibri" w:cs="Calibri"/>
          <w:b/>
          <w:bCs/>
          <w:color w:val="C45911"/>
          <w:sz w:val="24"/>
          <w:szCs w:val="24"/>
          <w:lang w:eastAsia="fr-FR"/>
        </w:rPr>
        <w:t>D</w:t>
      </w:r>
      <w:r w:rsidR="00096D3D" w:rsidRPr="00096D3D">
        <w:rPr>
          <w:rFonts w:ascii="Calibri" w:eastAsia="Times New Roman" w:hAnsi="Calibri" w:cs="Calibri"/>
          <w:b/>
          <w:bCs/>
          <w:color w:val="C45911"/>
          <w:sz w:val="24"/>
          <w:szCs w:val="24"/>
          <w:lang w:eastAsia="fr-FR"/>
        </w:rPr>
        <w:t>E DE PASSATION DU MARCHE</w:t>
      </w:r>
    </w:p>
    <w:p w14:paraId="434E4ECB" w14:textId="77777777" w:rsidR="008C3BC4" w:rsidRPr="008C3BC4" w:rsidRDefault="00096D3D" w:rsidP="008C3BC4">
      <w:pPr>
        <w:spacing w:after="0"/>
        <w:jc w:val="both"/>
        <w:rPr>
          <w:rFonts w:ascii="Calibri" w:eastAsia="Times New Roman" w:hAnsi="Calibri" w:cs="Calibri"/>
          <w:b/>
          <w:color w:val="5B9BD5"/>
          <w:sz w:val="20"/>
          <w:szCs w:val="20"/>
          <w:lang w:eastAsia="fr-FR"/>
        </w:rPr>
      </w:pPr>
      <w:r w:rsidRPr="00096D3D">
        <w:rPr>
          <w:rFonts w:ascii="Calibri" w:eastAsia="Times New Roman" w:hAnsi="Calibri" w:cs="Calibri"/>
          <w:sz w:val="20"/>
          <w:szCs w:val="20"/>
          <w:lang w:eastAsia="fr-FR"/>
        </w:rPr>
        <w:t xml:space="preserve">Le marché est passé après </w:t>
      </w:r>
      <w:r w:rsidRPr="00096D3D">
        <w:rPr>
          <w:rFonts w:ascii="Calibri" w:eastAsia="Times New Roman" w:hAnsi="Calibri" w:cs="Calibri"/>
          <w:b/>
          <w:color w:val="5B9BD5"/>
          <w:sz w:val="20"/>
          <w:szCs w:val="20"/>
          <w:lang w:eastAsia="fr-FR"/>
        </w:rPr>
        <w:t>appel d’offres ouvert</w:t>
      </w:r>
      <w:r w:rsidR="008C3BC4" w:rsidRPr="008C3BC4">
        <w:rPr>
          <w:rFonts w:ascii="Calibri" w:eastAsia="Times New Roman" w:hAnsi="Calibri" w:cs="Calibri"/>
          <w:b/>
          <w:color w:val="5B9BD5"/>
          <w:sz w:val="20"/>
          <w:szCs w:val="20"/>
          <w:lang w:eastAsia="fr-FR"/>
        </w:rPr>
        <w:t xml:space="preserve">, en application de prix unitaires, </w:t>
      </w:r>
      <w:bookmarkStart w:id="4" w:name="_Hlk189058555"/>
      <w:r w:rsidR="008C3BC4" w:rsidRPr="008C3BC4">
        <w:rPr>
          <w:rFonts w:ascii="Calibri" w:eastAsia="Times New Roman" w:hAnsi="Calibri" w:cs="Calibri"/>
          <w:b/>
          <w:color w:val="5B9BD5"/>
          <w:sz w:val="20"/>
          <w:szCs w:val="20"/>
          <w:lang w:eastAsia="fr-FR"/>
        </w:rPr>
        <w:t>à l’entreprise générale ou en groupement d’entreprises conjointes avec mandataire solidaire, assisté éventuellement d’entreprises sous-traitantes agréées.</w:t>
      </w:r>
    </w:p>
    <w:bookmarkEnd w:id="4"/>
    <w:p w14:paraId="705E72E1" w14:textId="123C6C65" w:rsidR="00096D3D" w:rsidRPr="00096D3D" w:rsidRDefault="00096D3D" w:rsidP="008C3BC4">
      <w:pPr>
        <w:spacing w:before="240"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 marché comprend</w:t>
      </w:r>
      <w:r w:rsidR="008C3BC4">
        <w:rPr>
          <w:rFonts w:ascii="Calibri" w:eastAsia="Times New Roman" w:hAnsi="Calibri" w:cs="Calibri"/>
          <w:sz w:val="20"/>
          <w:szCs w:val="20"/>
          <w:lang w:eastAsia="fr-FR"/>
        </w:rPr>
        <w:t> :</w:t>
      </w:r>
    </w:p>
    <w:p w14:paraId="726A126D"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6A51E6FE"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les travaux de construction et les sujétions de chantier</w:t>
      </w:r>
    </w:p>
    <w:p w14:paraId="631780CD"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17B53335"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les frais d’assurance responsabilité civile professionnelle</w:t>
      </w:r>
    </w:p>
    <w:p w14:paraId="75F493AF" w14:textId="77777777" w:rsidR="00096D3D" w:rsidRPr="00096D3D" w:rsidRDefault="00096D3D" w:rsidP="008C3BC4">
      <w:pPr>
        <w:spacing w:before="240"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2557C514" w14:textId="77777777" w:rsidR="00096D3D" w:rsidRPr="00096D3D" w:rsidRDefault="00096D3D" w:rsidP="00E075E3">
      <w:pPr>
        <w:spacing w:before="120"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PERSONNE HABILITEE A DONNER LES RENSEIGNEMENTS PREVUS</w:t>
      </w:r>
    </w:p>
    <w:p w14:paraId="333044DE" w14:textId="493B714D" w:rsidR="00096D3D" w:rsidRPr="00096D3D" w:rsidRDefault="00811DE1" w:rsidP="00096D3D">
      <w:pPr>
        <w:spacing w:after="0" w:line="240" w:lineRule="auto"/>
        <w:rPr>
          <w:rFonts w:ascii="Calibri" w:eastAsia="Times New Roman" w:hAnsi="Calibri" w:cs="Calibri"/>
          <w:sz w:val="20"/>
          <w:szCs w:val="24"/>
          <w:lang w:eastAsia="fr-FR"/>
        </w:rPr>
      </w:pPr>
      <w:r>
        <w:rPr>
          <w:rFonts w:eastAsia="Times New Roman" w:cstheme="minorHAnsi"/>
          <w:sz w:val="20"/>
          <w:szCs w:val="24"/>
          <w:lang w:eastAsia="fr-FR"/>
        </w:rPr>
        <w:t xml:space="preserve">Madame la Directrice Générale </w:t>
      </w:r>
      <w:r w:rsidR="00096D3D" w:rsidRPr="00096D3D">
        <w:rPr>
          <w:rFonts w:ascii="Calibri" w:eastAsia="Times New Roman" w:hAnsi="Calibri" w:cs="Calibri"/>
          <w:sz w:val="20"/>
          <w:szCs w:val="24"/>
          <w:lang w:eastAsia="fr-FR"/>
        </w:rPr>
        <w:t xml:space="preserve">du Fonds </w:t>
      </w:r>
      <w:r w:rsidR="00096D3D">
        <w:rPr>
          <w:rFonts w:ascii="Calibri" w:eastAsia="Times New Roman" w:hAnsi="Calibri" w:cs="Calibri"/>
          <w:sz w:val="20"/>
          <w:szCs w:val="24"/>
          <w:lang w:eastAsia="fr-FR"/>
        </w:rPr>
        <w:t>Social de l’Habitat - F.S</w:t>
      </w:r>
      <w:r w:rsidR="00096D3D" w:rsidRPr="00096D3D">
        <w:rPr>
          <w:rFonts w:ascii="Calibri" w:eastAsia="Times New Roman" w:hAnsi="Calibri" w:cs="Calibri"/>
          <w:sz w:val="20"/>
          <w:szCs w:val="24"/>
          <w:lang w:eastAsia="fr-FR"/>
        </w:rPr>
        <w:t>.H.</w:t>
      </w:r>
    </w:p>
    <w:p w14:paraId="5F9F3769" w14:textId="77777777" w:rsidR="00096D3D" w:rsidRPr="00096D3D" w:rsidRDefault="00096D3D" w:rsidP="00E075E3">
      <w:pPr>
        <w:spacing w:before="120"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ORDONNATEUR DES DEPENSES</w:t>
      </w:r>
    </w:p>
    <w:p w14:paraId="7A1DB159" w14:textId="066AA7DA" w:rsidR="00096D3D" w:rsidRPr="00096D3D" w:rsidRDefault="00811DE1" w:rsidP="00096D3D">
      <w:pPr>
        <w:spacing w:after="0" w:line="240" w:lineRule="auto"/>
        <w:rPr>
          <w:rFonts w:ascii="Calibri" w:eastAsia="Times New Roman" w:hAnsi="Calibri" w:cs="Calibri"/>
          <w:sz w:val="20"/>
          <w:szCs w:val="24"/>
          <w:lang w:eastAsia="fr-FR"/>
        </w:rPr>
      </w:pPr>
      <w:r>
        <w:rPr>
          <w:rFonts w:eastAsia="Times New Roman" w:cstheme="minorHAnsi"/>
          <w:sz w:val="20"/>
          <w:szCs w:val="24"/>
          <w:lang w:eastAsia="fr-FR"/>
        </w:rPr>
        <w:t xml:space="preserve">Madame la Directrice Générale </w:t>
      </w:r>
      <w:r w:rsidR="00096D3D" w:rsidRPr="00096D3D">
        <w:rPr>
          <w:rFonts w:ascii="Calibri" w:eastAsia="Times New Roman" w:hAnsi="Calibri" w:cs="Calibri"/>
          <w:sz w:val="20"/>
          <w:szCs w:val="24"/>
          <w:lang w:eastAsia="fr-FR"/>
        </w:rPr>
        <w:t xml:space="preserve">du Fonds </w:t>
      </w:r>
      <w:r w:rsidR="00096D3D">
        <w:rPr>
          <w:rFonts w:ascii="Calibri" w:eastAsia="Times New Roman" w:hAnsi="Calibri" w:cs="Calibri"/>
          <w:sz w:val="20"/>
          <w:szCs w:val="24"/>
          <w:lang w:eastAsia="fr-FR"/>
        </w:rPr>
        <w:t>Social de l’Habitat - F.S</w:t>
      </w:r>
      <w:r w:rsidR="00096D3D" w:rsidRPr="00096D3D">
        <w:rPr>
          <w:rFonts w:ascii="Calibri" w:eastAsia="Times New Roman" w:hAnsi="Calibri" w:cs="Calibri"/>
          <w:sz w:val="20"/>
          <w:szCs w:val="24"/>
          <w:lang w:eastAsia="fr-FR"/>
        </w:rPr>
        <w:t>.H.</w:t>
      </w:r>
    </w:p>
    <w:p w14:paraId="39EC1FA6" w14:textId="77777777" w:rsidR="00096D3D" w:rsidRPr="00096D3D" w:rsidRDefault="00096D3D" w:rsidP="00E075E3">
      <w:pPr>
        <w:spacing w:before="120"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COMPTABLE ASSIGNATAIRE DES PAIEMENTS</w:t>
      </w:r>
    </w:p>
    <w:p w14:paraId="328707DC"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Madame l’Agent Comptable du Fonds Social de l’Habitat - F.S.H.</w:t>
      </w:r>
    </w:p>
    <w:p w14:paraId="5BA5C64A" w14:textId="77777777" w:rsidR="00096D3D" w:rsidRPr="00096D3D" w:rsidRDefault="00096D3D" w:rsidP="00E075E3">
      <w:pPr>
        <w:spacing w:before="120"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PERSONNE RESPONSABLE DU MARCHE</w:t>
      </w:r>
    </w:p>
    <w:p w14:paraId="01B4E253" w14:textId="6808D770" w:rsidR="00096D3D" w:rsidRPr="00096D3D" w:rsidRDefault="00811DE1" w:rsidP="00096D3D">
      <w:pPr>
        <w:spacing w:after="0" w:line="240" w:lineRule="auto"/>
        <w:rPr>
          <w:rFonts w:ascii="Calibri" w:eastAsia="Times New Roman" w:hAnsi="Calibri" w:cs="Calibri"/>
          <w:sz w:val="20"/>
          <w:szCs w:val="24"/>
          <w:lang w:eastAsia="fr-FR"/>
        </w:rPr>
      </w:pPr>
      <w:r>
        <w:rPr>
          <w:rFonts w:eastAsia="Times New Roman" w:cstheme="minorHAnsi"/>
          <w:sz w:val="20"/>
          <w:szCs w:val="24"/>
          <w:lang w:eastAsia="fr-FR"/>
        </w:rPr>
        <w:t xml:space="preserve">Madame la Directrice Générale </w:t>
      </w:r>
      <w:r w:rsidR="00096D3D" w:rsidRPr="00096D3D">
        <w:rPr>
          <w:rFonts w:ascii="Calibri" w:eastAsia="Times New Roman" w:hAnsi="Calibri" w:cs="Calibri"/>
          <w:sz w:val="20"/>
          <w:szCs w:val="24"/>
          <w:lang w:eastAsia="fr-FR"/>
        </w:rPr>
        <w:t xml:space="preserve">du Fonds </w:t>
      </w:r>
      <w:r w:rsidR="00096D3D">
        <w:rPr>
          <w:rFonts w:ascii="Calibri" w:eastAsia="Times New Roman" w:hAnsi="Calibri" w:cs="Calibri"/>
          <w:sz w:val="20"/>
          <w:szCs w:val="24"/>
          <w:lang w:eastAsia="fr-FR"/>
        </w:rPr>
        <w:t>Social de l’Habitat - F.S</w:t>
      </w:r>
      <w:r w:rsidR="00096D3D" w:rsidRPr="00096D3D">
        <w:rPr>
          <w:rFonts w:ascii="Calibri" w:eastAsia="Times New Roman" w:hAnsi="Calibri" w:cs="Calibri"/>
          <w:sz w:val="20"/>
          <w:szCs w:val="24"/>
          <w:lang w:eastAsia="fr-FR"/>
        </w:rPr>
        <w:t>.H.</w:t>
      </w:r>
    </w:p>
    <w:p w14:paraId="2D38A819" w14:textId="77777777" w:rsidR="00096D3D" w:rsidRPr="00096D3D" w:rsidRDefault="00096D3D" w:rsidP="00E075E3">
      <w:pPr>
        <w:spacing w:before="120" w:after="0" w:line="240" w:lineRule="auto"/>
        <w:jc w:val="both"/>
        <w:rPr>
          <w:rFonts w:ascii="Calibri" w:eastAsia="Times New Roman" w:hAnsi="Calibri" w:cs="Calibri"/>
          <w:b/>
          <w:color w:val="C45911"/>
          <w:sz w:val="24"/>
          <w:szCs w:val="24"/>
          <w:lang w:eastAsia="fr-FR"/>
        </w:rPr>
      </w:pPr>
      <w:r w:rsidRPr="00E075E3">
        <w:rPr>
          <w:rFonts w:ascii="Calibri" w:eastAsia="Times New Roman" w:hAnsi="Calibri" w:cs="Calibri"/>
          <w:b/>
          <w:bCs/>
          <w:color w:val="C45911"/>
          <w:sz w:val="24"/>
          <w:szCs w:val="24"/>
          <w:lang w:eastAsia="fr-FR"/>
        </w:rPr>
        <w:t>MAITRE</w:t>
      </w:r>
      <w:r w:rsidRPr="00096D3D">
        <w:rPr>
          <w:rFonts w:ascii="Calibri" w:eastAsia="Times New Roman" w:hAnsi="Calibri" w:cs="Calibri"/>
          <w:b/>
          <w:color w:val="C45911"/>
          <w:sz w:val="24"/>
          <w:szCs w:val="24"/>
          <w:lang w:eastAsia="fr-FR"/>
        </w:rPr>
        <w:t xml:space="preserve"> D’ŒUVRE</w:t>
      </w:r>
    </w:p>
    <w:p w14:paraId="22D203CA" w14:textId="77777777" w:rsidR="006B5481" w:rsidRDefault="00096D3D" w:rsidP="00096D3D">
      <w:pPr>
        <w:spacing w:after="0" w:line="240" w:lineRule="auto"/>
        <w:rPr>
          <w:rFonts w:ascii="Calibri" w:eastAsia="Times New Roman" w:hAnsi="Calibri" w:cs="Calibri"/>
          <w:sz w:val="20"/>
          <w:szCs w:val="24"/>
          <w:lang w:eastAsia="fr-FR"/>
        </w:rPr>
      </w:pPr>
      <w:r w:rsidRPr="002305B8">
        <w:rPr>
          <w:rFonts w:ascii="Calibri" w:eastAsia="Times New Roman" w:hAnsi="Calibri" w:cs="Calibri"/>
          <w:sz w:val="20"/>
          <w:szCs w:val="24"/>
          <w:lang w:eastAsia="fr-FR"/>
        </w:rPr>
        <w:t xml:space="preserve">La maîtrise d’œuvre est assurée par </w:t>
      </w:r>
      <w:bookmarkStart w:id="5" w:name="_Hlk189058897"/>
      <w:proofErr w:type="spellStart"/>
      <w:r w:rsidR="002305B8">
        <w:rPr>
          <w:rFonts w:ascii="Calibri" w:eastAsia="Times New Roman" w:hAnsi="Calibri" w:cs="Calibri"/>
          <w:color w:val="5B9BD5"/>
          <w:sz w:val="20"/>
          <w:szCs w:val="20"/>
          <w:lang w:eastAsia="fr-FR"/>
        </w:rPr>
        <w:t>é</w:t>
      </w:r>
      <w:r w:rsidR="002305B8" w:rsidRPr="002305B8">
        <w:rPr>
          <w:rFonts w:ascii="Calibri" w:eastAsia="Times New Roman" w:hAnsi="Calibri" w:cs="Calibri"/>
          <w:color w:val="5B9BD5"/>
          <w:sz w:val="20"/>
          <w:szCs w:val="20"/>
          <w:lang w:eastAsia="fr-FR"/>
        </w:rPr>
        <w:t>T</w:t>
      </w:r>
      <w:r w:rsidR="002305B8">
        <w:rPr>
          <w:rFonts w:ascii="Calibri" w:eastAsia="Times New Roman" w:hAnsi="Calibri" w:cs="Calibri"/>
          <w:color w:val="5B9BD5"/>
          <w:sz w:val="20"/>
          <w:szCs w:val="20"/>
          <w:lang w:eastAsia="fr-FR"/>
        </w:rPr>
        <w:t>ec</w:t>
      </w:r>
      <w:proofErr w:type="spellEnd"/>
      <w:r w:rsidR="002305B8" w:rsidRPr="002305B8">
        <w:rPr>
          <w:rFonts w:ascii="Calibri" w:eastAsia="Times New Roman" w:hAnsi="Calibri" w:cs="Calibri"/>
          <w:color w:val="5B9BD5"/>
          <w:sz w:val="20"/>
          <w:szCs w:val="20"/>
          <w:lang w:eastAsia="fr-FR"/>
        </w:rPr>
        <w:t xml:space="preserve"> SNC</w:t>
      </w:r>
      <w:r w:rsidRPr="002305B8">
        <w:rPr>
          <w:rFonts w:ascii="Calibri" w:eastAsia="Times New Roman" w:hAnsi="Calibri" w:cs="Calibri"/>
          <w:color w:val="5B9BD5"/>
          <w:sz w:val="20"/>
          <w:szCs w:val="24"/>
          <w:lang w:eastAsia="fr-FR"/>
        </w:rPr>
        <w:t xml:space="preserve"> </w:t>
      </w:r>
      <w:r w:rsidR="002305B8">
        <w:rPr>
          <w:rFonts w:ascii="Calibri" w:eastAsia="Times New Roman" w:hAnsi="Calibri" w:cs="Calibri"/>
          <w:color w:val="5B9BD5"/>
          <w:sz w:val="20"/>
          <w:szCs w:val="24"/>
          <w:lang w:eastAsia="fr-FR"/>
        </w:rPr>
        <w:t>(</w:t>
      </w:r>
      <w:r w:rsidRPr="002305B8">
        <w:rPr>
          <w:rFonts w:ascii="Calibri" w:eastAsia="Times New Roman" w:hAnsi="Calibri" w:cs="Calibri"/>
          <w:color w:val="5B9BD5"/>
          <w:sz w:val="20"/>
          <w:szCs w:val="24"/>
          <w:lang w:eastAsia="fr-FR"/>
        </w:rPr>
        <w:t>Mandataire</w:t>
      </w:r>
      <w:r w:rsidR="006B5481">
        <w:rPr>
          <w:rFonts w:ascii="Calibri" w:eastAsia="Times New Roman" w:hAnsi="Calibri" w:cs="Calibri"/>
          <w:color w:val="5B9BD5"/>
          <w:sz w:val="20"/>
          <w:szCs w:val="24"/>
          <w:lang w:eastAsia="fr-FR"/>
        </w:rPr>
        <w:t xml:space="preserve"> du groupement de MOE)</w:t>
      </w:r>
      <w:bookmarkEnd w:id="5"/>
      <w:r w:rsidRPr="002305B8">
        <w:rPr>
          <w:rFonts w:ascii="Calibri" w:eastAsia="Times New Roman" w:hAnsi="Calibri" w:cs="Calibri"/>
          <w:sz w:val="20"/>
          <w:szCs w:val="24"/>
          <w:lang w:eastAsia="fr-FR"/>
        </w:rPr>
        <w:t>,</w:t>
      </w:r>
    </w:p>
    <w:p w14:paraId="1F83FE1D" w14:textId="77777777" w:rsidR="006B5481" w:rsidRDefault="00096D3D" w:rsidP="00096D3D">
      <w:pPr>
        <w:spacing w:after="0" w:line="240" w:lineRule="auto"/>
        <w:rPr>
          <w:rFonts w:ascii="Calibri" w:eastAsia="Times New Roman" w:hAnsi="Calibri" w:cs="Calibri"/>
          <w:sz w:val="20"/>
          <w:szCs w:val="24"/>
          <w:lang w:eastAsia="fr-FR"/>
        </w:rPr>
      </w:pPr>
      <w:r w:rsidRPr="002305B8">
        <w:rPr>
          <w:rFonts w:ascii="Calibri" w:eastAsia="Times New Roman" w:hAnsi="Calibri" w:cs="Calibri"/>
          <w:sz w:val="20"/>
          <w:szCs w:val="24"/>
          <w:lang w:eastAsia="fr-FR"/>
        </w:rPr>
        <w:t xml:space="preserve">représentée par M. </w:t>
      </w:r>
      <w:r w:rsidR="002305B8" w:rsidRPr="002305B8">
        <w:rPr>
          <w:rFonts w:ascii="Calibri" w:eastAsia="Times New Roman" w:hAnsi="Calibri" w:cs="Calibri"/>
          <w:color w:val="5B9BD5"/>
          <w:sz w:val="20"/>
          <w:szCs w:val="20"/>
          <w:lang w:eastAsia="fr-FR"/>
        </w:rPr>
        <w:t>Nicolas GARIOUD</w:t>
      </w:r>
      <w:r w:rsidRPr="002305B8">
        <w:rPr>
          <w:rFonts w:ascii="Calibri" w:eastAsia="Times New Roman" w:hAnsi="Calibri" w:cs="Calibri"/>
          <w:sz w:val="20"/>
          <w:szCs w:val="24"/>
          <w:lang w:eastAsia="fr-FR"/>
        </w:rPr>
        <w:t>,</w:t>
      </w:r>
    </w:p>
    <w:p w14:paraId="71958738" w14:textId="7BFFCDB8" w:rsidR="00096D3D" w:rsidRPr="002305B8" w:rsidRDefault="00096D3D" w:rsidP="00096D3D">
      <w:pPr>
        <w:spacing w:after="0" w:line="240" w:lineRule="auto"/>
        <w:rPr>
          <w:rFonts w:ascii="Calibri" w:eastAsia="Times New Roman" w:hAnsi="Calibri" w:cs="Calibri"/>
          <w:color w:val="5B9BD5"/>
          <w:sz w:val="20"/>
          <w:szCs w:val="24"/>
          <w:lang w:eastAsia="fr-FR"/>
        </w:rPr>
      </w:pPr>
      <w:r w:rsidRPr="002305B8">
        <w:rPr>
          <w:rFonts w:ascii="Calibri" w:eastAsia="Times New Roman" w:hAnsi="Calibri" w:cs="Calibri"/>
          <w:sz w:val="20"/>
          <w:szCs w:val="24"/>
          <w:lang w:eastAsia="fr-FR"/>
        </w:rPr>
        <w:t xml:space="preserve">domicilié </w:t>
      </w:r>
      <w:r w:rsidR="002305B8" w:rsidRPr="002305B8">
        <w:rPr>
          <w:rFonts w:ascii="Calibri" w:eastAsia="Times New Roman" w:hAnsi="Calibri" w:cs="Calibri"/>
          <w:color w:val="5B9BD5"/>
          <w:sz w:val="20"/>
          <w:szCs w:val="20"/>
          <w:lang w:eastAsia="fr-FR"/>
        </w:rPr>
        <w:t xml:space="preserve">7 bis, rue SUFFREN – Immeuble le KARIBA – BP 76 - 98845 </w:t>
      </w:r>
      <w:r w:rsidR="002305B8">
        <w:rPr>
          <w:rFonts w:ascii="Calibri" w:eastAsia="Times New Roman" w:hAnsi="Calibri" w:cs="Calibri"/>
          <w:color w:val="5B9BD5"/>
          <w:sz w:val="20"/>
          <w:szCs w:val="20"/>
          <w:lang w:eastAsia="fr-FR"/>
        </w:rPr>
        <w:t>N</w:t>
      </w:r>
      <w:r w:rsidR="002305B8" w:rsidRPr="002305B8">
        <w:rPr>
          <w:rFonts w:ascii="Calibri" w:eastAsia="Times New Roman" w:hAnsi="Calibri" w:cs="Calibri"/>
          <w:color w:val="5B9BD5"/>
          <w:sz w:val="20"/>
          <w:szCs w:val="20"/>
          <w:lang w:eastAsia="fr-FR"/>
        </w:rPr>
        <w:t>OUMEA CEDEX</w:t>
      </w:r>
      <w:r w:rsidR="002305B8" w:rsidRPr="002305B8">
        <w:rPr>
          <w:rFonts w:ascii="Calibri" w:eastAsia="Times New Roman" w:hAnsi="Calibri" w:cs="Calibri"/>
          <w:color w:val="5B9BD5"/>
          <w:sz w:val="20"/>
          <w:szCs w:val="24"/>
          <w:lang w:eastAsia="fr-FR"/>
        </w:rPr>
        <w:t xml:space="preserve"> </w:t>
      </w:r>
      <w:r w:rsidR="002305B8">
        <w:rPr>
          <w:rFonts w:ascii="Calibri" w:eastAsia="Times New Roman" w:hAnsi="Calibri" w:cs="Calibri"/>
          <w:color w:val="5B9BD5"/>
          <w:sz w:val="20"/>
          <w:szCs w:val="24"/>
          <w:lang w:eastAsia="fr-FR"/>
        </w:rPr>
        <w:t xml:space="preserve">– </w:t>
      </w:r>
      <w:r w:rsidRPr="002305B8">
        <w:rPr>
          <w:rFonts w:ascii="Calibri" w:eastAsia="Times New Roman" w:hAnsi="Calibri" w:cs="Calibri"/>
          <w:color w:val="5B9BD5"/>
          <w:sz w:val="20"/>
          <w:szCs w:val="24"/>
          <w:lang w:eastAsia="fr-FR"/>
        </w:rPr>
        <w:t>Tel</w:t>
      </w:r>
      <w:r w:rsidR="002305B8">
        <w:rPr>
          <w:rFonts w:ascii="Calibri" w:eastAsia="Times New Roman" w:hAnsi="Calibri" w:cs="Calibri"/>
          <w:color w:val="5B9BD5"/>
          <w:sz w:val="20"/>
          <w:szCs w:val="24"/>
          <w:lang w:eastAsia="fr-FR"/>
        </w:rPr>
        <w:t> : 25.19.70</w:t>
      </w:r>
    </w:p>
    <w:p w14:paraId="3B192A88" w14:textId="77777777" w:rsidR="00096D3D" w:rsidRPr="00096D3D" w:rsidRDefault="00096D3D" w:rsidP="00695323">
      <w:pPr>
        <w:keepNext/>
        <w:shd w:val="clear" w:color="auto" w:fill="A6A6A6"/>
        <w:tabs>
          <w:tab w:val="left" w:pos="1560"/>
        </w:tabs>
        <w:spacing w:before="240" w:after="120" w:line="240" w:lineRule="auto"/>
        <w:jc w:val="both"/>
        <w:outlineLvl w:val="1"/>
        <w:rPr>
          <w:rFonts w:ascii="Calibri" w:eastAsia="Times New Roman" w:hAnsi="Calibri" w:cs="Calibri"/>
          <w:b/>
          <w:iCs/>
          <w:caps/>
          <w:color w:val="FFFFFF"/>
          <w:lang w:eastAsia="fr-FR"/>
        </w:rPr>
      </w:pPr>
      <w:r w:rsidRPr="00096D3D">
        <w:rPr>
          <w:rFonts w:ascii="Calibri" w:eastAsia="Times New Roman" w:hAnsi="Calibri" w:cs="Calibri"/>
          <w:b/>
          <w:iCs/>
          <w:caps/>
          <w:color w:val="FFFFFF"/>
          <w:lang w:eastAsia="fr-FR"/>
        </w:rPr>
        <w:t>ARTICLE 1 – CONTRACTANTS</w:t>
      </w:r>
    </w:p>
    <w:p w14:paraId="72D9F07C" w14:textId="77777777" w:rsidR="008C3BC4" w:rsidRPr="008C3BC4" w:rsidRDefault="008C3BC4" w:rsidP="00E075E3">
      <w:pPr>
        <w:spacing w:after="0"/>
        <w:jc w:val="both"/>
        <w:rPr>
          <w:rFonts w:ascii="Calibri" w:eastAsia="Times New Roman" w:hAnsi="Calibri" w:cs="Calibri"/>
          <w:sz w:val="20"/>
          <w:szCs w:val="20"/>
          <w:lang w:eastAsia="fr-FR"/>
        </w:rPr>
      </w:pPr>
      <w:r w:rsidRPr="008C3BC4">
        <w:rPr>
          <w:rFonts w:ascii="Calibri" w:eastAsia="Times New Roman" w:hAnsi="Calibri" w:cs="Calibri"/>
          <w:sz w:val="20"/>
          <w:szCs w:val="20"/>
          <w:lang w:eastAsia="fr-FR"/>
        </w:rPr>
        <w:t>Le marché est conclu entre :</w:t>
      </w:r>
    </w:p>
    <w:p w14:paraId="46A514E5" w14:textId="514BE7AF" w:rsidR="008C3BC4" w:rsidRPr="008C3BC4" w:rsidRDefault="008C3BC4" w:rsidP="00E075E3">
      <w:pPr>
        <w:pStyle w:val="Corpsdetexte"/>
        <w:spacing w:before="120"/>
        <w:rPr>
          <w:rFonts w:asciiTheme="minorHAnsi" w:hAnsiTheme="minorHAnsi" w:cs="Tahoma"/>
          <w:b/>
          <w:noProof/>
          <w:position w:val="6"/>
          <w:szCs w:val="20"/>
        </w:rPr>
      </w:pPr>
      <w:r w:rsidRPr="008C3BC4">
        <w:rPr>
          <w:rFonts w:asciiTheme="minorHAnsi" w:hAnsiTheme="minorHAnsi" w:cs="Tahoma"/>
          <w:b/>
          <w:noProof/>
          <w:position w:val="6"/>
          <w:szCs w:val="20"/>
        </w:rPr>
        <w:t>D’UNE PART,</w:t>
      </w:r>
    </w:p>
    <w:p w14:paraId="461F82BD" w14:textId="47369407" w:rsidR="008C3BC4" w:rsidRPr="008C3BC4" w:rsidRDefault="006167A6" w:rsidP="00E075E3">
      <w:pPr>
        <w:tabs>
          <w:tab w:val="left" w:pos="567"/>
        </w:tabs>
        <w:spacing w:before="120" w:after="0" w:line="240" w:lineRule="auto"/>
        <w:jc w:val="both"/>
        <w:rPr>
          <w:rFonts w:ascii="Calibri" w:eastAsia="Times New Roman" w:hAnsi="Calibri" w:cs="Calibri"/>
          <w:b/>
          <w:i/>
          <w:color w:val="C45911"/>
          <w:sz w:val="20"/>
          <w:szCs w:val="20"/>
          <w:lang w:eastAsia="fr-FR"/>
        </w:rPr>
      </w:pPr>
      <w:sdt>
        <w:sdtPr>
          <w:rPr>
            <w:rFonts w:ascii="Calibri" w:eastAsia="Times New Roman" w:hAnsi="Calibri" w:cs="Calibri"/>
            <w:b/>
            <w:i/>
            <w:color w:val="C45911"/>
            <w:sz w:val="20"/>
            <w:szCs w:val="20"/>
            <w:lang w:eastAsia="fr-FR"/>
          </w:rPr>
          <w:id w:val="-1863205442"/>
          <w14:checkbox>
            <w14:checked w14:val="0"/>
            <w14:checkedState w14:val="2612" w14:font="MS Gothic"/>
            <w14:uncheckedState w14:val="2610" w14:font="MS Gothic"/>
          </w14:checkbox>
        </w:sdtPr>
        <w:sdtContent>
          <w:r w:rsidR="008C3BC4" w:rsidRPr="008C3BC4">
            <w:rPr>
              <w:rFonts w:ascii="Segoe UI Symbol" w:eastAsia="Times New Roman" w:hAnsi="Segoe UI Symbol" w:cs="Segoe UI Symbol"/>
              <w:b/>
              <w:i/>
              <w:color w:val="C45911"/>
              <w:sz w:val="20"/>
              <w:szCs w:val="20"/>
              <w:lang w:eastAsia="fr-FR"/>
            </w:rPr>
            <w:t>☐</w:t>
          </w:r>
        </w:sdtContent>
      </w:sdt>
      <w:r w:rsidR="00E075E3">
        <w:rPr>
          <w:rFonts w:ascii="Calibri" w:eastAsia="Times New Roman" w:hAnsi="Calibri" w:cs="Calibri"/>
          <w:b/>
          <w:i/>
          <w:color w:val="C45911"/>
          <w:sz w:val="20"/>
          <w:szCs w:val="20"/>
          <w:lang w:eastAsia="fr-FR"/>
        </w:rPr>
        <w:tab/>
      </w:r>
      <w:r w:rsidR="008C3BC4" w:rsidRPr="008C3BC4">
        <w:rPr>
          <w:rFonts w:ascii="Calibri" w:eastAsia="Times New Roman" w:hAnsi="Calibri" w:cs="Calibri"/>
          <w:b/>
          <w:i/>
          <w:color w:val="C45911"/>
          <w:sz w:val="20"/>
          <w:szCs w:val="20"/>
          <w:lang w:eastAsia="fr-FR"/>
        </w:rPr>
        <w:t xml:space="preserve">Cas </w:t>
      </w:r>
      <w:r w:rsidR="00932DB8">
        <w:rPr>
          <w:rFonts w:ascii="Calibri" w:eastAsia="Times New Roman" w:hAnsi="Calibri" w:cs="Calibri"/>
          <w:b/>
          <w:i/>
          <w:color w:val="C45911"/>
          <w:sz w:val="20"/>
          <w:szCs w:val="20"/>
          <w:lang w:eastAsia="fr-FR"/>
        </w:rPr>
        <w:t>0</w:t>
      </w:r>
      <w:r w:rsidR="008C3BC4" w:rsidRPr="008C3BC4">
        <w:rPr>
          <w:rFonts w:ascii="Calibri" w:eastAsia="Times New Roman" w:hAnsi="Calibri" w:cs="Calibri"/>
          <w:b/>
          <w:i/>
          <w:color w:val="C45911"/>
          <w:sz w:val="20"/>
          <w:szCs w:val="20"/>
          <w:lang w:eastAsia="fr-FR"/>
        </w:rPr>
        <w:t>1</w:t>
      </w:r>
      <w:r w:rsidR="00E075E3">
        <w:rPr>
          <w:rFonts w:ascii="Calibri" w:eastAsia="Times New Roman" w:hAnsi="Calibri" w:cs="Calibri"/>
          <w:b/>
          <w:i/>
          <w:color w:val="C45911"/>
          <w:sz w:val="20"/>
          <w:szCs w:val="20"/>
          <w:lang w:eastAsia="fr-FR"/>
        </w:rPr>
        <w:t> :</w:t>
      </w:r>
      <w:r w:rsidR="00E075E3">
        <w:rPr>
          <w:rFonts w:ascii="Calibri" w:eastAsia="Times New Roman" w:hAnsi="Calibri" w:cs="Calibri"/>
          <w:b/>
          <w:i/>
          <w:color w:val="C45911"/>
          <w:sz w:val="20"/>
          <w:szCs w:val="20"/>
          <w:lang w:eastAsia="fr-FR"/>
        </w:rPr>
        <w:tab/>
      </w:r>
      <w:r w:rsidR="00E075E3" w:rsidRPr="008C3BC4">
        <w:rPr>
          <w:rFonts w:ascii="Calibri" w:eastAsia="Times New Roman" w:hAnsi="Calibri" w:cs="Calibri"/>
          <w:b/>
          <w:i/>
          <w:color w:val="C45911"/>
          <w:sz w:val="20"/>
          <w:szCs w:val="20"/>
          <w:lang w:eastAsia="fr-FR"/>
        </w:rPr>
        <w:t xml:space="preserve">LE TITULAIRE </w:t>
      </w:r>
      <w:r w:rsidR="008C3BC4" w:rsidRPr="008C3BC4">
        <w:rPr>
          <w:rFonts w:ascii="Calibri" w:eastAsia="Times New Roman" w:hAnsi="Calibri" w:cs="Calibri"/>
          <w:b/>
          <w:i/>
          <w:color w:val="C45911"/>
          <w:sz w:val="20"/>
          <w:szCs w:val="20"/>
          <w:lang w:eastAsia="fr-FR"/>
        </w:rPr>
        <w:t>est un groupement</w:t>
      </w:r>
    </w:p>
    <w:p w14:paraId="3B455832" w14:textId="77777777" w:rsidR="00E075E3" w:rsidRPr="005F6D0C" w:rsidRDefault="00E075E3" w:rsidP="00E075E3">
      <w:pPr>
        <w:tabs>
          <w:tab w:val="left" w:pos="2280"/>
        </w:tabs>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L’ensemble des membres du groupement conjoint définis ci-après :</w:t>
      </w:r>
    </w:p>
    <w:p w14:paraId="5C52068E" w14:textId="3F469BFB" w:rsidR="005F6D0C" w:rsidRDefault="005F6D0C" w:rsidP="00932DB8">
      <w:pPr>
        <w:spacing w:before="120" w:after="0" w:line="240" w:lineRule="auto"/>
        <w:ind w:left="1560" w:hanging="1560"/>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t>Cotraitant n°</w:t>
      </w:r>
      <w:r w:rsidR="00932DB8">
        <w:rPr>
          <w:rFonts w:ascii="Calibri" w:eastAsia="Times New Roman" w:hAnsi="Calibri" w:cs="Calibri"/>
          <w:b/>
          <w:color w:val="C45911"/>
          <w:sz w:val="20"/>
          <w:szCs w:val="20"/>
          <w:lang w:eastAsia="fr-FR"/>
        </w:rPr>
        <w:t>0</w:t>
      </w:r>
      <w:r w:rsidRPr="005F6D0C">
        <w:rPr>
          <w:rFonts w:ascii="Calibri" w:eastAsia="Times New Roman" w:hAnsi="Calibri" w:cs="Calibri"/>
          <w:b/>
          <w:color w:val="C45911"/>
          <w:sz w:val="20"/>
          <w:szCs w:val="20"/>
          <w:lang w:eastAsia="fr-FR"/>
        </w:rPr>
        <w:t>1 –</w:t>
      </w:r>
      <w:r w:rsidR="00932DB8">
        <w:rPr>
          <w:rFonts w:ascii="Calibri" w:eastAsia="Times New Roman" w:hAnsi="Calibri" w:cs="Calibri"/>
          <w:b/>
          <w:color w:val="C45911"/>
          <w:sz w:val="20"/>
          <w:szCs w:val="20"/>
          <w:lang w:eastAsia="fr-FR"/>
        </w:rPr>
        <w:tab/>
      </w:r>
      <w:r w:rsidRPr="005F6D0C">
        <w:rPr>
          <w:rFonts w:ascii="Calibri" w:eastAsia="Times New Roman" w:hAnsi="Calibri" w:cs="Calibri"/>
          <w:b/>
          <w:color w:val="C45911"/>
          <w:sz w:val="20"/>
          <w:szCs w:val="20"/>
          <w:lang w:eastAsia="fr-FR"/>
        </w:rPr>
        <w:t>mandataire du groupement</w:t>
      </w:r>
      <w:r w:rsidR="00E075E3" w:rsidRPr="00E075E3">
        <w:rPr>
          <w:rFonts w:ascii="Calibri" w:eastAsia="Times New Roman" w:hAnsi="Calibri" w:cs="Calibri"/>
          <w:b/>
          <w:color w:val="C45911"/>
          <w:sz w:val="20"/>
          <w:szCs w:val="20"/>
          <w:lang w:eastAsia="fr-FR"/>
        </w:rPr>
        <w:t xml:space="preserve"> titulaire du lot 02 </w:t>
      </w:r>
      <w:r w:rsidR="00932DB8">
        <w:rPr>
          <w:rFonts w:ascii="Calibri" w:eastAsia="Times New Roman" w:hAnsi="Calibri" w:cs="Calibri"/>
          <w:b/>
          <w:color w:val="C45911"/>
          <w:sz w:val="20"/>
          <w:szCs w:val="20"/>
          <w:lang w:eastAsia="fr-FR"/>
        </w:rPr>
        <w:t xml:space="preserve">A </w:t>
      </w:r>
      <w:r w:rsidR="00E075E3" w:rsidRPr="00E075E3">
        <w:rPr>
          <w:rFonts w:ascii="Calibri" w:eastAsia="Times New Roman" w:hAnsi="Calibri" w:cs="Calibri"/>
          <w:b/>
          <w:color w:val="C45911"/>
          <w:sz w:val="20"/>
          <w:szCs w:val="20"/>
          <w:lang w:eastAsia="fr-FR"/>
        </w:rPr>
        <w:t>- Voiries et Réseaux Divers Généraux, composé des ‘’chapitres’’ suivants</w:t>
      </w:r>
      <w:r w:rsidR="00932DB8">
        <w:rPr>
          <w:rFonts w:ascii="Calibri" w:eastAsia="Times New Roman" w:hAnsi="Calibri" w:cs="Calibri"/>
          <w:b/>
          <w:color w:val="C45911"/>
          <w:sz w:val="20"/>
          <w:szCs w:val="20"/>
          <w:lang w:eastAsia="fr-FR"/>
        </w:rPr>
        <w:t xml:space="preserve"> (rayer la mention inutile)</w:t>
      </w:r>
      <w:r w:rsidR="00E075E3" w:rsidRPr="00E075E3">
        <w:rPr>
          <w:rFonts w:ascii="Calibri" w:eastAsia="Times New Roman" w:hAnsi="Calibri" w:cs="Calibri"/>
          <w:b/>
          <w:color w:val="C45911"/>
          <w:sz w:val="20"/>
          <w:szCs w:val="20"/>
          <w:lang w:eastAsia="fr-FR"/>
        </w:rPr>
        <w:t> :</w:t>
      </w:r>
    </w:p>
    <w:tbl>
      <w:tblPr>
        <w:tblStyle w:val="Grilledutableau"/>
        <w:tblW w:w="5000" w:type="pct"/>
        <w:tblLook w:val="04A0" w:firstRow="1" w:lastRow="0" w:firstColumn="1" w:lastColumn="0" w:noHBand="0" w:noVBand="1"/>
      </w:tblPr>
      <w:tblGrid>
        <w:gridCol w:w="4961"/>
        <w:gridCol w:w="4961"/>
      </w:tblGrid>
      <w:tr w:rsidR="00E948DB" w:rsidRPr="00E948DB" w14:paraId="652ACE4C" w14:textId="77777777" w:rsidTr="00E948DB">
        <w:tc>
          <w:tcPr>
            <w:tcW w:w="2500" w:type="pct"/>
            <w:tcBorders>
              <w:top w:val="nil"/>
              <w:left w:val="nil"/>
              <w:bottom w:val="nil"/>
              <w:right w:val="single" w:sz="4" w:space="0" w:color="auto"/>
            </w:tcBorders>
          </w:tcPr>
          <w:p w14:paraId="6E43B748"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00</w:t>
            </w:r>
            <w:r w:rsidRPr="00E948DB">
              <w:rPr>
                <w:rFonts w:asciiTheme="minorHAnsi" w:hAnsiTheme="minorHAnsi" w:cs="Tahoma"/>
                <w:sz w:val="20"/>
                <w:szCs w:val="20"/>
              </w:rPr>
              <w:tab/>
              <w:t>Installation</w:t>
            </w:r>
          </w:p>
          <w:p w14:paraId="36DB2CA2"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01</w:t>
            </w:r>
            <w:r w:rsidRPr="00E948DB">
              <w:rPr>
                <w:rFonts w:asciiTheme="minorHAnsi" w:hAnsiTheme="minorHAnsi" w:cs="Tahoma"/>
                <w:sz w:val="20"/>
                <w:szCs w:val="20"/>
              </w:rPr>
              <w:tab/>
              <w:t>Terrassement</w:t>
            </w:r>
          </w:p>
          <w:p w14:paraId="114C16D9"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02</w:t>
            </w:r>
            <w:r w:rsidRPr="00E948DB">
              <w:rPr>
                <w:rFonts w:asciiTheme="minorHAnsi" w:hAnsiTheme="minorHAnsi" w:cs="Tahoma"/>
                <w:sz w:val="20"/>
                <w:szCs w:val="20"/>
              </w:rPr>
              <w:tab/>
              <w:t>Chaussée/Revêtement</w:t>
            </w:r>
          </w:p>
          <w:p w14:paraId="2F154E10" w14:textId="33FE851D"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03</w:t>
            </w:r>
            <w:r w:rsidR="00F84E42">
              <w:rPr>
                <w:rFonts w:asciiTheme="minorHAnsi" w:hAnsiTheme="minorHAnsi" w:cs="Tahoma"/>
                <w:sz w:val="20"/>
                <w:szCs w:val="20"/>
              </w:rPr>
              <w:t>a</w:t>
            </w:r>
            <w:r w:rsidRPr="00E948DB">
              <w:rPr>
                <w:rFonts w:asciiTheme="minorHAnsi" w:hAnsiTheme="minorHAnsi" w:cs="Tahoma"/>
                <w:sz w:val="20"/>
                <w:szCs w:val="20"/>
              </w:rPr>
              <w:tab/>
              <w:t>Signalisation</w:t>
            </w:r>
          </w:p>
          <w:p w14:paraId="5F607D60"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04</w:t>
            </w:r>
            <w:r w:rsidRPr="00E948DB">
              <w:rPr>
                <w:rFonts w:asciiTheme="minorHAnsi" w:hAnsiTheme="minorHAnsi" w:cs="Tahoma"/>
                <w:sz w:val="20"/>
                <w:szCs w:val="20"/>
              </w:rPr>
              <w:tab/>
              <w:t>Assainissement EU / EP</w:t>
            </w:r>
          </w:p>
          <w:p w14:paraId="1DEE9122" w14:textId="4BF9779A"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05</w:t>
            </w:r>
            <w:r w:rsidRPr="00E948DB">
              <w:rPr>
                <w:rFonts w:asciiTheme="minorHAnsi" w:hAnsiTheme="minorHAnsi" w:cs="Tahoma"/>
                <w:sz w:val="20"/>
                <w:szCs w:val="20"/>
              </w:rPr>
              <w:tab/>
              <w:t>Adduction d’eau potable (AEP)</w:t>
            </w:r>
          </w:p>
        </w:tc>
        <w:tc>
          <w:tcPr>
            <w:tcW w:w="2500" w:type="pct"/>
            <w:tcBorders>
              <w:top w:val="nil"/>
              <w:left w:val="single" w:sz="4" w:space="0" w:color="auto"/>
              <w:bottom w:val="nil"/>
              <w:right w:val="nil"/>
            </w:tcBorders>
          </w:tcPr>
          <w:p w14:paraId="401D1A4E"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06</w:t>
            </w:r>
            <w:r w:rsidRPr="00E948DB">
              <w:rPr>
                <w:rFonts w:asciiTheme="minorHAnsi" w:hAnsiTheme="minorHAnsi" w:cs="Tahoma"/>
                <w:sz w:val="20"/>
                <w:szCs w:val="20"/>
              </w:rPr>
              <w:tab/>
              <w:t>Electricité HT</w:t>
            </w:r>
          </w:p>
          <w:p w14:paraId="3786F668"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07</w:t>
            </w:r>
            <w:r w:rsidRPr="00E948DB">
              <w:rPr>
                <w:rFonts w:asciiTheme="minorHAnsi" w:hAnsiTheme="minorHAnsi" w:cs="Tahoma"/>
                <w:sz w:val="20"/>
                <w:szCs w:val="20"/>
              </w:rPr>
              <w:tab/>
              <w:t>Electricité BT</w:t>
            </w:r>
          </w:p>
          <w:p w14:paraId="4FA7C5FA"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08</w:t>
            </w:r>
            <w:r w:rsidRPr="00E948DB">
              <w:rPr>
                <w:rFonts w:asciiTheme="minorHAnsi" w:hAnsiTheme="minorHAnsi" w:cs="Tahoma"/>
                <w:sz w:val="20"/>
                <w:szCs w:val="20"/>
              </w:rPr>
              <w:tab/>
              <w:t>Eclairage</w:t>
            </w:r>
          </w:p>
          <w:p w14:paraId="7262EB9F"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09</w:t>
            </w:r>
            <w:r w:rsidRPr="00E948DB">
              <w:rPr>
                <w:rFonts w:asciiTheme="minorHAnsi" w:hAnsiTheme="minorHAnsi" w:cs="Tahoma"/>
                <w:sz w:val="20"/>
                <w:szCs w:val="20"/>
              </w:rPr>
              <w:tab/>
              <w:t>Téléphone</w:t>
            </w:r>
          </w:p>
          <w:p w14:paraId="4AEA0D4C" w14:textId="7BFACFA3" w:rsidR="00E948DB" w:rsidRPr="00E948DB" w:rsidRDefault="00E948DB" w:rsidP="00F84E42">
            <w:pPr>
              <w:pStyle w:val="texte"/>
              <w:numPr>
                <w:ilvl w:val="0"/>
                <w:numId w:val="31"/>
              </w:numPr>
              <w:shd w:val="clear" w:color="auto" w:fill="D9D9D9" w:themeFill="background1" w:themeFillShade="D9"/>
              <w:ind w:left="714" w:hanging="357"/>
              <w:rPr>
                <w:rFonts w:ascii="Calibri" w:hAnsi="Calibri" w:cs="Calibri"/>
                <w:b/>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10</w:t>
            </w:r>
            <w:r w:rsidRPr="00E948DB">
              <w:rPr>
                <w:rFonts w:asciiTheme="minorHAnsi" w:hAnsiTheme="minorHAnsi" w:cs="Tahoma"/>
                <w:sz w:val="20"/>
                <w:szCs w:val="20"/>
              </w:rPr>
              <w:tab/>
              <w:t>Vidéo Protection</w:t>
            </w:r>
            <w:r w:rsidR="00F84E42">
              <w:rPr>
                <w:rFonts w:asciiTheme="minorHAnsi" w:hAnsiTheme="minorHAnsi" w:cs="Tahoma"/>
                <w:sz w:val="20"/>
                <w:szCs w:val="20"/>
              </w:rPr>
              <w:t> :</w:t>
            </w:r>
            <w:r w:rsidR="00F84E42" w:rsidRPr="00F84E42">
              <w:rPr>
                <w:rFonts w:asciiTheme="minorHAnsi" w:hAnsiTheme="minorHAnsi" w:cs="Tahoma"/>
                <w:sz w:val="20"/>
                <w:szCs w:val="20"/>
                <w:highlight w:val="lightGray"/>
              </w:rPr>
              <w:t xml:space="preserve"> sans objet</w:t>
            </w:r>
          </w:p>
          <w:p w14:paraId="6442790D" w14:textId="0D4FD6A4" w:rsidR="00E948DB" w:rsidRPr="00E948DB" w:rsidRDefault="00E948DB" w:rsidP="00E948DB">
            <w:pPr>
              <w:pStyle w:val="texte"/>
              <w:numPr>
                <w:ilvl w:val="0"/>
                <w:numId w:val="31"/>
              </w:numPr>
              <w:ind w:left="714" w:hanging="357"/>
              <w:rPr>
                <w:rFonts w:ascii="Calibri" w:hAnsi="Calibri" w:cs="Calibri"/>
                <w:b/>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11</w:t>
            </w:r>
            <w:r w:rsidRPr="00E948DB">
              <w:rPr>
                <w:rFonts w:asciiTheme="minorHAnsi" w:hAnsiTheme="minorHAnsi" w:cs="Tahoma"/>
                <w:sz w:val="20"/>
                <w:szCs w:val="20"/>
              </w:rPr>
              <w:tab/>
              <w:t>Location</w:t>
            </w:r>
          </w:p>
        </w:tc>
      </w:tr>
    </w:tbl>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0"/>
        <w:gridCol w:w="3089"/>
      </w:tblGrid>
      <w:tr w:rsidR="005F6D0C" w:rsidRPr="005F6D0C" w14:paraId="0C35121C" w14:textId="77777777" w:rsidTr="00E948DB">
        <w:trPr>
          <w:trHeight w:val="453"/>
        </w:trPr>
        <w:tc>
          <w:tcPr>
            <w:tcW w:w="6550" w:type="dxa"/>
            <w:shd w:val="clear" w:color="auto" w:fill="F2F2F2" w:themeFill="background1" w:themeFillShade="F2"/>
            <w:vAlign w:val="center"/>
          </w:tcPr>
          <w:p w14:paraId="51D2617B"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3089" w:type="dxa"/>
            <w:shd w:val="clear" w:color="auto" w:fill="auto"/>
            <w:vAlign w:val="center"/>
          </w:tcPr>
          <w:p w14:paraId="0EF29B1B" w14:textId="25B8522A" w:rsidR="005F6D0C" w:rsidRPr="005F6D0C" w:rsidRDefault="005F6D0C" w:rsidP="005F6D0C">
            <w:pPr>
              <w:spacing w:after="0" w:line="240" w:lineRule="auto"/>
              <w:jc w:val="both"/>
              <w:rPr>
                <w:rFonts w:ascii="Calibri" w:eastAsia="Times New Roman" w:hAnsi="Calibri" w:cs="Calibri"/>
                <w:sz w:val="20"/>
                <w:szCs w:val="24"/>
                <w:lang w:eastAsia="fr-FR"/>
              </w:rPr>
            </w:pPr>
          </w:p>
        </w:tc>
      </w:tr>
      <w:tr w:rsidR="005F6D0C" w:rsidRPr="005F6D0C" w14:paraId="60BE855E" w14:textId="77777777" w:rsidTr="00E948DB">
        <w:trPr>
          <w:trHeight w:val="453"/>
        </w:trPr>
        <w:tc>
          <w:tcPr>
            <w:tcW w:w="6550" w:type="dxa"/>
            <w:shd w:val="clear" w:color="auto" w:fill="F2F2F2" w:themeFill="background1" w:themeFillShade="F2"/>
            <w:vAlign w:val="center"/>
          </w:tcPr>
          <w:p w14:paraId="6B047198"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3089" w:type="dxa"/>
            <w:shd w:val="clear" w:color="auto" w:fill="auto"/>
            <w:vAlign w:val="center"/>
          </w:tcPr>
          <w:p w14:paraId="2486C19E" w14:textId="2B34CE81" w:rsidR="005F6D0C" w:rsidRPr="005F6D0C" w:rsidRDefault="005F6D0C" w:rsidP="005F6D0C">
            <w:pPr>
              <w:spacing w:after="0" w:line="240" w:lineRule="auto"/>
              <w:jc w:val="both"/>
              <w:rPr>
                <w:rFonts w:ascii="Calibri" w:eastAsia="Times New Roman" w:hAnsi="Calibri" w:cs="Calibri"/>
                <w:sz w:val="20"/>
                <w:szCs w:val="24"/>
                <w:lang w:eastAsia="fr-FR"/>
              </w:rPr>
            </w:pPr>
          </w:p>
        </w:tc>
      </w:tr>
      <w:tr w:rsidR="005F6D0C" w:rsidRPr="005F6D0C" w14:paraId="15AC0541" w14:textId="77777777" w:rsidTr="00E948DB">
        <w:trPr>
          <w:trHeight w:val="453"/>
        </w:trPr>
        <w:tc>
          <w:tcPr>
            <w:tcW w:w="6550" w:type="dxa"/>
            <w:shd w:val="clear" w:color="auto" w:fill="F2F2F2" w:themeFill="background1" w:themeFillShade="F2"/>
            <w:vAlign w:val="center"/>
          </w:tcPr>
          <w:p w14:paraId="080F3F1E"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3089" w:type="dxa"/>
            <w:shd w:val="clear" w:color="auto" w:fill="auto"/>
            <w:vAlign w:val="center"/>
          </w:tcPr>
          <w:p w14:paraId="4BF51ED1" w14:textId="23E2FC03" w:rsidR="005F6D0C" w:rsidRPr="005F6D0C" w:rsidRDefault="005F6D0C" w:rsidP="005F6D0C">
            <w:pPr>
              <w:spacing w:after="0" w:line="240" w:lineRule="auto"/>
              <w:jc w:val="both"/>
              <w:rPr>
                <w:rFonts w:ascii="Calibri" w:eastAsia="Times New Roman" w:hAnsi="Calibri" w:cs="Calibri"/>
                <w:sz w:val="20"/>
                <w:szCs w:val="24"/>
                <w:lang w:eastAsia="fr-FR"/>
              </w:rPr>
            </w:pPr>
          </w:p>
        </w:tc>
      </w:tr>
      <w:tr w:rsidR="005F6D0C" w:rsidRPr="005F6D0C" w14:paraId="5E2E6291" w14:textId="77777777" w:rsidTr="00E948DB">
        <w:trPr>
          <w:trHeight w:val="453"/>
        </w:trPr>
        <w:tc>
          <w:tcPr>
            <w:tcW w:w="6550" w:type="dxa"/>
            <w:shd w:val="clear" w:color="auto" w:fill="F2F2F2" w:themeFill="background1" w:themeFillShade="F2"/>
            <w:vAlign w:val="center"/>
          </w:tcPr>
          <w:p w14:paraId="0352537A"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RIDET</w:t>
            </w:r>
          </w:p>
        </w:tc>
        <w:tc>
          <w:tcPr>
            <w:tcW w:w="3089" w:type="dxa"/>
            <w:shd w:val="clear" w:color="auto" w:fill="auto"/>
            <w:vAlign w:val="center"/>
          </w:tcPr>
          <w:p w14:paraId="08592007" w14:textId="55EACE10" w:rsidR="005F6D0C" w:rsidRPr="005F6D0C" w:rsidRDefault="005F6D0C" w:rsidP="005F6D0C">
            <w:pPr>
              <w:spacing w:after="0" w:line="240" w:lineRule="auto"/>
              <w:jc w:val="both"/>
              <w:rPr>
                <w:rFonts w:ascii="Calibri" w:eastAsia="Times New Roman" w:hAnsi="Calibri" w:cs="Calibri"/>
                <w:sz w:val="20"/>
                <w:szCs w:val="24"/>
                <w:lang w:eastAsia="fr-FR"/>
              </w:rPr>
            </w:pPr>
          </w:p>
        </w:tc>
      </w:tr>
      <w:tr w:rsidR="005F6D0C" w:rsidRPr="005F6D0C" w14:paraId="6901C5D6" w14:textId="77777777" w:rsidTr="00E948DB">
        <w:trPr>
          <w:trHeight w:val="453"/>
        </w:trPr>
        <w:tc>
          <w:tcPr>
            <w:tcW w:w="6550" w:type="dxa"/>
            <w:shd w:val="clear" w:color="auto" w:fill="F2F2F2" w:themeFill="background1" w:themeFillShade="F2"/>
            <w:vAlign w:val="center"/>
          </w:tcPr>
          <w:p w14:paraId="34884416"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Registre du Commerce</w:t>
            </w:r>
          </w:p>
        </w:tc>
        <w:tc>
          <w:tcPr>
            <w:tcW w:w="3089" w:type="dxa"/>
            <w:shd w:val="clear" w:color="auto" w:fill="auto"/>
            <w:vAlign w:val="center"/>
          </w:tcPr>
          <w:p w14:paraId="6AA8CE5D" w14:textId="2BF026E3" w:rsidR="005F6D0C" w:rsidRPr="005F6D0C" w:rsidRDefault="005F6D0C" w:rsidP="005F6D0C">
            <w:pPr>
              <w:spacing w:after="0" w:line="240" w:lineRule="auto"/>
              <w:jc w:val="both"/>
              <w:rPr>
                <w:rFonts w:ascii="Calibri" w:eastAsia="Times New Roman" w:hAnsi="Calibri" w:cs="Calibri"/>
                <w:sz w:val="20"/>
                <w:szCs w:val="24"/>
                <w:lang w:eastAsia="fr-FR"/>
              </w:rPr>
            </w:pPr>
          </w:p>
        </w:tc>
      </w:tr>
      <w:tr w:rsidR="005F6D0C" w:rsidRPr="005F6D0C" w14:paraId="4AD22123" w14:textId="77777777" w:rsidTr="00E948DB">
        <w:trPr>
          <w:trHeight w:val="453"/>
        </w:trPr>
        <w:tc>
          <w:tcPr>
            <w:tcW w:w="65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0F8CD8"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3089" w:type="dxa"/>
            <w:tcBorders>
              <w:top w:val="single" w:sz="4" w:space="0" w:color="auto"/>
              <w:left w:val="single" w:sz="4" w:space="0" w:color="auto"/>
              <w:bottom w:val="single" w:sz="4" w:space="0" w:color="auto"/>
              <w:right w:val="single" w:sz="4" w:space="0" w:color="auto"/>
            </w:tcBorders>
            <w:shd w:val="clear" w:color="auto" w:fill="auto"/>
            <w:vAlign w:val="center"/>
          </w:tcPr>
          <w:p w14:paraId="639AF5BC"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tc>
      </w:tr>
    </w:tbl>
    <w:p w14:paraId="1F8F866B" w14:textId="57A82281" w:rsidR="005F6D0C" w:rsidRDefault="005F6D0C" w:rsidP="00932DB8">
      <w:pPr>
        <w:spacing w:before="120" w:after="0" w:line="240" w:lineRule="auto"/>
        <w:ind w:left="1560" w:hanging="1560"/>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lastRenderedPageBreak/>
        <w:t>Cotraitant n°</w:t>
      </w:r>
      <w:r w:rsidR="00932DB8">
        <w:rPr>
          <w:rFonts w:ascii="Calibri" w:eastAsia="Times New Roman" w:hAnsi="Calibri" w:cs="Calibri"/>
          <w:b/>
          <w:color w:val="C45911"/>
          <w:sz w:val="20"/>
          <w:szCs w:val="20"/>
          <w:lang w:eastAsia="fr-FR"/>
        </w:rPr>
        <w:t>0</w:t>
      </w:r>
      <w:r w:rsidRPr="005F6D0C">
        <w:rPr>
          <w:rFonts w:ascii="Calibri" w:eastAsia="Times New Roman" w:hAnsi="Calibri" w:cs="Calibri"/>
          <w:b/>
          <w:color w:val="C45911"/>
          <w:sz w:val="20"/>
          <w:szCs w:val="20"/>
          <w:lang w:eastAsia="fr-FR"/>
        </w:rPr>
        <w:t>2</w:t>
      </w:r>
      <w:r w:rsidR="00932DB8" w:rsidRPr="00932DB8">
        <w:rPr>
          <w:rFonts w:ascii="Calibri" w:eastAsia="Times New Roman" w:hAnsi="Calibri" w:cs="Calibri"/>
          <w:b/>
          <w:color w:val="C45911"/>
          <w:sz w:val="20"/>
          <w:szCs w:val="20"/>
          <w:lang w:eastAsia="fr-FR"/>
        </w:rPr>
        <w:t xml:space="preserve"> </w:t>
      </w:r>
      <w:r w:rsidR="00932DB8">
        <w:rPr>
          <w:rFonts w:ascii="Calibri" w:eastAsia="Times New Roman" w:hAnsi="Calibri" w:cs="Calibri"/>
          <w:b/>
          <w:color w:val="C45911"/>
          <w:sz w:val="20"/>
          <w:szCs w:val="20"/>
          <w:lang w:eastAsia="fr-FR"/>
        </w:rPr>
        <w:t>-</w:t>
      </w:r>
      <w:r w:rsidR="00932DB8">
        <w:rPr>
          <w:rFonts w:ascii="Calibri" w:eastAsia="Times New Roman" w:hAnsi="Calibri" w:cs="Calibri"/>
          <w:b/>
          <w:color w:val="C45911"/>
          <w:sz w:val="20"/>
          <w:szCs w:val="20"/>
          <w:lang w:eastAsia="fr-FR"/>
        </w:rPr>
        <w:tab/>
      </w:r>
      <w:r w:rsidR="00932DB8" w:rsidRPr="00E075E3">
        <w:rPr>
          <w:rFonts w:ascii="Calibri" w:eastAsia="Times New Roman" w:hAnsi="Calibri" w:cs="Calibri"/>
          <w:b/>
          <w:color w:val="C45911"/>
          <w:sz w:val="20"/>
          <w:szCs w:val="20"/>
          <w:lang w:eastAsia="fr-FR"/>
        </w:rPr>
        <w:t xml:space="preserve">titulaire du lot 02 </w:t>
      </w:r>
      <w:r w:rsidR="00932DB8">
        <w:rPr>
          <w:rFonts w:ascii="Calibri" w:eastAsia="Times New Roman" w:hAnsi="Calibri" w:cs="Calibri"/>
          <w:b/>
          <w:color w:val="C45911"/>
          <w:sz w:val="20"/>
          <w:szCs w:val="20"/>
          <w:lang w:eastAsia="fr-FR"/>
        </w:rPr>
        <w:t xml:space="preserve">B </w:t>
      </w:r>
      <w:r w:rsidR="00932DB8" w:rsidRPr="00E075E3">
        <w:rPr>
          <w:rFonts w:ascii="Calibri" w:eastAsia="Times New Roman" w:hAnsi="Calibri" w:cs="Calibri"/>
          <w:b/>
          <w:color w:val="C45911"/>
          <w:sz w:val="20"/>
          <w:szCs w:val="20"/>
          <w:lang w:eastAsia="fr-FR"/>
        </w:rPr>
        <w:t>- Voiries et Réseaux Divers Généraux, composé des ‘’chapitres’’ suivants</w:t>
      </w:r>
      <w:r w:rsidR="00932DB8">
        <w:rPr>
          <w:rFonts w:ascii="Calibri" w:eastAsia="Times New Roman" w:hAnsi="Calibri" w:cs="Calibri"/>
          <w:b/>
          <w:color w:val="C45911"/>
          <w:sz w:val="20"/>
          <w:szCs w:val="20"/>
          <w:lang w:eastAsia="fr-FR"/>
        </w:rPr>
        <w:t xml:space="preserve"> (rayer la mention inutile)</w:t>
      </w:r>
      <w:r w:rsidR="00932DB8" w:rsidRPr="00E075E3">
        <w:rPr>
          <w:rFonts w:ascii="Calibri" w:eastAsia="Times New Roman" w:hAnsi="Calibri" w:cs="Calibri"/>
          <w:b/>
          <w:color w:val="C45911"/>
          <w:sz w:val="20"/>
          <w:szCs w:val="20"/>
          <w:lang w:eastAsia="fr-FR"/>
        </w:rPr>
        <w:t> :</w:t>
      </w:r>
    </w:p>
    <w:tbl>
      <w:tblPr>
        <w:tblStyle w:val="Grilledutableau"/>
        <w:tblW w:w="5000" w:type="pct"/>
        <w:tblLook w:val="04A0" w:firstRow="1" w:lastRow="0" w:firstColumn="1" w:lastColumn="0" w:noHBand="0" w:noVBand="1"/>
      </w:tblPr>
      <w:tblGrid>
        <w:gridCol w:w="4961"/>
        <w:gridCol w:w="4961"/>
      </w:tblGrid>
      <w:tr w:rsidR="00E948DB" w:rsidRPr="00E948DB" w14:paraId="1ED9BC6E" w14:textId="77777777" w:rsidTr="00E948DB">
        <w:tc>
          <w:tcPr>
            <w:tcW w:w="2500" w:type="pct"/>
            <w:tcBorders>
              <w:top w:val="nil"/>
              <w:left w:val="nil"/>
              <w:bottom w:val="nil"/>
              <w:right w:val="single" w:sz="4" w:space="0" w:color="auto"/>
            </w:tcBorders>
          </w:tcPr>
          <w:p w14:paraId="0B7ED4C0"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00</w:t>
            </w:r>
            <w:r w:rsidRPr="00E948DB">
              <w:rPr>
                <w:rFonts w:asciiTheme="minorHAnsi" w:hAnsiTheme="minorHAnsi" w:cs="Tahoma"/>
                <w:sz w:val="20"/>
                <w:szCs w:val="20"/>
              </w:rPr>
              <w:tab/>
              <w:t>Installation</w:t>
            </w:r>
          </w:p>
          <w:p w14:paraId="1BB48E76"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01</w:t>
            </w:r>
            <w:r w:rsidRPr="00E948DB">
              <w:rPr>
                <w:rFonts w:asciiTheme="minorHAnsi" w:hAnsiTheme="minorHAnsi" w:cs="Tahoma"/>
                <w:sz w:val="20"/>
                <w:szCs w:val="20"/>
              </w:rPr>
              <w:tab/>
              <w:t>Terrassement</w:t>
            </w:r>
          </w:p>
          <w:p w14:paraId="78CA0DFE"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02</w:t>
            </w:r>
            <w:r w:rsidRPr="00E948DB">
              <w:rPr>
                <w:rFonts w:asciiTheme="minorHAnsi" w:hAnsiTheme="minorHAnsi" w:cs="Tahoma"/>
                <w:sz w:val="20"/>
                <w:szCs w:val="20"/>
              </w:rPr>
              <w:tab/>
              <w:t>Chaussée/Revêtement</w:t>
            </w:r>
          </w:p>
          <w:p w14:paraId="7A87D443" w14:textId="46457D4E"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03</w:t>
            </w:r>
            <w:r w:rsidR="00F84E42">
              <w:rPr>
                <w:rFonts w:asciiTheme="minorHAnsi" w:hAnsiTheme="minorHAnsi" w:cs="Tahoma"/>
                <w:sz w:val="20"/>
                <w:szCs w:val="20"/>
              </w:rPr>
              <w:t>a</w:t>
            </w:r>
            <w:r w:rsidRPr="00E948DB">
              <w:rPr>
                <w:rFonts w:asciiTheme="minorHAnsi" w:hAnsiTheme="minorHAnsi" w:cs="Tahoma"/>
                <w:sz w:val="20"/>
                <w:szCs w:val="20"/>
              </w:rPr>
              <w:tab/>
              <w:t>Signalisation</w:t>
            </w:r>
          </w:p>
          <w:p w14:paraId="47E70C72"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04</w:t>
            </w:r>
            <w:r w:rsidRPr="00E948DB">
              <w:rPr>
                <w:rFonts w:asciiTheme="minorHAnsi" w:hAnsiTheme="minorHAnsi" w:cs="Tahoma"/>
                <w:sz w:val="20"/>
                <w:szCs w:val="20"/>
              </w:rPr>
              <w:tab/>
              <w:t>Assainissement EU / EP</w:t>
            </w:r>
          </w:p>
          <w:p w14:paraId="05D53FDE"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05</w:t>
            </w:r>
            <w:r w:rsidRPr="00E948DB">
              <w:rPr>
                <w:rFonts w:asciiTheme="minorHAnsi" w:hAnsiTheme="minorHAnsi" w:cs="Tahoma"/>
                <w:sz w:val="20"/>
                <w:szCs w:val="20"/>
              </w:rPr>
              <w:tab/>
              <w:t>Adduction d’eau potable (AEP)</w:t>
            </w:r>
          </w:p>
        </w:tc>
        <w:tc>
          <w:tcPr>
            <w:tcW w:w="2500" w:type="pct"/>
            <w:tcBorders>
              <w:top w:val="nil"/>
              <w:left w:val="single" w:sz="4" w:space="0" w:color="auto"/>
              <w:bottom w:val="nil"/>
              <w:right w:val="nil"/>
            </w:tcBorders>
          </w:tcPr>
          <w:p w14:paraId="60FFE1F1"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06</w:t>
            </w:r>
            <w:r w:rsidRPr="00E948DB">
              <w:rPr>
                <w:rFonts w:asciiTheme="minorHAnsi" w:hAnsiTheme="minorHAnsi" w:cs="Tahoma"/>
                <w:sz w:val="20"/>
                <w:szCs w:val="20"/>
              </w:rPr>
              <w:tab/>
              <w:t>Electricité HT</w:t>
            </w:r>
          </w:p>
          <w:p w14:paraId="538BC087"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07</w:t>
            </w:r>
            <w:r w:rsidRPr="00E948DB">
              <w:rPr>
                <w:rFonts w:asciiTheme="minorHAnsi" w:hAnsiTheme="minorHAnsi" w:cs="Tahoma"/>
                <w:sz w:val="20"/>
                <w:szCs w:val="20"/>
              </w:rPr>
              <w:tab/>
              <w:t>Electricité BT</w:t>
            </w:r>
          </w:p>
          <w:p w14:paraId="3365DD0D"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08</w:t>
            </w:r>
            <w:r w:rsidRPr="00E948DB">
              <w:rPr>
                <w:rFonts w:asciiTheme="minorHAnsi" w:hAnsiTheme="minorHAnsi" w:cs="Tahoma"/>
                <w:sz w:val="20"/>
                <w:szCs w:val="20"/>
              </w:rPr>
              <w:tab/>
              <w:t>Eclairage</w:t>
            </w:r>
          </w:p>
          <w:p w14:paraId="65DE05AD"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09</w:t>
            </w:r>
            <w:r w:rsidRPr="00E948DB">
              <w:rPr>
                <w:rFonts w:asciiTheme="minorHAnsi" w:hAnsiTheme="minorHAnsi" w:cs="Tahoma"/>
                <w:sz w:val="20"/>
                <w:szCs w:val="20"/>
              </w:rPr>
              <w:tab/>
              <w:t>Téléphone</w:t>
            </w:r>
          </w:p>
          <w:p w14:paraId="118CA268" w14:textId="4FBDF96E" w:rsidR="00E948DB" w:rsidRPr="00E948DB" w:rsidRDefault="00E948DB" w:rsidP="00F84E42">
            <w:pPr>
              <w:pStyle w:val="texte"/>
              <w:numPr>
                <w:ilvl w:val="0"/>
                <w:numId w:val="31"/>
              </w:numPr>
              <w:shd w:val="clear" w:color="auto" w:fill="D9D9D9" w:themeFill="background1" w:themeFillShade="D9"/>
              <w:ind w:left="714" w:hanging="357"/>
              <w:rPr>
                <w:rFonts w:ascii="Calibri" w:hAnsi="Calibri" w:cs="Calibri"/>
                <w:b/>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10</w:t>
            </w:r>
            <w:r w:rsidRPr="00E948DB">
              <w:rPr>
                <w:rFonts w:asciiTheme="minorHAnsi" w:hAnsiTheme="minorHAnsi" w:cs="Tahoma"/>
                <w:sz w:val="20"/>
                <w:szCs w:val="20"/>
              </w:rPr>
              <w:tab/>
              <w:t>Vidéo Protection</w:t>
            </w:r>
            <w:r w:rsidR="00F84E42">
              <w:rPr>
                <w:rFonts w:asciiTheme="minorHAnsi" w:hAnsiTheme="minorHAnsi" w:cs="Tahoma"/>
                <w:sz w:val="20"/>
                <w:szCs w:val="20"/>
              </w:rPr>
              <w:t> :</w:t>
            </w:r>
            <w:r w:rsidR="00F84E42" w:rsidRPr="00F84E42">
              <w:rPr>
                <w:rFonts w:asciiTheme="minorHAnsi" w:hAnsiTheme="minorHAnsi" w:cs="Tahoma"/>
                <w:sz w:val="20"/>
                <w:szCs w:val="20"/>
                <w:highlight w:val="lightGray"/>
              </w:rPr>
              <w:t xml:space="preserve"> sans objet</w:t>
            </w:r>
          </w:p>
          <w:p w14:paraId="5B3F1A1D" w14:textId="77777777" w:rsidR="00E948DB" w:rsidRPr="00E948DB" w:rsidRDefault="00E948DB" w:rsidP="00E948DB">
            <w:pPr>
              <w:pStyle w:val="texte"/>
              <w:numPr>
                <w:ilvl w:val="0"/>
                <w:numId w:val="31"/>
              </w:numPr>
              <w:ind w:left="714" w:hanging="357"/>
              <w:rPr>
                <w:rFonts w:ascii="Calibri" w:hAnsi="Calibri" w:cs="Calibri"/>
                <w:b/>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11</w:t>
            </w:r>
            <w:r w:rsidRPr="00E948DB">
              <w:rPr>
                <w:rFonts w:asciiTheme="minorHAnsi" w:hAnsiTheme="minorHAnsi" w:cs="Tahoma"/>
                <w:sz w:val="20"/>
                <w:szCs w:val="20"/>
              </w:rPr>
              <w:tab/>
              <w:t>Location</w:t>
            </w:r>
          </w:p>
        </w:tc>
      </w:tr>
    </w:tbl>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0"/>
        <w:gridCol w:w="3089"/>
      </w:tblGrid>
      <w:tr w:rsidR="006B5481" w:rsidRPr="005F6D0C" w14:paraId="4E713C01" w14:textId="77777777" w:rsidTr="00E948DB">
        <w:trPr>
          <w:trHeight w:val="457"/>
        </w:trPr>
        <w:tc>
          <w:tcPr>
            <w:tcW w:w="6550" w:type="dxa"/>
            <w:shd w:val="clear" w:color="auto" w:fill="F2F2F2" w:themeFill="background1" w:themeFillShade="F2"/>
            <w:vAlign w:val="center"/>
          </w:tcPr>
          <w:p w14:paraId="14CCE839"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3089" w:type="dxa"/>
            <w:shd w:val="clear" w:color="auto" w:fill="auto"/>
            <w:vAlign w:val="center"/>
          </w:tcPr>
          <w:p w14:paraId="13F58EBA"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6DC3AC22" w14:textId="77777777" w:rsidTr="00E948DB">
        <w:trPr>
          <w:trHeight w:val="457"/>
        </w:trPr>
        <w:tc>
          <w:tcPr>
            <w:tcW w:w="6550" w:type="dxa"/>
            <w:shd w:val="clear" w:color="auto" w:fill="F2F2F2" w:themeFill="background1" w:themeFillShade="F2"/>
            <w:vAlign w:val="center"/>
          </w:tcPr>
          <w:p w14:paraId="6917C24F"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3089" w:type="dxa"/>
            <w:shd w:val="clear" w:color="auto" w:fill="auto"/>
            <w:vAlign w:val="center"/>
          </w:tcPr>
          <w:p w14:paraId="4F8649A2"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4CF7B17F" w14:textId="77777777" w:rsidTr="00E948DB">
        <w:trPr>
          <w:trHeight w:val="457"/>
        </w:trPr>
        <w:tc>
          <w:tcPr>
            <w:tcW w:w="6550" w:type="dxa"/>
            <w:shd w:val="clear" w:color="auto" w:fill="F2F2F2" w:themeFill="background1" w:themeFillShade="F2"/>
            <w:vAlign w:val="center"/>
          </w:tcPr>
          <w:p w14:paraId="06AF7DDB"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3089" w:type="dxa"/>
            <w:shd w:val="clear" w:color="auto" w:fill="auto"/>
            <w:vAlign w:val="center"/>
          </w:tcPr>
          <w:p w14:paraId="157BE472"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547B93D0" w14:textId="77777777" w:rsidTr="00E948DB">
        <w:trPr>
          <w:trHeight w:val="457"/>
        </w:trPr>
        <w:tc>
          <w:tcPr>
            <w:tcW w:w="6550" w:type="dxa"/>
            <w:shd w:val="clear" w:color="auto" w:fill="F2F2F2" w:themeFill="background1" w:themeFillShade="F2"/>
            <w:vAlign w:val="center"/>
          </w:tcPr>
          <w:p w14:paraId="556124EF"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RIDET</w:t>
            </w:r>
          </w:p>
        </w:tc>
        <w:tc>
          <w:tcPr>
            <w:tcW w:w="3089" w:type="dxa"/>
            <w:shd w:val="clear" w:color="auto" w:fill="auto"/>
            <w:vAlign w:val="center"/>
          </w:tcPr>
          <w:p w14:paraId="0AD2CFD3"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493904FD" w14:textId="77777777" w:rsidTr="00E948DB">
        <w:trPr>
          <w:trHeight w:val="457"/>
        </w:trPr>
        <w:tc>
          <w:tcPr>
            <w:tcW w:w="6550" w:type="dxa"/>
            <w:shd w:val="clear" w:color="auto" w:fill="F2F2F2" w:themeFill="background1" w:themeFillShade="F2"/>
            <w:vAlign w:val="center"/>
          </w:tcPr>
          <w:p w14:paraId="23E27B50"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Registre du Commerce</w:t>
            </w:r>
          </w:p>
        </w:tc>
        <w:tc>
          <w:tcPr>
            <w:tcW w:w="3089" w:type="dxa"/>
            <w:shd w:val="clear" w:color="auto" w:fill="auto"/>
            <w:vAlign w:val="center"/>
          </w:tcPr>
          <w:p w14:paraId="42A1835B"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7A15F6BD" w14:textId="77777777" w:rsidTr="00E948DB">
        <w:trPr>
          <w:trHeight w:val="457"/>
        </w:trPr>
        <w:tc>
          <w:tcPr>
            <w:tcW w:w="65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8129F7"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3089" w:type="dxa"/>
            <w:tcBorders>
              <w:top w:val="single" w:sz="4" w:space="0" w:color="auto"/>
              <w:left w:val="single" w:sz="4" w:space="0" w:color="auto"/>
              <w:bottom w:val="single" w:sz="4" w:space="0" w:color="auto"/>
              <w:right w:val="single" w:sz="4" w:space="0" w:color="auto"/>
            </w:tcBorders>
            <w:shd w:val="clear" w:color="auto" w:fill="auto"/>
            <w:vAlign w:val="center"/>
          </w:tcPr>
          <w:p w14:paraId="1533AA39"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bl>
    <w:p w14:paraId="58E17FB1" w14:textId="108F5EA2" w:rsidR="00932DB8" w:rsidRDefault="00932DB8" w:rsidP="00932DB8">
      <w:pPr>
        <w:spacing w:before="120" w:after="0" w:line="240" w:lineRule="auto"/>
        <w:ind w:left="1560" w:hanging="1560"/>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t>Cotraitant n°</w:t>
      </w:r>
      <w:r>
        <w:rPr>
          <w:rFonts w:ascii="Calibri" w:eastAsia="Times New Roman" w:hAnsi="Calibri" w:cs="Calibri"/>
          <w:b/>
          <w:color w:val="C45911"/>
          <w:sz w:val="20"/>
          <w:szCs w:val="20"/>
          <w:lang w:eastAsia="fr-FR"/>
        </w:rPr>
        <w:t>03</w:t>
      </w:r>
      <w:r w:rsidRPr="00932DB8">
        <w:rPr>
          <w:rFonts w:ascii="Calibri" w:eastAsia="Times New Roman" w:hAnsi="Calibri" w:cs="Calibri"/>
          <w:b/>
          <w:color w:val="C45911"/>
          <w:sz w:val="20"/>
          <w:szCs w:val="20"/>
          <w:lang w:eastAsia="fr-FR"/>
        </w:rPr>
        <w:t xml:space="preserve"> </w:t>
      </w:r>
      <w:r>
        <w:rPr>
          <w:rFonts w:ascii="Calibri" w:eastAsia="Times New Roman" w:hAnsi="Calibri" w:cs="Calibri"/>
          <w:b/>
          <w:color w:val="C45911"/>
          <w:sz w:val="20"/>
          <w:szCs w:val="20"/>
          <w:lang w:eastAsia="fr-FR"/>
        </w:rPr>
        <w:t>-</w:t>
      </w:r>
      <w:r>
        <w:rPr>
          <w:rFonts w:ascii="Calibri" w:eastAsia="Times New Roman" w:hAnsi="Calibri" w:cs="Calibri"/>
          <w:b/>
          <w:color w:val="C45911"/>
          <w:sz w:val="20"/>
          <w:szCs w:val="20"/>
          <w:lang w:eastAsia="fr-FR"/>
        </w:rPr>
        <w:tab/>
      </w:r>
      <w:r w:rsidRPr="00E075E3">
        <w:rPr>
          <w:rFonts w:ascii="Calibri" w:eastAsia="Times New Roman" w:hAnsi="Calibri" w:cs="Calibri"/>
          <w:b/>
          <w:color w:val="C45911"/>
          <w:sz w:val="20"/>
          <w:szCs w:val="20"/>
          <w:lang w:eastAsia="fr-FR"/>
        </w:rPr>
        <w:t xml:space="preserve">titulaire du lot 02 </w:t>
      </w:r>
      <w:r>
        <w:rPr>
          <w:rFonts w:ascii="Calibri" w:eastAsia="Times New Roman" w:hAnsi="Calibri" w:cs="Calibri"/>
          <w:b/>
          <w:color w:val="C45911"/>
          <w:sz w:val="20"/>
          <w:szCs w:val="20"/>
          <w:lang w:eastAsia="fr-FR"/>
        </w:rPr>
        <w:t xml:space="preserve">C </w:t>
      </w:r>
      <w:r w:rsidRPr="00E075E3">
        <w:rPr>
          <w:rFonts w:ascii="Calibri" w:eastAsia="Times New Roman" w:hAnsi="Calibri" w:cs="Calibri"/>
          <w:b/>
          <w:color w:val="C45911"/>
          <w:sz w:val="20"/>
          <w:szCs w:val="20"/>
          <w:lang w:eastAsia="fr-FR"/>
        </w:rPr>
        <w:t>- Voiries et Réseaux Divers Généraux, composé des ‘’chapitres’’ suivants</w:t>
      </w:r>
      <w:r>
        <w:rPr>
          <w:rFonts w:ascii="Calibri" w:eastAsia="Times New Roman" w:hAnsi="Calibri" w:cs="Calibri"/>
          <w:b/>
          <w:color w:val="C45911"/>
          <w:sz w:val="20"/>
          <w:szCs w:val="20"/>
          <w:lang w:eastAsia="fr-FR"/>
        </w:rPr>
        <w:t xml:space="preserve"> (rayer la mention inutile)</w:t>
      </w:r>
      <w:r w:rsidRPr="00E075E3">
        <w:rPr>
          <w:rFonts w:ascii="Calibri" w:eastAsia="Times New Roman" w:hAnsi="Calibri" w:cs="Calibri"/>
          <w:b/>
          <w:color w:val="C45911"/>
          <w:sz w:val="20"/>
          <w:szCs w:val="20"/>
          <w:lang w:eastAsia="fr-FR"/>
        </w:rPr>
        <w:t> :</w:t>
      </w:r>
    </w:p>
    <w:tbl>
      <w:tblPr>
        <w:tblStyle w:val="Grilledutableau"/>
        <w:tblW w:w="5000" w:type="pct"/>
        <w:tblLook w:val="04A0" w:firstRow="1" w:lastRow="0" w:firstColumn="1" w:lastColumn="0" w:noHBand="0" w:noVBand="1"/>
      </w:tblPr>
      <w:tblGrid>
        <w:gridCol w:w="4961"/>
        <w:gridCol w:w="4961"/>
      </w:tblGrid>
      <w:tr w:rsidR="00E948DB" w:rsidRPr="00E948DB" w14:paraId="39C8B373" w14:textId="77777777" w:rsidTr="00E948DB">
        <w:tc>
          <w:tcPr>
            <w:tcW w:w="2500" w:type="pct"/>
            <w:tcBorders>
              <w:top w:val="nil"/>
              <w:left w:val="nil"/>
              <w:bottom w:val="nil"/>
              <w:right w:val="single" w:sz="4" w:space="0" w:color="auto"/>
            </w:tcBorders>
          </w:tcPr>
          <w:p w14:paraId="06FC4328"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00</w:t>
            </w:r>
            <w:r w:rsidRPr="00E948DB">
              <w:rPr>
                <w:rFonts w:asciiTheme="minorHAnsi" w:hAnsiTheme="minorHAnsi" w:cs="Tahoma"/>
                <w:sz w:val="20"/>
                <w:szCs w:val="20"/>
              </w:rPr>
              <w:tab/>
              <w:t>Installation</w:t>
            </w:r>
          </w:p>
          <w:p w14:paraId="16A90291"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01</w:t>
            </w:r>
            <w:r w:rsidRPr="00E948DB">
              <w:rPr>
                <w:rFonts w:asciiTheme="minorHAnsi" w:hAnsiTheme="minorHAnsi" w:cs="Tahoma"/>
                <w:sz w:val="20"/>
                <w:szCs w:val="20"/>
              </w:rPr>
              <w:tab/>
              <w:t>Terrassement</w:t>
            </w:r>
          </w:p>
          <w:p w14:paraId="6CD42E85"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02</w:t>
            </w:r>
            <w:r w:rsidRPr="00E948DB">
              <w:rPr>
                <w:rFonts w:asciiTheme="minorHAnsi" w:hAnsiTheme="minorHAnsi" w:cs="Tahoma"/>
                <w:sz w:val="20"/>
                <w:szCs w:val="20"/>
              </w:rPr>
              <w:tab/>
              <w:t>Chaussée/Revêtement</w:t>
            </w:r>
          </w:p>
          <w:p w14:paraId="230986D9" w14:textId="72E4F605"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03</w:t>
            </w:r>
            <w:r w:rsidR="00F84E42">
              <w:rPr>
                <w:rFonts w:asciiTheme="minorHAnsi" w:hAnsiTheme="minorHAnsi" w:cs="Tahoma"/>
                <w:sz w:val="20"/>
                <w:szCs w:val="20"/>
              </w:rPr>
              <w:t>a</w:t>
            </w:r>
            <w:r w:rsidRPr="00E948DB">
              <w:rPr>
                <w:rFonts w:asciiTheme="minorHAnsi" w:hAnsiTheme="minorHAnsi" w:cs="Tahoma"/>
                <w:sz w:val="20"/>
                <w:szCs w:val="20"/>
              </w:rPr>
              <w:tab/>
              <w:t>Signalisation</w:t>
            </w:r>
          </w:p>
          <w:p w14:paraId="3F870747"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04</w:t>
            </w:r>
            <w:r w:rsidRPr="00E948DB">
              <w:rPr>
                <w:rFonts w:asciiTheme="minorHAnsi" w:hAnsiTheme="minorHAnsi" w:cs="Tahoma"/>
                <w:sz w:val="20"/>
                <w:szCs w:val="20"/>
              </w:rPr>
              <w:tab/>
              <w:t>Assainissement EU / EP</w:t>
            </w:r>
          </w:p>
          <w:p w14:paraId="3A2EFD78"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05</w:t>
            </w:r>
            <w:r w:rsidRPr="00E948DB">
              <w:rPr>
                <w:rFonts w:asciiTheme="minorHAnsi" w:hAnsiTheme="minorHAnsi" w:cs="Tahoma"/>
                <w:sz w:val="20"/>
                <w:szCs w:val="20"/>
              </w:rPr>
              <w:tab/>
              <w:t>Adduction d’eau potable (AEP)</w:t>
            </w:r>
          </w:p>
        </w:tc>
        <w:tc>
          <w:tcPr>
            <w:tcW w:w="2500" w:type="pct"/>
            <w:tcBorders>
              <w:top w:val="nil"/>
              <w:left w:val="single" w:sz="4" w:space="0" w:color="auto"/>
              <w:bottom w:val="nil"/>
              <w:right w:val="nil"/>
            </w:tcBorders>
          </w:tcPr>
          <w:p w14:paraId="37BEB3CB"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06</w:t>
            </w:r>
            <w:r w:rsidRPr="00E948DB">
              <w:rPr>
                <w:rFonts w:asciiTheme="minorHAnsi" w:hAnsiTheme="minorHAnsi" w:cs="Tahoma"/>
                <w:sz w:val="20"/>
                <w:szCs w:val="20"/>
              </w:rPr>
              <w:tab/>
              <w:t>Electricité HT</w:t>
            </w:r>
          </w:p>
          <w:p w14:paraId="2A044C5D"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07</w:t>
            </w:r>
            <w:r w:rsidRPr="00E948DB">
              <w:rPr>
                <w:rFonts w:asciiTheme="minorHAnsi" w:hAnsiTheme="minorHAnsi" w:cs="Tahoma"/>
                <w:sz w:val="20"/>
                <w:szCs w:val="20"/>
              </w:rPr>
              <w:tab/>
              <w:t>Electricité BT</w:t>
            </w:r>
          </w:p>
          <w:p w14:paraId="01F2488E"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08</w:t>
            </w:r>
            <w:r w:rsidRPr="00E948DB">
              <w:rPr>
                <w:rFonts w:asciiTheme="minorHAnsi" w:hAnsiTheme="minorHAnsi" w:cs="Tahoma"/>
                <w:sz w:val="20"/>
                <w:szCs w:val="20"/>
              </w:rPr>
              <w:tab/>
              <w:t>Eclairage</w:t>
            </w:r>
          </w:p>
          <w:p w14:paraId="46D62EFA"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09</w:t>
            </w:r>
            <w:r w:rsidRPr="00E948DB">
              <w:rPr>
                <w:rFonts w:asciiTheme="minorHAnsi" w:hAnsiTheme="minorHAnsi" w:cs="Tahoma"/>
                <w:sz w:val="20"/>
                <w:szCs w:val="20"/>
              </w:rPr>
              <w:tab/>
              <w:t>Téléphone</w:t>
            </w:r>
          </w:p>
          <w:p w14:paraId="21D4F9ED" w14:textId="7BF1183E" w:rsidR="00E948DB" w:rsidRPr="00E948DB" w:rsidRDefault="00E948DB" w:rsidP="00F84E42">
            <w:pPr>
              <w:pStyle w:val="texte"/>
              <w:numPr>
                <w:ilvl w:val="0"/>
                <w:numId w:val="31"/>
              </w:numPr>
              <w:shd w:val="clear" w:color="auto" w:fill="D9D9D9" w:themeFill="background1" w:themeFillShade="D9"/>
              <w:ind w:left="714" w:hanging="357"/>
              <w:rPr>
                <w:rFonts w:ascii="Calibri" w:hAnsi="Calibri" w:cs="Calibri"/>
                <w:b/>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10</w:t>
            </w:r>
            <w:r w:rsidRPr="00E948DB">
              <w:rPr>
                <w:rFonts w:asciiTheme="minorHAnsi" w:hAnsiTheme="minorHAnsi" w:cs="Tahoma"/>
                <w:sz w:val="20"/>
                <w:szCs w:val="20"/>
              </w:rPr>
              <w:tab/>
              <w:t>Vidéo Protection</w:t>
            </w:r>
            <w:r w:rsidR="00F84E42">
              <w:rPr>
                <w:rFonts w:asciiTheme="minorHAnsi" w:hAnsiTheme="minorHAnsi" w:cs="Tahoma"/>
                <w:sz w:val="20"/>
                <w:szCs w:val="20"/>
              </w:rPr>
              <w:t> :</w:t>
            </w:r>
            <w:r w:rsidR="00F84E42" w:rsidRPr="00F84E42">
              <w:rPr>
                <w:rFonts w:asciiTheme="minorHAnsi" w:hAnsiTheme="minorHAnsi" w:cs="Tahoma"/>
                <w:sz w:val="20"/>
                <w:szCs w:val="20"/>
                <w:highlight w:val="lightGray"/>
              </w:rPr>
              <w:t xml:space="preserve"> sans objet</w:t>
            </w:r>
          </w:p>
          <w:p w14:paraId="0284C00F" w14:textId="77777777" w:rsidR="00E948DB" w:rsidRPr="00E948DB" w:rsidRDefault="00E948DB" w:rsidP="00E948DB">
            <w:pPr>
              <w:pStyle w:val="texte"/>
              <w:numPr>
                <w:ilvl w:val="0"/>
                <w:numId w:val="31"/>
              </w:numPr>
              <w:ind w:left="714" w:hanging="357"/>
              <w:rPr>
                <w:rFonts w:ascii="Calibri" w:hAnsi="Calibri" w:cs="Calibri"/>
                <w:b/>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11</w:t>
            </w:r>
            <w:r w:rsidRPr="00E948DB">
              <w:rPr>
                <w:rFonts w:asciiTheme="minorHAnsi" w:hAnsiTheme="minorHAnsi" w:cs="Tahoma"/>
                <w:sz w:val="20"/>
                <w:szCs w:val="20"/>
              </w:rPr>
              <w:tab/>
              <w:t>Location</w:t>
            </w:r>
          </w:p>
        </w:tc>
      </w:tr>
    </w:tbl>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0"/>
        <w:gridCol w:w="3089"/>
      </w:tblGrid>
      <w:tr w:rsidR="006B5481" w:rsidRPr="005F6D0C" w14:paraId="3F57F97C" w14:textId="77777777" w:rsidTr="00E948DB">
        <w:trPr>
          <w:trHeight w:val="458"/>
        </w:trPr>
        <w:tc>
          <w:tcPr>
            <w:tcW w:w="6550" w:type="dxa"/>
            <w:shd w:val="clear" w:color="auto" w:fill="F2F2F2" w:themeFill="background1" w:themeFillShade="F2"/>
            <w:vAlign w:val="center"/>
          </w:tcPr>
          <w:p w14:paraId="54959606"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3089" w:type="dxa"/>
            <w:shd w:val="clear" w:color="auto" w:fill="auto"/>
            <w:vAlign w:val="center"/>
          </w:tcPr>
          <w:p w14:paraId="09A94F68"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58572163" w14:textId="77777777" w:rsidTr="00E948DB">
        <w:trPr>
          <w:trHeight w:val="458"/>
        </w:trPr>
        <w:tc>
          <w:tcPr>
            <w:tcW w:w="6550" w:type="dxa"/>
            <w:shd w:val="clear" w:color="auto" w:fill="F2F2F2" w:themeFill="background1" w:themeFillShade="F2"/>
            <w:vAlign w:val="center"/>
          </w:tcPr>
          <w:p w14:paraId="2D0AE66F"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3089" w:type="dxa"/>
            <w:shd w:val="clear" w:color="auto" w:fill="auto"/>
            <w:vAlign w:val="center"/>
          </w:tcPr>
          <w:p w14:paraId="163708BE"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34AA84FA" w14:textId="77777777" w:rsidTr="00E948DB">
        <w:trPr>
          <w:trHeight w:val="458"/>
        </w:trPr>
        <w:tc>
          <w:tcPr>
            <w:tcW w:w="6550" w:type="dxa"/>
            <w:shd w:val="clear" w:color="auto" w:fill="F2F2F2" w:themeFill="background1" w:themeFillShade="F2"/>
            <w:vAlign w:val="center"/>
          </w:tcPr>
          <w:p w14:paraId="21A8ADEE"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3089" w:type="dxa"/>
            <w:shd w:val="clear" w:color="auto" w:fill="auto"/>
            <w:vAlign w:val="center"/>
          </w:tcPr>
          <w:p w14:paraId="5F254A91"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656D234F" w14:textId="77777777" w:rsidTr="00E948DB">
        <w:trPr>
          <w:trHeight w:val="458"/>
        </w:trPr>
        <w:tc>
          <w:tcPr>
            <w:tcW w:w="6550" w:type="dxa"/>
            <w:shd w:val="clear" w:color="auto" w:fill="F2F2F2" w:themeFill="background1" w:themeFillShade="F2"/>
            <w:vAlign w:val="center"/>
          </w:tcPr>
          <w:p w14:paraId="0CBC3EAB"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RIDET</w:t>
            </w:r>
          </w:p>
        </w:tc>
        <w:tc>
          <w:tcPr>
            <w:tcW w:w="3089" w:type="dxa"/>
            <w:shd w:val="clear" w:color="auto" w:fill="auto"/>
            <w:vAlign w:val="center"/>
          </w:tcPr>
          <w:p w14:paraId="2CBCE36A"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5DFCB8F2" w14:textId="77777777" w:rsidTr="00E948DB">
        <w:trPr>
          <w:trHeight w:val="458"/>
        </w:trPr>
        <w:tc>
          <w:tcPr>
            <w:tcW w:w="6550" w:type="dxa"/>
            <w:shd w:val="clear" w:color="auto" w:fill="F2F2F2" w:themeFill="background1" w:themeFillShade="F2"/>
            <w:vAlign w:val="center"/>
          </w:tcPr>
          <w:p w14:paraId="26F08AAE"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Registre du Commerce</w:t>
            </w:r>
          </w:p>
        </w:tc>
        <w:tc>
          <w:tcPr>
            <w:tcW w:w="3089" w:type="dxa"/>
            <w:shd w:val="clear" w:color="auto" w:fill="auto"/>
            <w:vAlign w:val="center"/>
          </w:tcPr>
          <w:p w14:paraId="75050E26"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5FA68EAA" w14:textId="77777777" w:rsidTr="00E948DB">
        <w:trPr>
          <w:trHeight w:val="458"/>
        </w:trPr>
        <w:tc>
          <w:tcPr>
            <w:tcW w:w="65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50008B"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3089" w:type="dxa"/>
            <w:tcBorders>
              <w:top w:val="single" w:sz="4" w:space="0" w:color="auto"/>
              <w:left w:val="single" w:sz="4" w:space="0" w:color="auto"/>
              <w:bottom w:val="single" w:sz="4" w:space="0" w:color="auto"/>
              <w:right w:val="single" w:sz="4" w:space="0" w:color="auto"/>
            </w:tcBorders>
            <w:shd w:val="clear" w:color="auto" w:fill="auto"/>
            <w:vAlign w:val="center"/>
          </w:tcPr>
          <w:p w14:paraId="6F31AC29"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bl>
    <w:p w14:paraId="497651C6" w14:textId="4FB4CD29" w:rsidR="00932DB8" w:rsidRDefault="00932DB8" w:rsidP="00932DB8">
      <w:pPr>
        <w:spacing w:before="120" w:after="0" w:line="240" w:lineRule="auto"/>
        <w:ind w:left="1560" w:hanging="1560"/>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t>Cotraitant n°</w:t>
      </w:r>
      <w:r>
        <w:rPr>
          <w:rFonts w:ascii="Calibri" w:eastAsia="Times New Roman" w:hAnsi="Calibri" w:cs="Calibri"/>
          <w:b/>
          <w:color w:val="C45911"/>
          <w:sz w:val="20"/>
          <w:szCs w:val="20"/>
          <w:lang w:eastAsia="fr-FR"/>
        </w:rPr>
        <w:t>04</w:t>
      </w:r>
      <w:r w:rsidRPr="00932DB8">
        <w:rPr>
          <w:rFonts w:ascii="Calibri" w:eastAsia="Times New Roman" w:hAnsi="Calibri" w:cs="Calibri"/>
          <w:b/>
          <w:color w:val="C45911"/>
          <w:sz w:val="20"/>
          <w:szCs w:val="20"/>
          <w:lang w:eastAsia="fr-FR"/>
        </w:rPr>
        <w:t xml:space="preserve"> </w:t>
      </w:r>
      <w:r>
        <w:rPr>
          <w:rFonts w:ascii="Calibri" w:eastAsia="Times New Roman" w:hAnsi="Calibri" w:cs="Calibri"/>
          <w:b/>
          <w:color w:val="C45911"/>
          <w:sz w:val="20"/>
          <w:szCs w:val="20"/>
          <w:lang w:eastAsia="fr-FR"/>
        </w:rPr>
        <w:t>-</w:t>
      </w:r>
      <w:r>
        <w:rPr>
          <w:rFonts w:ascii="Calibri" w:eastAsia="Times New Roman" w:hAnsi="Calibri" w:cs="Calibri"/>
          <w:b/>
          <w:color w:val="C45911"/>
          <w:sz w:val="20"/>
          <w:szCs w:val="20"/>
          <w:lang w:eastAsia="fr-FR"/>
        </w:rPr>
        <w:tab/>
      </w:r>
      <w:r w:rsidRPr="00E075E3">
        <w:rPr>
          <w:rFonts w:ascii="Calibri" w:eastAsia="Times New Roman" w:hAnsi="Calibri" w:cs="Calibri"/>
          <w:b/>
          <w:color w:val="C45911"/>
          <w:sz w:val="20"/>
          <w:szCs w:val="20"/>
          <w:lang w:eastAsia="fr-FR"/>
        </w:rPr>
        <w:t xml:space="preserve">titulaire du lot 02 </w:t>
      </w:r>
      <w:r>
        <w:rPr>
          <w:rFonts w:ascii="Calibri" w:eastAsia="Times New Roman" w:hAnsi="Calibri" w:cs="Calibri"/>
          <w:b/>
          <w:color w:val="C45911"/>
          <w:sz w:val="20"/>
          <w:szCs w:val="20"/>
          <w:lang w:eastAsia="fr-FR"/>
        </w:rPr>
        <w:t xml:space="preserve">D </w:t>
      </w:r>
      <w:r w:rsidRPr="00E075E3">
        <w:rPr>
          <w:rFonts w:ascii="Calibri" w:eastAsia="Times New Roman" w:hAnsi="Calibri" w:cs="Calibri"/>
          <w:b/>
          <w:color w:val="C45911"/>
          <w:sz w:val="20"/>
          <w:szCs w:val="20"/>
          <w:lang w:eastAsia="fr-FR"/>
        </w:rPr>
        <w:t>- Voiries et Réseaux Divers Généraux, composé des ‘’chapitres’’ suivants</w:t>
      </w:r>
      <w:r>
        <w:rPr>
          <w:rFonts w:ascii="Calibri" w:eastAsia="Times New Roman" w:hAnsi="Calibri" w:cs="Calibri"/>
          <w:b/>
          <w:color w:val="C45911"/>
          <w:sz w:val="20"/>
          <w:szCs w:val="20"/>
          <w:lang w:eastAsia="fr-FR"/>
        </w:rPr>
        <w:t xml:space="preserve"> (rayer la mention inutile)</w:t>
      </w:r>
      <w:r w:rsidRPr="00E075E3">
        <w:rPr>
          <w:rFonts w:ascii="Calibri" w:eastAsia="Times New Roman" w:hAnsi="Calibri" w:cs="Calibri"/>
          <w:b/>
          <w:color w:val="C45911"/>
          <w:sz w:val="20"/>
          <w:szCs w:val="20"/>
          <w:lang w:eastAsia="fr-FR"/>
        </w:rPr>
        <w:t> :</w:t>
      </w:r>
    </w:p>
    <w:tbl>
      <w:tblPr>
        <w:tblStyle w:val="Grilledutableau"/>
        <w:tblW w:w="5000" w:type="pct"/>
        <w:tblLook w:val="04A0" w:firstRow="1" w:lastRow="0" w:firstColumn="1" w:lastColumn="0" w:noHBand="0" w:noVBand="1"/>
      </w:tblPr>
      <w:tblGrid>
        <w:gridCol w:w="4961"/>
        <w:gridCol w:w="4961"/>
      </w:tblGrid>
      <w:tr w:rsidR="00E948DB" w:rsidRPr="00E948DB" w14:paraId="5448AB82" w14:textId="77777777" w:rsidTr="00E948DB">
        <w:tc>
          <w:tcPr>
            <w:tcW w:w="2500" w:type="pct"/>
            <w:tcBorders>
              <w:top w:val="nil"/>
              <w:left w:val="nil"/>
              <w:bottom w:val="nil"/>
              <w:right w:val="single" w:sz="4" w:space="0" w:color="auto"/>
            </w:tcBorders>
          </w:tcPr>
          <w:p w14:paraId="0441FE33"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00</w:t>
            </w:r>
            <w:r w:rsidRPr="00E948DB">
              <w:rPr>
                <w:rFonts w:asciiTheme="minorHAnsi" w:hAnsiTheme="minorHAnsi" w:cs="Tahoma"/>
                <w:sz w:val="20"/>
                <w:szCs w:val="20"/>
              </w:rPr>
              <w:tab/>
              <w:t>Installation</w:t>
            </w:r>
          </w:p>
          <w:p w14:paraId="72C18BF1"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01</w:t>
            </w:r>
            <w:r w:rsidRPr="00E948DB">
              <w:rPr>
                <w:rFonts w:asciiTheme="minorHAnsi" w:hAnsiTheme="minorHAnsi" w:cs="Tahoma"/>
                <w:sz w:val="20"/>
                <w:szCs w:val="20"/>
              </w:rPr>
              <w:tab/>
              <w:t>Terrassement</w:t>
            </w:r>
          </w:p>
          <w:p w14:paraId="06229D35"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02</w:t>
            </w:r>
            <w:r w:rsidRPr="00E948DB">
              <w:rPr>
                <w:rFonts w:asciiTheme="minorHAnsi" w:hAnsiTheme="minorHAnsi" w:cs="Tahoma"/>
                <w:sz w:val="20"/>
                <w:szCs w:val="20"/>
              </w:rPr>
              <w:tab/>
              <w:t>Chaussée/Revêtement</w:t>
            </w:r>
          </w:p>
          <w:p w14:paraId="78F5A915" w14:textId="1340B222"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03</w:t>
            </w:r>
            <w:r w:rsidR="00F84E42">
              <w:rPr>
                <w:rFonts w:asciiTheme="minorHAnsi" w:hAnsiTheme="minorHAnsi" w:cs="Tahoma"/>
                <w:sz w:val="20"/>
                <w:szCs w:val="20"/>
              </w:rPr>
              <w:t>a</w:t>
            </w:r>
            <w:r w:rsidRPr="00E948DB">
              <w:rPr>
                <w:rFonts w:asciiTheme="minorHAnsi" w:hAnsiTheme="minorHAnsi" w:cs="Tahoma"/>
                <w:sz w:val="20"/>
                <w:szCs w:val="20"/>
              </w:rPr>
              <w:tab/>
              <w:t>Signalisation</w:t>
            </w:r>
          </w:p>
          <w:p w14:paraId="036478A1"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04</w:t>
            </w:r>
            <w:r w:rsidRPr="00E948DB">
              <w:rPr>
                <w:rFonts w:asciiTheme="minorHAnsi" w:hAnsiTheme="minorHAnsi" w:cs="Tahoma"/>
                <w:sz w:val="20"/>
                <w:szCs w:val="20"/>
              </w:rPr>
              <w:tab/>
              <w:t>Assainissement EU / EP</w:t>
            </w:r>
          </w:p>
          <w:p w14:paraId="40745E7A"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05</w:t>
            </w:r>
            <w:r w:rsidRPr="00E948DB">
              <w:rPr>
                <w:rFonts w:asciiTheme="minorHAnsi" w:hAnsiTheme="minorHAnsi" w:cs="Tahoma"/>
                <w:sz w:val="20"/>
                <w:szCs w:val="20"/>
              </w:rPr>
              <w:tab/>
              <w:t>Adduction d’eau potable (AEP)</w:t>
            </w:r>
          </w:p>
        </w:tc>
        <w:tc>
          <w:tcPr>
            <w:tcW w:w="2500" w:type="pct"/>
            <w:tcBorders>
              <w:top w:val="nil"/>
              <w:left w:val="single" w:sz="4" w:space="0" w:color="auto"/>
              <w:bottom w:val="nil"/>
              <w:right w:val="nil"/>
            </w:tcBorders>
          </w:tcPr>
          <w:p w14:paraId="4B594BAE"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06</w:t>
            </w:r>
            <w:r w:rsidRPr="00E948DB">
              <w:rPr>
                <w:rFonts w:asciiTheme="minorHAnsi" w:hAnsiTheme="minorHAnsi" w:cs="Tahoma"/>
                <w:sz w:val="20"/>
                <w:szCs w:val="20"/>
              </w:rPr>
              <w:tab/>
              <w:t>Electricité HT</w:t>
            </w:r>
          </w:p>
          <w:p w14:paraId="3BB9387D"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07</w:t>
            </w:r>
            <w:r w:rsidRPr="00E948DB">
              <w:rPr>
                <w:rFonts w:asciiTheme="minorHAnsi" w:hAnsiTheme="minorHAnsi" w:cs="Tahoma"/>
                <w:sz w:val="20"/>
                <w:szCs w:val="20"/>
              </w:rPr>
              <w:tab/>
              <w:t>Electricité BT</w:t>
            </w:r>
          </w:p>
          <w:p w14:paraId="4BB8EAED"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08</w:t>
            </w:r>
            <w:r w:rsidRPr="00E948DB">
              <w:rPr>
                <w:rFonts w:asciiTheme="minorHAnsi" w:hAnsiTheme="minorHAnsi" w:cs="Tahoma"/>
                <w:sz w:val="20"/>
                <w:szCs w:val="20"/>
              </w:rPr>
              <w:tab/>
              <w:t>Eclairage</w:t>
            </w:r>
          </w:p>
          <w:p w14:paraId="101965EF"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09</w:t>
            </w:r>
            <w:r w:rsidRPr="00E948DB">
              <w:rPr>
                <w:rFonts w:asciiTheme="minorHAnsi" w:hAnsiTheme="minorHAnsi" w:cs="Tahoma"/>
                <w:sz w:val="20"/>
                <w:szCs w:val="20"/>
              </w:rPr>
              <w:tab/>
              <w:t>Téléphone</w:t>
            </w:r>
          </w:p>
          <w:p w14:paraId="39684184" w14:textId="60A77502" w:rsidR="00E948DB" w:rsidRPr="00F84E42" w:rsidRDefault="00E948DB" w:rsidP="00F84E42">
            <w:pPr>
              <w:pStyle w:val="texte"/>
              <w:numPr>
                <w:ilvl w:val="0"/>
                <w:numId w:val="31"/>
              </w:numPr>
              <w:shd w:val="clear" w:color="auto" w:fill="D9D9D9" w:themeFill="background1" w:themeFillShade="D9"/>
              <w:ind w:left="714" w:hanging="357"/>
              <w:rPr>
                <w:rFonts w:ascii="Calibri" w:hAnsi="Calibri" w:cs="Calibri"/>
                <w:b/>
                <w:sz w:val="20"/>
                <w:szCs w:val="20"/>
                <w:highlight w:val="lightGray"/>
              </w:rPr>
            </w:pPr>
            <w:r w:rsidRPr="00F84E42">
              <w:rPr>
                <w:rFonts w:asciiTheme="minorHAnsi" w:hAnsiTheme="minorHAnsi" w:cs="Tahoma"/>
                <w:sz w:val="20"/>
                <w:szCs w:val="20"/>
                <w:highlight w:val="lightGray"/>
              </w:rPr>
              <w:t>Chap.</w:t>
            </w:r>
            <w:r w:rsidRPr="00F84E42">
              <w:rPr>
                <w:rFonts w:asciiTheme="minorHAnsi" w:hAnsiTheme="minorHAnsi" w:cs="Tahoma"/>
                <w:sz w:val="20"/>
                <w:szCs w:val="20"/>
                <w:highlight w:val="lightGray"/>
              </w:rPr>
              <w:tab/>
              <w:t>10</w:t>
            </w:r>
            <w:r w:rsidRPr="00F84E42">
              <w:rPr>
                <w:rFonts w:asciiTheme="minorHAnsi" w:hAnsiTheme="minorHAnsi" w:cs="Tahoma"/>
                <w:sz w:val="20"/>
                <w:szCs w:val="20"/>
                <w:highlight w:val="lightGray"/>
              </w:rPr>
              <w:tab/>
              <w:t>Vidéo Protection</w:t>
            </w:r>
            <w:r w:rsidR="00F84E42" w:rsidRPr="00F84E42">
              <w:rPr>
                <w:rFonts w:asciiTheme="minorHAnsi" w:hAnsiTheme="minorHAnsi" w:cs="Tahoma"/>
                <w:sz w:val="20"/>
                <w:szCs w:val="20"/>
                <w:highlight w:val="lightGray"/>
              </w:rPr>
              <w:t> : sans objet</w:t>
            </w:r>
          </w:p>
          <w:p w14:paraId="6FA62790" w14:textId="77777777" w:rsidR="00E948DB" w:rsidRPr="00E948DB" w:rsidRDefault="00E948DB" w:rsidP="00E948DB">
            <w:pPr>
              <w:pStyle w:val="texte"/>
              <w:numPr>
                <w:ilvl w:val="0"/>
                <w:numId w:val="31"/>
              </w:numPr>
              <w:ind w:left="714" w:hanging="357"/>
              <w:rPr>
                <w:rFonts w:ascii="Calibri" w:hAnsi="Calibri" w:cs="Calibri"/>
                <w:b/>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11</w:t>
            </w:r>
            <w:r w:rsidRPr="00E948DB">
              <w:rPr>
                <w:rFonts w:asciiTheme="minorHAnsi" w:hAnsiTheme="minorHAnsi" w:cs="Tahoma"/>
                <w:sz w:val="20"/>
                <w:szCs w:val="20"/>
              </w:rPr>
              <w:tab/>
              <w:t>Location</w:t>
            </w:r>
          </w:p>
        </w:tc>
      </w:tr>
    </w:tbl>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0"/>
        <w:gridCol w:w="3089"/>
      </w:tblGrid>
      <w:tr w:rsidR="00932DB8" w:rsidRPr="005F6D0C" w14:paraId="53C9393E" w14:textId="77777777" w:rsidTr="00E948DB">
        <w:trPr>
          <w:trHeight w:val="438"/>
        </w:trPr>
        <w:tc>
          <w:tcPr>
            <w:tcW w:w="6550" w:type="dxa"/>
            <w:shd w:val="clear" w:color="auto" w:fill="F2F2F2" w:themeFill="background1" w:themeFillShade="F2"/>
            <w:vAlign w:val="center"/>
          </w:tcPr>
          <w:p w14:paraId="776C4418"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3089" w:type="dxa"/>
            <w:shd w:val="clear" w:color="auto" w:fill="auto"/>
            <w:vAlign w:val="center"/>
          </w:tcPr>
          <w:p w14:paraId="0F7D44E8"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1DD90AE4" w14:textId="77777777" w:rsidTr="00E948DB">
        <w:trPr>
          <w:trHeight w:val="438"/>
        </w:trPr>
        <w:tc>
          <w:tcPr>
            <w:tcW w:w="6550" w:type="dxa"/>
            <w:shd w:val="clear" w:color="auto" w:fill="F2F2F2" w:themeFill="background1" w:themeFillShade="F2"/>
            <w:vAlign w:val="center"/>
          </w:tcPr>
          <w:p w14:paraId="69A5EBDE"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3089" w:type="dxa"/>
            <w:shd w:val="clear" w:color="auto" w:fill="auto"/>
            <w:vAlign w:val="center"/>
          </w:tcPr>
          <w:p w14:paraId="1D569684"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2C6709FF" w14:textId="77777777" w:rsidTr="00E948DB">
        <w:trPr>
          <w:trHeight w:val="438"/>
        </w:trPr>
        <w:tc>
          <w:tcPr>
            <w:tcW w:w="6550" w:type="dxa"/>
            <w:shd w:val="clear" w:color="auto" w:fill="F2F2F2" w:themeFill="background1" w:themeFillShade="F2"/>
            <w:vAlign w:val="center"/>
          </w:tcPr>
          <w:p w14:paraId="2A838480"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3089" w:type="dxa"/>
            <w:shd w:val="clear" w:color="auto" w:fill="auto"/>
            <w:vAlign w:val="center"/>
          </w:tcPr>
          <w:p w14:paraId="127EFAC5"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24B5A7FA" w14:textId="77777777" w:rsidTr="00E948DB">
        <w:trPr>
          <w:trHeight w:val="438"/>
        </w:trPr>
        <w:tc>
          <w:tcPr>
            <w:tcW w:w="6550" w:type="dxa"/>
            <w:shd w:val="clear" w:color="auto" w:fill="F2F2F2" w:themeFill="background1" w:themeFillShade="F2"/>
            <w:vAlign w:val="center"/>
          </w:tcPr>
          <w:p w14:paraId="07F7387B"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RIDET</w:t>
            </w:r>
          </w:p>
        </w:tc>
        <w:tc>
          <w:tcPr>
            <w:tcW w:w="3089" w:type="dxa"/>
            <w:shd w:val="clear" w:color="auto" w:fill="auto"/>
            <w:vAlign w:val="center"/>
          </w:tcPr>
          <w:p w14:paraId="323E8D0B"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00708A29" w14:textId="77777777" w:rsidTr="00E948DB">
        <w:trPr>
          <w:trHeight w:val="438"/>
        </w:trPr>
        <w:tc>
          <w:tcPr>
            <w:tcW w:w="6550" w:type="dxa"/>
            <w:shd w:val="clear" w:color="auto" w:fill="F2F2F2" w:themeFill="background1" w:themeFillShade="F2"/>
            <w:vAlign w:val="center"/>
          </w:tcPr>
          <w:p w14:paraId="67F9F883"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Registre du Commerce</w:t>
            </w:r>
          </w:p>
        </w:tc>
        <w:tc>
          <w:tcPr>
            <w:tcW w:w="3089" w:type="dxa"/>
            <w:shd w:val="clear" w:color="auto" w:fill="auto"/>
            <w:vAlign w:val="center"/>
          </w:tcPr>
          <w:p w14:paraId="7BBF997F"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37F787D2" w14:textId="77777777" w:rsidTr="00E948DB">
        <w:trPr>
          <w:trHeight w:val="438"/>
        </w:trPr>
        <w:tc>
          <w:tcPr>
            <w:tcW w:w="65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710575"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3089" w:type="dxa"/>
            <w:tcBorders>
              <w:top w:val="single" w:sz="4" w:space="0" w:color="auto"/>
              <w:left w:val="single" w:sz="4" w:space="0" w:color="auto"/>
              <w:bottom w:val="single" w:sz="4" w:space="0" w:color="auto"/>
              <w:right w:val="single" w:sz="4" w:space="0" w:color="auto"/>
            </w:tcBorders>
            <w:shd w:val="clear" w:color="auto" w:fill="auto"/>
            <w:vAlign w:val="center"/>
          </w:tcPr>
          <w:p w14:paraId="22EB4D0C"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bl>
    <w:p w14:paraId="78C3DA2F" w14:textId="77453193" w:rsidR="00932DB8" w:rsidRDefault="00932DB8" w:rsidP="00843015">
      <w:pPr>
        <w:spacing w:before="240" w:after="0" w:line="240" w:lineRule="auto"/>
        <w:ind w:left="1559" w:hanging="1559"/>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lastRenderedPageBreak/>
        <w:t>Cotraitant n°</w:t>
      </w:r>
      <w:r>
        <w:rPr>
          <w:rFonts w:ascii="Calibri" w:eastAsia="Times New Roman" w:hAnsi="Calibri" w:cs="Calibri"/>
          <w:b/>
          <w:color w:val="C45911"/>
          <w:sz w:val="20"/>
          <w:szCs w:val="20"/>
          <w:lang w:eastAsia="fr-FR"/>
        </w:rPr>
        <w:t>05</w:t>
      </w:r>
      <w:r w:rsidRPr="00932DB8">
        <w:rPr>
          <w:rFonts w:ascii="Calibri" w:eastAsia="Times New Roman" w:hAnsi="Calibri" w:cs="Calibri"/>
          <w:b/>
          <w:color w:val="C45911"/>
          <w:sz w:val="20"/>
          <w:szCs w:val="20"/>
          <w:lang w:eastAsia="fr-FR"/>
        </w:rPr>
        <w:t xml:space="preserve"> </w:t>
      </w:r>
      <w:r>
        <w:rPr>
          <w:rFonts w:ascii="Calibri" w:eastAsia="Times New Roman" w:hAnsi="Calibri" w:cs="Calibri"/>
          <w:b/>
          <w:color w:val="C45911"/>
          <w:sz w:val="20"/>
          <w:szCs w:val="20"/>
          <w:lang w:eastAsia="fr-FR"/>
        </w:rPr>
        <w:t>-</w:t>
      </w:r>
      <w:r>
        <w:rPr>
          <w:rFonts w:ascii="Calibri" w:eastAsia="Times New Roman" w:hAnsi="Calibri" w:cs="Calibri"/>
          <w:b/>
          <w:color w:val="C45911"/>
          <w:sz w:val="20"/>
          <w:szCs w:val="20"/>
          <w:lang w:eastAsia="fr-FR"/>
        </w:rPr>
        <w:tab/>
      </w:r>
      <w:r w:rsidRPr="00E075E3">
        <w:rPr>
          <w:rFonts w:ascii="Calibri" w:eastAsia="Times New Roman" w:hAnsi="Calibri" w:cs="Calibri"/>
          <w:b/>
          <w:color w:val="C45911"/>
          <w:sz w:val="20"/>
          <w:szCs w:val="20"/>
          <w:lang w:eastAsia="fr-FR"/>
        </w:rPr>
        <w:t xml:space="preserve">titulaire du lot </w:t>
      </w:r>
      <w:r w:rsidRPr="00932DB8">
        <w:rPr>
          <w:rFonts w:ascii="Calibri" w:eastAsia="Times New Roman" w:hAnsi="Calibri" w:cs="Calibri"/>
          <w:b/>
          <w:color w:val="C45911"/>
          <w:sz w:val="20"/>
          <w:szCs w:val="20"/>
          <w:lang w:eastAsia="fr-FR"/>
        </w:rPr>
        <w:t>25A</w:t>
      </w:r>
      <w:r>
        <w:rPr>
          <w:rFonts w:ascii="Calibri" w:eastAsia="Times New Roman" w:hAnsi="Calibri" w:cs="Calibri"/>
          <w:b/>
          <w:color w:val="C45911"/>
          <w:sz w:val="20"/>
          <w:szCs w:val="20"/>
          <w:lang w:eastAsia="fr-FR"/>
        </w:rPr>
        <w:t xml:space="preserve"> - </w:t>
      </w:r>
      <w:r w:rsidR="00843015" w:rsidRPr="00843015">
        <w:rPr>
          <w:rFonts w:ascii="Calibri" w:eastAsia="Times New Roman" w:hAnsi="Calibri" w:cs="Calibri"/>
          <w:b/>
          <w:color w:val="C45911"/>
          <w:sz w:val="20"/>
          <w:szCs w:val="20"/>
          <w:lang w:eastAsia="fr-FR"/>
        </w:rPr>
        <w:t>Aménagements Paysagers,</w:t>
      </w:r>
      <w:r w:rsidR="00843015">
        <w:rPr>
          <w:rFonts w:ascii="Calibri" w:eastAsia="Times New Roman" w:hAnsi="Calibri" w:cs="Calibri"/>
          <w:b/>
          <w:color w:val="C45911"/>
          <w:sz w:val="20"/>
          <w:szCs w:val="20"/>
          <w:lang w:eastAsia="fr-FR"/>
        </w:rPr>
        <w:t xml:space="preserve"> </w:t>
      </w:r>
      <w:r>
        <w:rPr>
          <w:rFonts w:ascii="Calibri" w:eastAsia="Times New Roman" w:hAnsi="Calibri" w:cs="Calibri"/>
          <w:b/>
          <w:color w:val="C45911"/>
          <w:sz w:val="20"/>
          <w:szCs w:val="20"/>
          <w:lang w:eastAsia="fr-FR"/>
        </w:rPr>
        <w:t>c</w:t>
      </w:r>
      <w:r w:rsidRPr="00E075E3">
        <w:rPr>
          <w:rFonts w:ascii="Calibri" w:eastAsia="Times New Roman" w:hAnsi="Calibri" w:cs="Calibri"/>
          <w:b/>
          <w:color w:val="C45911"/>
          <w:sz w:val="20"/>
          <w:szCs w:val="20"/>
          <w:lang w:eastAsia="fr-FR"/>
        </w:rPr>
        <w:t>omposé des ‘’chapitres’’ suivants :</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961"/>
      </w:tblGrid>
      <w:tr w:rsidR="00E948DB" w14:paraId="58BE069D" w14:textId="77777777" w:rsidTr="00E948DB">
        <w:tc>
          <w:tcPr>
            <w:tcW w:w="2500" w:type="pct"/>
            <w:tcBorders>
              <w:right w:val="single" w:sz="4" w:space="0" w:color="auto"/>
            </w:tcBorders>
          </w:tcPr>
          <w:p w14:paraId="3629867F" w14:textId="54BF121B" w:rsidR="00E948DB" w:rsidRDefault="00E948DB" w:rsidP="00E948DB">
            <w:pPr>
              <w:pStyle w:val="texte"/>
              <w:numPr>
                <w:ilvl w:val="0"/>
                <w:numId w:val="31"/>
              </w:numPr>
              <w:ind w:left="714" w:hanging="357"/>
              <w:rPr>
                <w:rFonts w:asciiTheme="minorHAnsi" w:hAnsiTheme="minorHAnsi" w:cs="Tahoma"/>
                <w:sz w:val="20"/>
                <w:szCs w:val="20"/>
              </w:rPr>
            </w:pPr>
            <w:r w:rsidRPr="00932DB8">
              <w:rPr>
                <w:rFonts w:asciiTheme="minorHAnsi" w:hAnsiTheme="minorHAnsi" w:cs="Tahoma"/>
                <w:sz w:val="20"/>
                <w:szCs w:val="20"/>
              </w:rPr>
              <w:t>Chap.</w:t>
            </w:r>
            <w:r>
              <w:rPr>
                <w:rFonts w:asciiTheme="minorHAnsi" w:hAnsiTheme="minorHAnsi" w:cs="Tahoma"/>
                <w:sz w:val="20"/>
                <w:szCs w:val="20"/>
              </w:rPr>
              <w:tab/>
            </w:r>
            <w:r w:rsidRPr="00932DB8">
              <w:rPr>
                <w:rFonts w:asciiTheme="minorHAnsi" w:hAnsiTheme="minorHAnsi" w:cs="Tahoma"/>
                <w:sz w:val="20"/>
                <w:szCs w:val="20"/>
              </w:rPr>
              <w:t>03</w:t>
            </w:r>
            <w:r w:rsidR="00F84E42">
              <w:rPr>
                <w:rFonts w:asciiTheme="minorHAnsi" w:hAnsiTheme="minorHAnsi" w:cs="Tahoma"/>
                <w:sz w:val="20"/>
                <w:szCs w:val="20"/>
              </w:rPr>
              <w:t>b</w:t>
            </w:r>
            <w:r w:rsidRPr="00932DB8">
              <w:rPr>
                <w:rFonts w:asciiTheme="minorHAnsi" w:hAnsiTheme="minorHAnsi" w:cs="Tahoma"/>
                <w:sz w:val="20"/>
                <w:szCs w:val="20"/>
              </w:rPr>
              <w:tab/>
              <w:t>Mobilier</w:t>
            </w:r>
          </w:p>
        </w:tc>
        <w:tc>
          <w:tcPr>
            <w:tcW w:w="2500" w:type="pct"/>
            <w:tcBorders>
              <w:left w:val="single" w:sz="4" w:space="0" w:color="auto"/>
            </w:tcBorders>
          </w:tcPr>
          <w:p w14:paraId="72198987" w14:textId="41266C0D" w:rsidR="00E948DB" w:rsidRDefault="00E948DB" w:rsidP="00E948DB">
            <w:pPr>
              <w:pStyle w:val="texte"/>
              <w:ind w:firstLine="0"/>
              <w:rPr>
                <w:rFonts w:asciiTheme="minorHAnsi" w:hAnsiTheme="minorHAnsi" w:cs="Tahoma"/>
                <w:sz w:val="20"/>
                <w:szCs w:val="20"/>
              </w:rPr>
            </w:pPr>
            <w:r w:rsidRPr="00932DB8">
              <w:rPr>
                <w:rFonts w:asciiTheme="minorHAnsi" w:hAnsiTheme="minorHAnsi" w:cs="Tahoma"/>
                <w:sz w:val="20"/>
                <w:szCs w:val="20"/>
              </w:rPr>
              <w:t>Chap.</w:t>
            </w:r>
            <w:r>
              <w:rPr>
                <w:rFonts w:asciiTheme="minorHAnsi" w:hAnsiTheme="minorHAnsi" w:cs="Tahoma"/>
                <w:sz w:val="20"/>
                <w:szCs w:val="20"/>
              </w:rPr>
              <w:tab/>
            </w:r>
            <w:r w:rsidRPr="00932DB8">
              <w:rPr>
                <w:rFonts w:asciiTheme="minorHAnsi" w:hAnsiTheme="minorHAnsi" w:cs="Tahoma"/>
                <w:sz w:val="20"/>
                <w:szCs w:val="20"/>
              </w:rPr>
              <w:t>12</w:t>
            </w:r>
            <w:r w:rsidR="00F84E42">
              <w:rPr>
                <w:rFonts w:asciiTheme="minorHAnsi" w:hAnsiTheme="minorHAnsi" w:cs="Tahoma"/>
                <w:sz w:val="20"/>
                <w:szCs w:val="20"/>
              </w:rPr>
              <w:t>a</w:t>
            </w:r>
            <w:r w:rsidRPr="00932DB8">
              <w:rPr>
                <w:rFonts w:asciiTheme="minorHAnsi" w:hAnsiTheme="minorHAnsi" w:cs="Tahoma"/>
                <w:sz w:val="20"/>
                <w:szCs w:val="20"/>
              </w:rPr>
              <w:tab/>
              <w:t>Espaces verts</w:t>
            </w:r>
          </w:p>
        </w:tc>
      </w:tr>
    </w:tbl>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0"/>
        <w:gridCol w:w="3089"/>
      </w:tblGrid>
      <w:tr w:rsidR="00932DB8" w:rsidRPr="005F6D0C" w14:paraId="74E68DBE" w14:textId="77777777" w:rsidTr="00843015">
        <w:trPr>
          <w:trHeight w:val="424"/>
        </w:trPr>
        <w:tc>
          <w:tcPr>
            <w:tcW w:w="6550" w:type="dxa"/>
            <w:shd w:val="clear" w:color="auto" w:fill="F2F2F2" w:themeFill="background1" w:themeFillShade="F2"/>
            <w:vAlign w:val="center"/>
          </w:tcPr>
          <w:p w14:paraId="67130D55"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3089" w:type="dxa"/>
            <w:shd w:val="clear" w:color="auto" w:fill="auto"/>
            <w:vAlign w:val="center"/>
          </w:tcPr>
          <w:p w14:paraId="60F367EB"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1BFB281B" w14:textId="77777777" w:rsidTr="00843015">
        <w:trPr>
          <w:trHeight w:val="424"/>
        </w:trPr>
        <w:tc>
          <w:tcPr>
            <w:tcW w:w="6550" w:type="dxa"/>
            <w:shd w:val="clear" w:color="auto" w:fill="F2F2F2" w:themeFill="background1" w:themeFillShade="F2"/>
            <w:vAlign w:val="center"/>
          </w:tcPr>
          <w:p w14:paraId="4BD89707"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3089" w:type="dxa"/>
            <w:shd w:val="clear" w:color="auto" w:fill="auto"/>
            <w:vAlign w:val="center"/>
          </w:tcPr>
          <w:p w14:paraId="4F26BBB0"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6C46ADA9" w14:textId="77777777" w:rsidTr="00843015">
        <w:trPr>
          <w:trHeight w:val="424"/>
        </w:trPr>
        <w:tc>
          <w:tcPr>
            <w:tcW w:w="6550" w:type="dxa"/>
            <w:shd w:val="clear" w:color="auto" w:fill="F2F2F2" w:themeFill="background1" w:themeFillShade="F2"/>
            <w:vAlign w:val="center"/>
          </w:tcPr>
          <w:p w14:paraId="0D3E4D22"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3089" w:type="dxa"/>
            <w:shd w:val="clear" w:color="auto" w:fill="auto"/>
            <w:vAlign w:val="center"/>
          </w:tcPr>
          <w:p w14:paraId="2A21C31B"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6829B21A" w14:textId="77777777" w:rsidTr="00843015">
        <w:trPr>
          <w:trHeight w:val="424"/>
        </w:trPr>
        <w:tc>
          <w:tcPr>
            <w:tcW w:w="6550" w:type="dxa"/>
            <w:shd w:val="clear" w:color="auto" w:fill="F2F2F2" w:themeFill="background1" w:themeFillShade="F2"/>
            <w:vAlign w:val="center"/>
          </w:tcPr>
          <w:p w14:paraId="6E8117D7"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RIDET</w:t>
            </w:r>
          </w:p>
        </w:tc>
        <w:tc>
          <w:tcPr>
            <w:tcW w:w="3089" w:type="dxa"/>
            <w:shd w:val="clear" w:color="auto" w:fill="auto"/>
            <w:vAlign w:val="center"/>
          </w:tcPr>
          <w:p w14:paraId="697C7F3A"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6A983481" w14:textId="77777777" w:rsidTr="00843015">
        <w:trPr>
          <w:trHeight w:val="424"/>
        </w:trPr>
        <w:tc>
          <w:tcPr>
            <w:tcW w:w="6550" w:type="dxa"/>
            <w:shd w:val="clear" w:color="auto" w:fill="F2F2F2" w:themeFill="background1" w:themeFillShade="F2"/>
            <w:vAlign w:val="center"/>
          </w:tcPr>
          <w:p w14:paraId="22A28E14"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Registre du Commerce</w:t>
            </w:r>
          </w:p>
        </w:tc>
        <w:tc>
          <w:tcPr>
            <w:tcW w:w="3089" w:type="dxa"/>
            <w:shd w:val="clear" w:color="auto" w:fill="auto"/>
            <w:vAlign w:val="center"/>
          </w:tcPr>
          <w:p w14:paraId="513147B1"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27C95CCD" w14:textId="77777777" w:rsidTr="00843015">
        <w:trPr>
          <w:trHeight w:val="424"/>
        </w:trPr>
        <w:tc>
          <w:tcPr>
            <w:tcW w:w="65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232595"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3089" w:type="dxa"/>
            <w:tcBorders>
              <w:top w:val="single" w:sz="4" w:space="0" w:color="auto"/>
              <w:left w:val="single" w:sz="4" w:space="0" w:color="auto"/>
              <w:bottom w:val="single" w:sz="4" w:space="0" w:color="auto"/>
              <w:right w:val="single" w:sz="4" w:space="0" w:color="auto"/>
            </w:tcBorders>
            <w:shd w:val="clear" w:color="auto" w:fill="auto"/>
            <w:vAlign w:val="center"/>
          </w:tcPr>
          <w:p w14:paraId="1B65B47A"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bl>
    <w:p w14:paraId="2A9ADA51" w14:textId="598A8B44" w:rsidR="00932DB8" w:rsidRDefault="00932DB8" w:rsidP="00843015">
      <w:pPr>
        <w:spacing w:before="240" w:after="0" w:line="240" w:lineRule="auto"/>
        <w:ind w:left="1559" w:hanging="1559"/>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t>Cotraitant n°</w:t>
      </w:r>
      <w:r>
        <w:rPr>
          <w:rFonts w:ascii="Calibri" w:eastAsia="Times New Roman" w:hAnsi="Calibri" w:cs="Calibri"/>
          <w:b/>
          <w:color w:val="C45911"/>
          <w:sz w:val="20"/>
          <w:szCs w:val="20"/>
          <w:lang w:eastAsia="fr-FR"/>
        </w:rPr>
        <w:t>06</w:t>
      </w:r>
      <w:r w:rsidRPr="00932DB8">
        <w:rPr>
          <w:rFonts w:ascii="Calibri" w:eastAsia="Times New Roman" w:hAnsi="Calibri" w:cs="Calibri"/>
          <w:b/>
          <w:color w:val="C45911"/>
          <w:sz w:val="20"/>
          <w:szCs w:val="20"/>
          <w:lang w:eastAsia="fr-FR"/>
        </w:rPr>
        <w:t xml:space="preserve"> </w:t>
      </w:r>
      <w:r>
        <w:rPr>
          <w:rFonts w:ascii="Calibri" w:eastAsia="Times New Roman" w:hAnsi="Calibri" w:cs="Calibri"/>
          <w:b/>
          <w:color w:val="C45911"/>
          <w:sz w:val="20"/>
          <w:szCs w:val="20"/>
          <w:lang w:eastAsia="fr-FR"/>
        </w:rPr>
        <w:t>-</w:t>
      </w:r>
      <w:r>
        <w:rPr>
          <w:rFonts w:ascii="Calibri" w:eastAsia="Times New Roman" w:hAnsi="Calibri" w:cs="Calibri"/>
          <w:b/>
          <w:color w:val="C45911"/>
          <w:sz w:val="20"/>
          <w:szCs w:val="20"/>
          <w:lang w:eastAsia="fr-FR"/>
        </w:rPr>
        <w:tab/>
      </w:r>
      <w:r w:rsidRPr="00E075E3">
        <w:rPr>
          <w:rFonts w:ascii="Calibri" w:eastAsia="Times New Roman" w:hAnsi="Calibri" w:cs="Calibri"/>
          <w:b/>
          <w:color w:val="C45911"/>
          <w:sz w:val="20"/>
          <w:szCs w:val="20"/>
          <w:lang w:eastAsia="fr-FR"/>
        </w:rPr>
        <w:t xml:space="preserve">titulaire du lot </w:t>
      </w:r>
      <w:r w:rsidRPr="00932DB8">
        <w:rPr>
          <w:rFonts w:ascii="Calibri" w:eastAsia="Times New Roman" w:hAnsi="Calibri" w:cs="Calibri"/>
          <w:b/>
          <w:color w:val="C45911"/>
          <w:sz w:val="20"/>
          <w:szCs w:val="20"/>
          <w:lang w:eastAsia="fr-FR"/>
        </w:rPr>
        <w:t>25</w:t>
      </w:r>
      <w:r w:rsidR="00E948DB">
        <w:rPr>
          <w:rFonts w:ascii="Calibri" w:eastAsia="Times New Roman" w:hAnsi="Calibri" w:cs="Calibri"/>
          <w:b/>
          <w:color w:val="C45911"/>
          <w:sz w:val="20"/>
          <w:szCs w:val="20"/>
          <w:lang w:eastAsia="fr-FR"/>
        </w:rPr>
        <w:t>B</w:t>
      </w:r>
      <w:r>
        <w:rPr>
          <w:rFonts w:ascii="Calibri" w:eastAsia="Times New Roman" w:hAnsi="Calibri" w:cs="Calibri"/>
          <w:b/>
          <w:color w:val="C45911"/>
          <w:sz w:val="20"/>
          <w:szCs w:val="20"/>
          <w:lang w:eastAsia="fr-FR"/>
        </w:rPr>
        <w:t xml:space="preserve"> - </w:t>
      </w:r>
      <w:r w:rsidR="00843015" w:rsidRPr="00843015">
        <w:rPr>
          <w:rFonts w:ascii="Calibri" w:eastAsia="Times New Roman" w:hAnsi="Calibri" w:cs="Calibri"/>
          <w:b/>
          <w:color w:val="C45911"/>
          <w:sz w:val="20"/>
          <w:szCs w:val="20"/>
          <w:lang w:eastAsia="fr-FR"/>
        </w:rPr>
        <w:t>Compensations liées aux défrichements,</w:t>
      </w:r>
      <w:r w:rsidR="00843015">
        <w:rPr>
          <w:rFonts w:ascii="Calibri" w:eastAsia="Times New Roman" w:hAnsi="Calibri" w:cs="Calibri"/>
          <w:b/>
          <w:color w:val="C45911"/>
          <w:sz w:val="20"/>
          <w:szCs w:val="20"/>
          <w:lang w:eastAsia="fr-FR"/>
        </w:rPr>
        <w:t xml:space="preserve"> </w:t>
      </w:r>
      <w:r>
        <w:rPr>
          <w:rFonts w:ascii="Calibri" w:eastAsia="Times New Roman" w:hAnsi="Calibri" w:cs="Calibri"/>
          <w:b/>
          <w:color w:val="C45911"/>
          <w:sz w:val="20"/>
          <w:szCs w:val="20"/>
          <w:lang w:eastAsia="fr-FR"/>
        </w:rPr>
        <w:t>c</w:t>
      </w:r>
      <w:r w:rsidRPr="00E075E3">
        <w:rPr>
          <w:rFonts w:ascii="Calibri" w:eastAsia="Times New Roman" w:hAnsi="Calibri" w:cs="Calibri"/>
          <w:b/>
          <w:color w:val="C45911"/>
          <w:sz w:val="20"/>
          <w:szCs w:val="20"/>
          <w:lang w:eastAsia="fr-FR"/>
        </w:rPr>
        <w:t>omposé des ‘’chapitres’’ suivants :</w:t>
      </w:r>
    </w:p>
    <w:p w14:paraId="121B3997" w14:textId="7A0C0B2E" w:rsidR="00932DB8" w:rsidRPr="00932DB8" w:rsidRDefault="00932DB8" w:rsidP="00932DB8">
      <w:pPr>
        <w:pStyle w:val="texte"/>
        <w:numPr>
          <w:ilvl w:val="0"/>
          <w:numId w:val="31"/>
        </w:numPr>
        <w:ind w:left="714" w:hanging="357"/>
        <w:rPr>
          <w:rFonts w:asciiTheme="minorHAnsi" w:hAnsiTheme="minorHAnsi" w:cs="Tahoma"/>
          <w:sz w:val="20"/>
          <w:szCs w:val="20"/>
        </w:rPr>
      </w:pPr>
      <w:r w:rsidRPr="00932DB8">
        <w:rPr>
          <w:rFonts w:asciiTheme="minorHAnsi" w:hAnsiTheme="minorHAnsi" w:cs="Tahoma"/>
          <w:sz w:val="20"/>
          <w:szCs w:val="20"/>
        </w:rPr>
        <w:t>Chap.</w:t>
      </w:r>
      <w:r>
        <w:rPr>
          <w:rFonts w:asciiTheme="minorHAnsi" w:hAnsiTheme="minorHAnsi" w:cs="Tahoma"/>
          <w:sz w:val="20"/>
          <w:szCs w:val="20"/>
        </w:rPr>
        <w:tab/>
      </w:r>
      <w:r w:rsidRPr="00932DB8">
        <w:rPr>
          <w:rFonts w:asciiTheme="minorHAnsi" w:hAnsiTheme="minorHAnsi" w:cs="Tahoma"/>
          <w:sz w:val="20"/>
          <w:szCs w:val="20"/>
        </w:rPr>
        <w:t>12</w:t>
      </w:r>
      <w:r w:rsidR="00F84E42">
        <w:rPr>
          <w:rFonts w:asciiTheme="minorHAnsi" w:hAnsiTheme="minorHAnsi" w:cs="Tahoma"/>
          <w:sz w:val="20"/>
          <w:szCs w:val="20"/>
        </w:rPr>
        <w:t>b</w:t>
      </w:r>
      <w:r w:rsidRPr="00932DB8">
        <w:rPr>
          <w:rFonts w:asciiTheme="minorHAnsi" w:hAnsiTheme="minorHAnsi" w:cs="Tahoma"/>
          <w:sz w:val="20"/>
          <w:szCs w:val="20"/>
        </w:rPr>
        <w:tab/>
      </w:r>
      <w:r w:rsidR="00843015" w:rsidRPr="00932DB8">
        <w:rPr>
          <w:rFonts w:ascii="Calibri" w:hAnsi="Calibri" w:cs="Calibri"/>
          <w:sz w:val="20"/>
          <w:szCs w:val="20"/>
        </w:rPr>
        <w:t>plantations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0"/>
        <w:gridCol w:w="3089"/>
      </w:tblGrid>
      <w:tr w:rsidR="00932DB8" w:rsidRPr="005F6D0C" w14:paraId="0DA9B1E6" w14:textId="77777777" w:rsidTr="00843015">
        <w:trPr>
          <w:trHeight w:val="424"/>
        </w:trPr>
        <w:tc>
          <w:tcPr>
            <w:tcW w:w="6550" w:type="dxa"/>
            <w:shd w:val="clear" w:color="auto" w:fill="F2F2F2" w:themeFill="background1" w:themeFillShade="F2"/>
            <w:vAlign w:val="center"/>
          </w:tcPr>
          <w:p w14:paraId="397D0BE1"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3089" w:type="dxa"/>
            <w:shd w:val="clear" w:color="auto" w:fill="auto"/>
            <w:vAlign w:val="center"/>
          </w:tcPr>
          <w:p w14:paraId="0D3D8F28"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7352E783" w14:textId="77777777" w:rsidTr="00843015">
        <w:trPr>
          <w:trHeight w:val="424"/>
        </w:trPr>
        <w:tc>
          <w:tcPr>
            <w:tcW w:w="6550" w:type="dxa"/>
            <w:shd w:val="clear" w:color="auto" w:fill="F2F2F2" w:themeFill="background1" w:themeFillShade="F2"/>
            <w:vAlign w:val="center"/>
          </w:tcPr>
          <w:p w14:paraId="421A7928"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3089" w:type="dxa"/>
            <w:shd w:val="clear" w:color="auto" w:fill="auto"/>
            <w:vAlign w:val="center"/>
          </w:tcPr>
          <w:p w14:paraId="0CA6BAA4"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5B73BFE0" w14:textId="77777777" w:rsidTr="00843015">
        <w:trPr>
          <w:trHeight w:val="424"/>
        </w:trPr>
        <w:tc>
          <w:tcPr>
            <w:tcW w:w="6550" w:type="dxa"/>
            <w:shd w:val="clear" w:color="auto" w:fill="F2F2F2" w:themeFill="background1" w:themeFillShade="F2"/>
            <w:vAlign w:val="center"/>
          </w:tcPr>
          <w:p w14:paraId="4E8886CC"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3089" w:type="dxa"/>
            <w:shd w:val="clear" w:color="auto" w:fill="auto"/>
            <w:vAlign w:val="center"/>
          </w:tcPr>
          <w:p w14:paraId="66A823D6"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7CD14FCA" w14:textId="77777777" w:rsidTr="00843015">
        <w:trPr>
          <w:trHeight w:val="424"/>
        </w:trPr>
        <w:tc>
          <w:tcPr>
            <w:tcW w:w="6550" w:type="dxa"/>
            <w:shd w:val="clear" w:color="auto" w:fill="F2F2F2" w:themeFill="background1" w:themeFillShade="F2"/>
            <w:vAlign w:val="center"/>
          </w:tcPr>
          <w:p w14:paraId="0294ED3D"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RIDET</w:t>
            </w:r>
          </w:p>
        </w:tc>
        <w:tc>
          <w:tcPr>
            <w:tcW w:w="3089" w:type="dxa"/>
            <w:shd w:val="clear" w:color="auto" w:fill="auto"/>
            <w:vAlign w:val="center"/>
          </w:tcPr>
          <w:p w14:paraId="265DF01D"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7CC5517D" w14:textId="77777777" w:rsidTr="00843015">
        <w:trPr>
          <w:trHeight w:val="424"/>
        </w:trPr>
        <w:tc>
          <w:tcPr>
            <w:tcW w:w="6550" w:type="dxa"/>
            <w:shd w:val="clear" w:color="auto" w:fill="F2F2F2" w:themeFill="background1" w:themeFillShade="F2"/>
            <w:vAlign w:val="center"/>
          </w:tcPr>
          <w:p w14:paraId="04EF05A0"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Registre du Commerce</w:t>
            </w:r>
          </w:p>
        </w:tc>
        <w:tc>
          <w:tcPr>
            <w:tcW w:w="3089" w:type="dxa"/>
            <w:shd w:val="clear" w:color="auto" w:fill="auto"/>
            <w:vAlign w:val="center"/>
          </w:tcPr>
          <w:p w14:paraId="60B78DBC"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353F70D5" w14:textId="77777777" w:rsidTr="00843015">
        <w:trPr>
          <w:trHeight w:val="424"/>
        </w:trPr>
        <w:tc>
          <w:tcPr>
            <w:tcW w:w="65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D433B4"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3089" w:type="dxa"/>
            <w:tcBorders>
              <w:top w:val="single" w:sz="4" w:space="0" w:color="auto"/>
              <w:left w:val="single" w:sz="4" w:space="0" w:color="auto"/>
              <w:bottom w:val="single" w:sz="4" w:space="0" w:color="auto"/>
              <w:right w:val="single" w:sz="4" w:space="0" w:color="auto"/>
            </w:tcBorders>
            <w:shd w:val="clear" w:color="auto" w:fill="auto"/>
            <w:vAlign w:val="center"/>
          </w:tcPr>
          <w:p w14:paraId="3FD04DA4"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bl>
    <w:p w14:paraId="67F26E1D" w14:textId="77777777" w:rsidR="00843015" w:rsidRDefault="00843015" w:rsidP="005F6D0C">
      <w:pPr>
        <w:tabs>
          <w:tab w:val="left" w:pos="2280"/>
        </w:tabs>
        <w:spacing w:after="0" w:line="240" w:lineRule="auto"/>
        <w:jc w:val="both"/>
        <w:rPr>
          <w:rFonts w:ascii="Calibri" w:eastAsia="Times New Roman" w:hAnsi="Calibri" w:cs="Calibri"/>
          <w:sz w:val="20"/>
          <w:szCs w:val="24"/>
          <w:lang w:eastAsia="fr-FR"/>
        </w:rPr>
      </w:pPr>
    </w:p>
    <w:p w14:paraId="4B72AD2D" w14:textId="32906153" w:rsidR="005F6D0C" w:rsidRPr="005F6D0C" w:rsidRDefault="005F6D0C" w:rsidP="005F6D0C">
      <w:pPr>
        <w:tabs>
          <w:tab w:val="left" w:pos="2280"/>
        </w:tabs>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Les membres du groupement </w:t>
      </w:r>
      <w:r w:rsidRPr="006E0054">
        <w:rPr>
          <w:rFonts w:ascii="Calibri" w:eastAsia="Times New Roman" w:hAnsi="Calibri" w:cs="Calibri"/>
          <w:sz w:val="20"/>
          <w:szCs w:val="24"/>
          <w:lang w:eastAsia="fr-FR"/>
        </w:rPr>
        <w:t xml:space="preserve">d’entreprises </w:t>
      </w:r>
      <w:r w:rsidR="006E0054" w:rsidRPr="006E0054">
        <w:rPr>
          <w:rFonts w:ascii="Calibri" w:eastAsia="Times New Roman" w:hAnsi="Calibri" w:cs="Calibri"/>
          <w:color w:val="548DD4"/>
          <w:sz w:val="20"/>
          <w:szCs w:val="24"/>
          <w:lang w:eastAsia="fr-FR"/>
        </w:rPr>
        <w:t>conjointe</w:t>
      </w:r>
      <w:r w:rsidR="006E0054">
        <w:rPr>
          <w:rFonts w:ascii="Calibri" w:eastAsia="Times New Roman" w:hAnsi="Calibri" w:cs="Calibri"/>
          <w:color w:val="548DD4"/>
          <w:sz w:val="20"/>
          <w:szCs w:val="24"/>
          <w:lang w:eastAsia="fr-FR"/>
        </w:rPr>
        <w:t>s</w:t>
      </w:r>
      <w:r w:rsidR="006E0054">
        <w:rPr>
          <w:rFonts w:ascii="Calibri" w:eastAsia="Times New Roman" w:hAnsi="Calibri" w:cs="Calibri"/>
          <w:sz w:val="20"/>
          <w:szCs w:val="24"/>
          <w:lang w:eastAsia="fr-FR"/>
        </w:rPr>
        <w:t xml:space="preserve">, </w:t>
      </w:r>
      <w:r w:rsidRPr="006E0054">
        <w:rPr>
          <w:rFonts w:ascii="Calibri" w:eastAsia="Times New Roman" w:hAnsi="Calibri" w:cs="Calibri"/>
          <w:sz w:val="20"/>
          <w:szCs w:val="24"/>
          <w:lang w:eastAsia="fr-FR"/>
        </w:rPr>
        <w:t>désignent le cotraitant n°</w:t>
      </w:r>
      <w:r w:rsidR="00843015">
        <w:rPr>
          <w:rFonts w:ascii="Calibri" w:eastAsia="Times New Roman" w:hAnsi="Calibri" w:cs="Calibri"/>
          <w:sz w:val="20"/>
          <w:szCs w:val="24"/>
          <w:lang w:eastAsia="fr-FR"/>
        </w:rPr>
        <w:t>0</w:t>
      </w:r>
      <w:r w:rsidRPr="006E0054">
        <w:rPr>
          <w:rFonts w:ascii="Calibri" w:eastAsia="Times New Roman" w:hAnsi="Calibri" w:cs="Calibri"/>
          <w:sz w:val="20"/>
          <w:szCs w:val="24"/>
          <w:lang w:eastAsia="fr-FR"/>
        </w:rPr>
        <w:t xml:space="preserve">1 comme mandataire </w:t>
      </w:r>
      <w:r w:rsidRPr="006E0054">
        <w:rPr>
          <w:rFonts w:ascii="Calibri" w:eastAsia="Times New Roman" w:hAnsi="Calibri" w:cs="Calibri"/>
          <w:color w:val="548DD4"/>
          <w:sz w:val="20"/>
          <w:szCs w:val="24"/>
          <w:lang w:eastAsia="fr-FR"/>
        </w:rPr>
        <w:t>solidaire.</w:t>
      </w:r>
    </w:p>
    <w:p w14:paraId="096A68CC" w14:textId="77777777" w:rsidR="005F6D0C" w:rsidRPr="005F6D0C" w:rsidRDefault="005F6D0C" w:rsidP="005F6D0C">
      <w:pPr>
        <w:tabs>
          <w:tab w:val="left" w:pos="2280"/>
        </w:tabs>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Les membres du groupement, qui signent le présent acte d’engagement, donnent mandat au mandataire pour les représenter vis-à-vis du Maître de l’Ouvrage Délégué et pour coordonner l’ensemble des prestations.</w:t>
      </w:r>
    </w:p>
    <w:p w14:paraId="4B3D63C5" w14:textId="77777777" w:rsidR="00843015" w:rsidRDefault="00843015" w:rsidP="00843015">
      <w:pPr>
        <w:spacing w:after="0" w:line="240" w:lineRule="auto"/>
        <w:jc w:val="both"/>
        <w:rPr>
          <w:rFonts w:ascii="Calibri" w:eastAsia="Times New Roman" w:hAnsi="Calibri" w:cs="Calibri"/>
          <w:b/>
          <w:bCs/>
          <w:sz w:val="20"/>
          <w:szCs w:val="20"/>
          <w:lang w:eastAsia="fr-FR"/>
        </w:rPr>
      </w:pPr>
    </w:p>
    <w:p w14:paraId="79B01C35" w14:textId="3D0918E5" w:rsidR="00843015" w:rsidRDefault="005F6D0C" w:rsidP="00843015">
      <w:pPr>
        <w:spacing w:after="0" w:line="240" w:lineRule="auto"/>
        <w:jc w:val="both"/>
        <w:rPr>
          <w:rFonts w:ascii="Calibri" w:eastAsia="Times New Roman" w:hAnsi="Calibri" w:cs="Calibri"/>
          <w:b/>
          <w:bCs/>
          <w:sz w:val="20"/>
          <w:szCs w:val="20"/>
          <w:lang w:eastAsia="fr-FR"/>
        </w:rPr>
      </w:pPr>
      <w:r w:rsidRPr="005F6D0C">
        <w:rPr>
          <w:rFonts w:ascii="Calibri" w:eastAsia="Times New Roman" w:hAnsi="Calibri" w:cs="Calibri"/>
          <w:b/>
          <w:bCs/>
          <w:sz w:val="20"/>
          <w:szCs w:val="20"/>
          <w:lang w:eastAsia="fr-FR"/>
        </w:rPr>
        <w:t>Ci-après dénommés « les Entrepreneurs » ou « le Groupement »,</w:t>
      </w:r>
    </w:p>
    <w:p w14:paraId="642BF5C3" w14:textId="255B56F6" w:rsidR="00843015" w:rsidRPr="008C3BC4" w:rsidRDefault="006167A6" w:rsidP="00843015">
      <w:pPr>
        <w:tabs>
          <w:tab w:val="left" w:pos="567"/>
        </w:tabs>
        <w:spacing w:before="120" w:after="0" w:line="240" w:lineRule="auto"/>
        <w:jc w:val="both"/>
        <w:rPr>
          <w:rFonts w:ascii="Calibri" w:eastAsia="Times New Roman" w:hAnsi="Calibri" w:cs="Calibri"/>
          <w:b/>
          <w:i/>
          <w:color w:val="C45911"/>
          <w:sz w:val="20"/>
          <w:szCs w:val="20"/>
          <w:lang w:eastAsia="fr-FR"/>
        </w:rPr>
      </w:pPr>
      <w:sdt>
        <w:sdtPr>
          <w:rPr>
            <w:rFonts w:ascii="Calibri" w:eastAsia="Times New Roman" w:hAnsi="Calibri" w:cs="Calibri"/>
            <w:b/>
            <w:i/>
            <w:color w:val="C45911"/>
            <w:sz w:val="20"/>
            <w:szCs w:val="20"/>
            <w:lang w:eastAsia="fr-FR"/>
          </w:rPr>
          <w:id w:val="-1933193264"/>
          <w14:checkbox>
            <w14:checked w14:val="0"/>
            <w14:checkedState w14:val="2612" w14:font="MS Gothic"/>
            <w14:uncheckedState w14:val="2610" w14:font="MS Gothic"/>
          </w14:checkbox>
        </w:sdtPr>
        <w:sdtContent>
          <w:r w:rsidR="00843015" w:rsidRPr="00843015">
            <w:rPr>
              <w:rFonts w:ascii="Segoe UI Symbol" w:eastAsia="Times New Roman" w:hAnsi="Segoe UI Symbol" w:cs="Segoe UI Symbol"/>
              <w:b/>
              <w:i/>
              <w:color w:val="C45911"/>
              <w:sz w:val="20"/>
              <w:szCs w:val="20"/>
              <w:lang w:eastAsia="fr-FR"/>
            </w:rPr>
            <w:t>☐</w:t>
          </w:r>
        </w:sdtContent>
      </w:sdt>
      <w:r w:rsidR="00843015">
        <w:rPr>
          <w:rFonts w:ascii="Calibri" w:eastAsia="Times New Roman" w:hAnsi="Calibri" w:cs="Calibri"/>
          <w:b/>
          <w:i/>
          <w:color w:val="C45911"/>
          <w:sz w:val="20"/>
          <w:szCs w:val="20"/>
          <w:lang w:eastAsia="fr-FR"/>
        </w:rPr>
        <w:tab/>
      </w:r>
      <w:r w:rsidR="00843015" w:rsidRPr="008C3BC4">
        <w:rPr>
          <w:rFonts w:ascii="Calibri" w:eastAsia="Times New Roman" w:hAnsi="Calibri" w:cs="Calibri"/>
          <w:b/>
          <w:i/>
          <w:color w:val="C45911"/>
          <w:sz w:val="20"/>
          <w:szCs w:val="20"/>
          <w:lang w:eastAsia="fr-FR"/>
        </w:rPr>
        <w:t xml:space="preserve">Cas </w:t>
      </w:r>
      <w:r w:rsidR="00843015">
        <w:rPr>
          <w:rFonts w:ascii="Calibri" w:eastAsia="Times New Roman" w:hAnsi="Calibri" w:cs="Calibri"/>
          <w:b/>
          <w:i/>
          <w:color w:val="C45911"/>
          <w:sz w:val="20"/>
          <w:szCs w:val="20"/>
          <w:lang w:eastAsia="fr-FR"/>
        </w:rPr>
        <w:t>02 :</w:t>
      </w:r>
      <w:r w:rsidR="00843015">
        <w:rPr>
          <w:rFonts w:ascii="Calibri" w:eastAsia="Times New Roman" w:hAnsi="Calibri" w:cs="Calibri"/>
          <w:b/>
          <w:i/>
          <w:color w:val="C45911"/>
          <w:sz w:val="20"/>
          <w:szCs w:val="20"/>
          <w:lang w:eastAsia="fr-FR"/>
        </w:rPr>
        <w:tab/>
      </w:r>
      <w:r w:rsidR="00843015" w:rsidRPr="008C3BC4">
        <w:rPr>
          <w:rFonts w:ascii="Calibri" w:eastAsia="Times New Roman" w:hAnsi="Calibri" w:cs="Calibri"/>
          <w:b/>
          <w:i/>
          <w:color w:val="C45911"/>
          <w:sz w:val="20"/>
          <w:szCs w:val="20"/>
          <w:lang w:eastAsia="fr-FR"/>
        </w:rPr>
        <w:t xml:space="preserve">LE TITULAIRE est </w:t>
      </w:r>
      <w:r w:rsidR="00843015" w:rsidRPr="00843015">
        <w:rPr>
          <w:rFonts w:ascii="Calibri" w:eastAsia="Times New Roman" w:hAnsi="Calibri" w:cs="Calibri"/>
          <w:b/>
          <w:i/>
          <w:color w:val="C45911"/>
          <w:sz w:val="20"/>
          <w:szCs w:val="20"/>
          <w:lang w:eastAsia="fr-FR"/>
        </w:rPr>
        <w:t>une personne morale (contractant unique)</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0"/>
        <w:gridCol w:w="3089"/>
      </w:tblGrid>
      <w:tr w:rsidR="00843015" w:rsidRPr="005F6D0C" w14:paraId="51853998" w14:textId="77777777" w:rsidTr="00843015">
        <w:trPr>
          <w:trHeight w:val="424"/>
        </w:trPr>
        <w:tc>
          <w:tcPr>
            <w:tcW w:w="6550" w:type="dxa"/>
            <w:shd w:val="clear" w:color="auto" w:fill="F2F2F2" w:themeFill="background1" w:themeFillShade="F2"/>
            <w:vAlign w:val="center"/>
          </w:tcPr>
          <w:p w14:paraId="53069617" w14:textId="77777777" w:rsidR="00843015" w:rsidRPr="005F6D0C" w:rsidRDefault="00843015" w:rsidP="00843015">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3089" w:type="dxa"/>
            <w:shd w:val="clear" w:color="auto" w:fill="auto"/>
            <w:vAlign w:val="center"/>
          </w:tcPr>
          <w:p w14:paraId="3EB8C5B3" w14:textId="77777777" w:rsidR="00843015" w:rsidRPr="005F6D0C" w:rsidRDefault="00843015" w:rsidP="00843015">
            <w:pPr>
              <w:spacing w:after="0" w:line="240" w:lineRule="auto"/>
              <w:jc w:val="both"/>
              <w:rPr>
                <w:rFonts w:ascii="Calibri" w:eastAsia="Times New Roman" w:hAnsi="Calibri" w:cs="Calibri"/>
                <w:sz w:val="20"/>
                <w:szCs w:val="24"/>
                <w:lang w:eastAsia="fr-FR"/>
              </w:rPr>
            </w:pPr>
          </w:p>
        </w:tc>
      </w:tr>
      <w:tr w:rsidR="00843015" w:rsidRPr="005F6D0C" w14:paraId="30190561" w14:textId="77777777" w:rsidTr="00843015">
        <w:trPr>
          <w:trHeight w:val="424"/>
        </w:trPr>
        <w:tc>
          <w:tcPr>
            <w:tcW w:w="6550" w:type="dxa"/>
            <w:shd w:val="clear" w:color="auto" w:fill="F2F2F2" w:themeFill="background1" w:themeFillShade="F2"/>
            <w:vAlign w:val="center"/>
          </w:tcPr>
          <w:p w14:paraId="7EFF66B0" w14:textId="77777777" w:rsidR="00843015" w:rsidRPr="005F6D0C" w:rsidRDefault="00843015" w:rsidP="00843015">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3089" w:type="dxa"/>
            <w:shd w:val="clear" w:color="auto" w:fill="auto"/>
            <w:vAlign w:val="center"/>
          </w:tcPr>
          <w:p w14:paraId="2713726A" w14:textId="77777777" w:rsidR="00843015" w:rsidRPr="005F6D0C" w:rsidRDefault="00843015" w:rsidP="00843015">
            <w:pPr>
              <w:spacing w:after="0" w:line="240" w:lineRule="auto"/>
              <w:jc w:val="both"/>
              <w:rPr>
                <w:rFonts w:ascii="Calibri" w:eastAsia="Times New Roman" w:hAnsi="Calibri" w:cs="Calibri"/>
                <w:sz w:val="20"/>
                <w:szCs w:val="24"/>
                <w:lang w:eastAsia="fr-FR"/>
              </w:rPr>
            </w:pPr>
          </w:p>
        </w:tc>
      </w:tr>
      <w:tr w:rsidR="00843015" w:rsidRPr="005F6D0C" w14:paraId="08D1AA20" w14:textId="77777777" w:rsidTr="00843015">
        <w:trPr>
          <w:trHeight w:val="424"/>
        </w:trPr>
        <w:tc>
          <w:tcPr>
            <w:tcW w:w="6550" w:type="dxa"/>
            <w:shd w:val="clear" w:color="auto" w:fill="F2F2F2" w:themeFill="background1" w:themeFillShade="F2"/>
            <w:vAlign w:val="center"/>
          </w:tcPr>
          <w:p w14:paraId="4AF02EE8" w14:textId="77777777" w:rsidR="00843015" w:rsidRPr="005F6D0C" w:rsidRDefault="00843015" w:rsidP="00843015">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3089" w:type="dxa"/>
            <w:shd w:val="clear" w:color="auto" w:fill="auto"/>
            <w:vAlign w:val="center"/>
          </w:tcPr>
          <w:p w14:paraId="7B445DDC" w14:textId="77777777" w:rsidR="00843015" w:rsidRPr="005F6D0C" w:rsidRDefault="00843015" w:rsidP="00843015">
            <w:pPr>
              <w:spacing w:after="0" w:line="240" w:lineRule="auto"/>
              <w:jc w:val="both"/>
              <w:rPr>
                <w:rFonts w:ascii="Calibri" w:eastAsia="Times New Roman" w:hAnsi="Calibri" w:cs="Calibri"/>
                <w:sz w:val="20"/>
                <w:szCs w:val="24"/>
                <w:lang w:eastAsia="fr-FR"/>
              </w:rPr>
            </w:pPr>
          </w:p>
        </w:tc>
      </w:tr>
      <w:tr w:rsidR="00843015" w:rsidRPr="005F6D0C" w14:paraId="1A02D321" w14:textId="77777777" w:rsidTr="00843015">
        <w:trPr>
          <w:trHeight w:val="424"/>
        </w:trPr>
        <w:tc>
          <w:tcPr>
            <w:tcW w:w="6550" w:type="dxa"/>
            <w:shd w:val="clear" w:color="auto" w:fill="F2F2F2" w:themeFill="background1" w:themeFillShade="F2"/>
            <w:vAlign w:val="center"/>
          </w:tcPr>
          <w:p w14:paraId="6E7841FF" w14:textId="77777777" w:rsidR="00843015" w:rsidRPr="005F6D0C" w:rsidRDefault="00843015" w:rsidP="00843015">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RIDET</w:t>
            </w:r>
          </w:p>
        </w:tc>
        <w:tc>
          <w:tcPr>
            <w:tcW w:w="3089" w:type="dxa"/>
            <w:shd w:val="clear" w:color="auto" w:fill="auto"/>
            <w:vAlign w:val="center"/>
          </w:tcPr>
          <w:p w14:paraId="1688D291" w14:textId="77777777" w:rsidR="00843015" w:rsidRPr="005F6D0C" w:rsidRDefault="00843015" w:rsidP="00843015">
            <w:pPr>
              <w:spacing w:after="0" w:line="240" w:lineRule="auto"/>
              <w:jc w:val="both"/>
              <w:rPr>
                <w:rFonts w:ascii="Calibri" w:eastAsia="Times New Roman" w:hAnsi="Calibri" w:cs="Calibri"/>
                <w:sz w:val="20"/>
                <w:szCs w:val="24"/>
                <w:lang w:eastAsia="fr-FR"/>
              </w:rPr>
            </w:pPr>
          </w:p>
        </w:tc>
      </w:tr>
      <w:tr w:rsidR="00843015" w:rsidRPr="005F6D0C" w14:paraId="378F156F" w14:textId="77777777" w:rsidTr="00843015">
        <w:trPr>
          <w:trHeight w:val="424"/>
        </w:trPr>
        <w:tc>
          <w:tcPr>
            <w:tcW w:w="6550" w:type="dxa"/>
            <w:shd w:val="clear" w:color="auto" w:fill="F2F2F2" w:themeFill="background1" w:themeFillShade="F2"/>
            <w:vAlign w:val="center"/>
          </w:tcPr>
          <w:p w14:paraId="796A5348" w14:textId="77777777" w:rsidR="00843015" w:rsidRPr="005F6D0C" w:rsidRDefault="00843015" w:rsidP="00843015">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Registre du Commerce</w:t>
            </w:r>
          </w:p>
        </w:tc>
        <w:tc>
          <w:tcPr>
            <w:tcW w:w="3089" w:type="dxa"/>
            <w:shd w:val="clear" w:color="auto" w:fill="auto"/>
            <w:vAlign w:val="center"/>
          </w:tcPr>
          <w:p w14:paraId="7F09D721" w14:textId="77777777" w:rsidR="00843015" w:rsidRPr="005F6D0C" w:rsidRDefault="00843015" w:rsidP="00843015">
            <w:pPr>
              <w:spacing w:after="0" w:line="240" w:lineRule="auto"/>
              <w:jc w:val="both"/>
              <w:rPr>
                <w:rFonts w:ascii="Calibri" w:eastAsia="Times New Roman" w:hAnsi="Calibri" w:cs="Calibri"/>
                <w:sz w:val="20"/>
                <w:szCs w:val="24"/>
                <w:lang w:eastAsia="fr-FR"/>
              </w:rPr>
            </w:pPr>
          </w:p>
        </w:tc>
      </w:tr>
      <w:tr w:rsidR="00843015" w:rsidRPr="005F6D0C" w14:paraId="32BAA5C1" w14:textId="77777777" w:rsidTr="00843015">
        <w:trPr>
          <w:trHeight w:val="424"/>
        </w:trPr>
        <w:tc>
          <w:tcPr>
            <w:tcW w:w="65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361453" w14:textId="77777777" w:rsidR="00843015" w:rsidRPr="005F6D0C" w:rsidRDefault="00843015" w:rsidP="00843015">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3089" w:type="dxa"/>
            <w:tcBorders>
              <w:top w:val="single" w:sz="4" w:space="0" w:color="auto"/>
              <w:left w:val="single" w:sz="4" w:space="0" w:color="auto"/>
              <w:bottom w:val="single" w:sz="4" w:space="0" w:color="auto"/>
              <w:right w:val="single" w:sz="4" w:space="0" w:color="auto"/>
            </w:tcBorders>
            <w:shd w:val="clear" w:color="auto" w:fill="auto"/>
            <w:vAlign w:val="center"/>
          </w:tcPr>
          <w:p w14:paraId="40B67531" w14:textId="77777777" w:rsidR="00843015" w:rsidRPr="005F6D0C" w:rsidRDefault="00843015" w:rsidP="00843015">
            <w:pPr>
              <w:spacing w:after="0" w:line="240" w:lineRule="auto"/>
              <w:jc w:val="both"/>
              <w:rPr>
                <w:rFonts w:ascii="Calibri" w:eastAsia="Times New Roman" w:hAnsi="Calibri" w:cs="Calibri"/>
                <w:sz w:val="20"/>
                <w:szCs w:val="24"/>
                <w:lang w:eastAsia="fr-FR"/>
              </w:rPr>
            </w:pPr>
          </w:p>
        </w:tc>
      </w:tr>
    </w:tbl>
    <w:p w14:paraId="074BF54B" w14:textId="77777777" w:rsidR="00843015" w:rsidRDefault="00843015" w:rsidP="005F6D0C">
      <w:pPr>
        <w:spacing w:after="0" w:line="240" w:lineRule="auto"/>
        <w:jc w:val="both"/>
        <w:rPr>
          <w:rFonts w:ascii="Calibri" w:eastAsia="Times New Roman" w:hAnsi="Calibri" w:cs="Calibri"/>
          <w:b/>
          <w:bCs/>
          <w:sz w:val="20"/>
          <w:szCs w:val="20"/>
          <w:lang w:eastAsia="fr-FR"/>
        </w:rPr>
      </w:pPr>
    </w:p>
    <w:p w14:paraId="64B3FE97" w14:textId="77777777" w:rsidR="00843015" w:rsidRPr="00843015" w:rsidRDefault="00843015" w:rsidP="00843015">
      <w:pPr>
        <w:spacing w:after="0" w:line="240" w:lineRule="auto"/>
        <w:jc w:val="both"/>
        <w:rPr>
          <w:rFonts w:ascii="Calibri" w:eastAsia="Times New Roman" w:hAnsi="Calibri" w:cs="Calibri"/>
          <w:b/>
          <w:bCs/>
          <w:sz w:val="20"/>
          <w:szCs w:val="20"/>
          <w:lang w:eastAsia="fr-FR"/>
        </w:rPr>
      </w:pPr>
      <w:r w:rsidRPr="00843015">
        <w:rPr>
          <w:rFonts w:ascii="Calibri" w:eastAsia="Times New Roman" w:hAnsi="Calibri" w:cs="Calibri"/>
          <w:b/>
          <w:bCs/>
          <w:sz w:val="20"/>
          <w:szCs w:val="20"/>
          <w:lang w:eastAsia="fr-FR"/>
        </w:rPr>
        <w:t>Ci-après dénommée « l’Entrepreneur ou l’Entreprise »,</w:t>
      </w:r>
    </w:p>
    <w:p w14:paraId="58B26D16" w14:textId="77777777" w:rsidR="00843015" w:rsidRDefault="00843015" w:rsidP="005F6D0C">
      <w:pPr>
        <w:overflowPunct w:val="0"/>
        <w:autoSpaceDE w:val="0"/>
        <w:autoSpaceDN w:val="0"/>
        <w:adjustRightInd w:val="0"/>
        <w:spacing w:after="0" w:line="240" w:lineRule="auto"/>
        <w:jc w:val="both"/>
        <w:textAlignment w:val="baseline"/>
        <w:rPr>
          <w:rFonts w:ascii="Calibri" w:eastAsia="Times New Roman" w:hAnsi="Calibri" w:cs="Calibri"/>
          <w:b/>
          <w:noProof/>
          <w:sz w:val="20"/>
          <w:szCs w:val="20"/>
          <w:lang w:eastAsia="fr-FR"/>
        </w:rPr>
      </w:pPr>
    </w:p>
    <w:p w14:paraId="7B66CD8E" w14:textId="0BBC7A74" w:rsidR="005F6D0C" w:rsidRPr="005F6D0C" w:rsidRDefault="005F6D0C" w:rsidP="005F6D0C">
      <w:pPr>
        <w:overflowPunct w:val="0"/>
        <w:autoSpaceDE w:val="0"/>
        <w:autoSpaceDN w:val="0"/>
        <w:adjustRightInd w:val="0"/>
        <w:spacing w:after="0" w:line="240" w:lineRule="auto"/>
        <w:jc w:val="both"/>
        <w:textAlignment w:val="baseline"/>
        <w:rPr>
          <w:rFonts w:ascii="Calibri" w:eastAsia="Times New Roman" w:hAnsi="Calibri" w:cs="Calibri"/>
          <w:b/>
          <w:noProof/>
          <w:sz w:val="20"/>
          <w:szCs w:val="20"/>
          <w:lang w:eastAsia="fr-FR"/>
        </w:rPr>
      </w:pPr>
      <w:r w:rsidRPr="005F6D0C">
        <w:rPr>
          <w:rFonts w:ascii="Calibri" w:eastAsia="Times New Roman" w:hAnsi="Calibri" w:cs="Calibri"/>
          <w:b/>
          <w:noProof/>
          <w:sz w:val="20"/>
          <w:szCs w:val="20"/>
          <w:lang w:eastAsia="fr-FR"/>
        </w:rPr>
        <w:t>D’AUTRE PART,</w:t>
      </w:r>
    </w:p>
    <w:p w14:paraId="31E8B8EC" w14:textId="77777777" w:rsidR="005F6D0C" w:rsidRPr="005F6D0C" w:rsidRDefault="005F6D0C" w:rsidP="005F6D0C">
      <w:pPr>
        <w:overflowPunct w:val="0"/>
        <w:autoSpaceDE w:val="0"/>
        <w:autoSpaceDN w:val="0"/>
        <w:adjustRightInd w:val="0"/>
        <w:spacing w:after="0" w:line="240" w:lineRule="auto"/>
        <w:jc w:val="both"/>
        <w:textAlignment w:val="baseline"/>
        <w:rPr>
          <w:rFonts w:ascii="Calibri" w:eastAsia="Times New Roman" w:hAnsi="Calibri" w:cs="Calibri"/>
          <w:b/>
          <w:noProof/>
          <w:sz w:val="20"/>
          <w:szCs w:val="20"/>
          <w:lang w:eastAsia="fr-FR"/>
        </w:rPr>
      </w:pPr>
    </w:p>
    <w:p w14:paraId="3A4B78DC" w14:textId="77777777" w:rsidR="005F6D0C" w:rsidRPr="00096D3D" w:rsidRDefault="005F6D0C" w:rsidP="005F6D0C">
      <w:pPr>
        <w:spacing w:after="0" w:line="240" w:lineRule="auto"/>
        <w:jc w:val="both"/>
        <w:rPr>
          <w:rFonts w:ascii="Calibri" w:eastAsia="Times New Roman" w:hAnsi="Calibri" w:cs="Calibri"/>
          <w:b/>
          <w:i/>
          <w:color w:val="C45911"/>
          <w:sz w:val="20"/>
          <w:szCs w:val="20"/>
          <w:lang w:eastAsia="fr-FR"/>
        </w:rPr>
      </w:pPr>
      <w:r w:rsidRPr="00096D3D">
        <w:rPr>
          <w:rFonts w:ascii="Calibri" w:eastAsia="Times New Roman" w:hAnsi="Calibri" w:cs="Calibri"/>
          <w:b/>
          <w:i/>
          <w:color w:val="C45911"/>
          <w:sz w:val="20"/>
          <w:szCs w:val="20"/>
          <w:lang w:eastAsia="fr-FR"/>
        </w:rPr>
        <w:t xml:space="preserve">LE </w:t>
      </w:r>
      <w:r w:rsidRPr="00096D3D">
        <w:rPr>
          <w:rFonts w:ascii="Calibri" w:eastAsia="Times New Roman" w:hAnsi="Calibri" w:cs="Calibri"/>
          <w:b/>
          <w:bCs/>
          <w:i/>
          <w:color w:val="C45911"/>
          <w:sz w:val="20"/>
          <w:szCs w:val="20"/>
          <w:lang w:eastAsia="fr-FR"/>
        </w:rPr>
        <w:t>MAITRE DE L’OUVRAGE :</w:t>
      </w:r>
    </w:p>
    <w:p w14:paraId="7C6875AC" w14:textId="77777777" w:rsidR="005F6D0C" w:rsidRPr="00096D3D" w:rsidRDefault="005F6D0C" w:rsidP="005F6D0C">
      <w:pPr>
        <w:overflowPunct w:val="0"/>
        <w:autoSpaceDE w:val="0"/>
        <w:autoSpaceDN w:val="0"/>
        <w:adjustRightInd w:val="0"/>
        <w:spacing w:after="0" w:line="240" w:lineRule="auto"/>
        <w:jc w:val="both"/>
        <w:textAlignment w:val="baseline"/>
        <w:rPr>
          <w:rFonts w:ascii="Calibri" w:eastAsia="Times New Roman" w:hAnsi="Calibri" w:cs="Calibri"/>
          <w:noProof/>
          <w:sz w:val="20"/>
          <w:szCs w:val="20"/>
          <w:lang w:eastAsia="fr-FR"/>
        </w:rPr>
      </w:pPr>
    </w:p>
    <w:p w14:paraId="7C2B0A78" w14:textId="3B9F2617" w:rsidR="00ED0374" w:rsidRPr="00096D3D" w:rsidRDefault="00ED0374" w:rsidP="005F6D0C">
      <w:pPr>
        <w:spacing w:after="0" w:line="240" w:lineRule="auto"/>
        <w:ind w:right="23"/>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SOCIAL DE L’HABITAT</w:t>
      </w:r>
      <w:r>
        <w:rPr>
          <w:rFonts w:ascii="Calibri" w:hAnsi="Calibri" w:cs="Calibri"/>
          <w:sz w:val="20"/>
          <w:szCs w:val="20"/>
          <w:bdr w:val="none" w:sz="0" w:space="0" w:color="auto" w:frame="1"/>
          <w:shd w:val="clear" w:color="auto" w:fill="FFFFFF"/>
        </w:rPr>
        <w:t xml:space="preserve">, par abréviation F.S.H, société mutualiste régie par les dispositions de l’article 4 de la loi du 01/04/1898 et créée par délibération n° 210/CP du 30 octobre 1992, ayant son siège social à NOUMEA (98800), 1 rue de la Somme, Immeuble Jules </w:t>
      </w:r>
      <w:r w:rsidR="002A1F70">
        <w:rPr>
          <w:rFonts w:ascii="Calibri" w:hAnsi="Calibri" w:cs="Calibri"/>
          <w:sz w:val="20"/>
          <w:szCs w:val="20"/>
          <w:bdr w:val="none" w:sz="0" w:space="0" w:color="auto" w:frame="1"/>
          <w:shd w:val="clear" w:color="auto" w:fill="FFFFFF"/>
        </w:rPr>
        <w:t>FERRY (</w:t>
      </w:r>
      <w:r>
        <w:rPr>
          <w:rFonts w:ascii="Calibri" w:hAnsi="Calibri" w:cs="Calibri"/>
          <w:sz w:val="20"/>
          <w:szCs w:val="20"/>
          <w:bdr w:val="none" w:sz="0" w:space="0" w:color="auto" w:frame="1"/>
          <w:shd w:val="clear" w:color="auto" w:fill="FFFFFF"/>
        </w:rPr>
        <w:t>BP 3887 – 98846 NOUMEA CEDEX), inscrite au RIDET sous le numéro 0 139 501.001, ici représentée par sa Directrice Générale, Madame</w:t>
      </w:r>
      <w:r w:rsidR="006B5481">
        <w:rPr>
          <w:rFonts w:ascii="Calibri" w:hAnsi="Calibri" w:cs="Calibri"/>
          <w:sz w:val="20"/>
          <w:szCs w:val="20"/>
          <w:bdr w:val="none" w:sz="0" w:space="0" w:color="auto" w:frame="1"/>
          <w:shd w:val="clear" w:color="auto" w:fill="FFFFFF"/>
        </w:rPr>
        <w:t xml:space="preserve"> </w:t>
      </w:r>
      <w:r w:rsidRPr="00ED0374">
        <w:rPr>
          <w:rFonts w:eastAsia="Times New Roman" w:cstheme="minorHAnsi"/>
          <w:b/>
          <w:color w:val="4F81BD" w:themeColor="accent1"/>
          <w:sz w:val="20"/>
          <w:lang w:eastAsia="fr-FR"/>
        </w:rPr>
        <w:t>Chrystel INIZAN</w:t>
      </w:r>
      <w:r>
        <w:rPr>
          <w:rFonts w:ascii="Calibri" w:hAnsi="Calibri" w:cs="Calibri"/>
          <w:sz w:val="20"/>
          <w:szCs w:val="20"/>
          <w:bdr w:val="none" w:sz="0" w:space="0" w:color="auto" w:frame="1"/>
          <w:shd w:val="clear" w:color="auto" w:fill="FFFFFF"/>
        </w:rPr>
        <w:t>, domiciliée professionnellement à NOUMEA, 1 rue de la Somme</w:t>
      </w:r>
    </w:p>
    <w:p w14:paraId="4F1D52AB" w14:textId="77777777" w:rsidR="005F6D0C" w:rsidRPr="00096D3D" w:rsidRDefault="005F6D0C" w:rsidP="005F6D0C">
      <w:pPr>
        <w:tabs>
          <w:tab w:val="left" w:pos="567"/>
        </w:tabs>
        <w:spacing w:after="0" w:line="240" w:lineRule="auto"/>
        <w:ind w:right="23"/>
        <w:jc w:val="both"/>
        <w:rPr>
          <w:rFonts w:eastAsia="Times New Roman" w:cstheme="minorHAnsi"/>
          <w:sz w:val="20"/>
          <w:szCs w:val="20"/>
          <w:lang w:eastAsia="fr-FR"/>
        </w:rPr>
      </w:pPr>
    </w:p>
    <w:p w14:paraId="32F95485" w14:textId="1CEF71CA" w:rsidR="006B5481" w:rsidRDefault="005F6D0C" w:rsidP="005F6D0C">
      <w:pPr>
        <w:tabs>
          <w:tab w:val="left" w:pos="567"/>
        </w:tabs>
        <w:spacing w:after="0" w:line="240" w:lineRule="auto"/>
        <w:ind w:right="23"/>
        <w:jc w:val="both"/>
        <w:rPr>
          <w:rFonts w:eastAsia="Times New Roman" w:cstheme="minorHAnsi"/>
          <w:b/>
          <w:sz w:val="20"/>
          <w:szCs w:val="20"/>
          <w:lang w:eastAsia="fr-FR"/>
        </w:rPr>
      </w:pPr>
      <w:r w:rsidRPr="00096D3D">
        <w:rPr>
          <w:rFonts w:eastAsia="Times New Roman" w:cstheme="minorHAnsi"/>
          <w:sz w:val="20"/>
          <w:szCs w:val="20"/>
          <w:lang w:eastAsia="fr-FR"/>
        </w:rPr>
        <w:t xml:space="preserve">La société FSH agissant en sa qualité de Maître de l’Ouvrage est ci-après identifiée par les termes génériques </w:t>
      </w:r>
      <w:r w:rsidRPr="00096D3D">
        <w:rPr>
          <w:rFonts w:eastAsia="Times New Roman" w:cstheme="minorHAnsi"/>
          <w:b/>
          <w:sz w:val="20"/>
          <w:szCs w:val="20"/>
          <w:lang w:eastAsia="fr-FR"/>
        </w:rPr>
        <w:t xml:space="preserve">« le FSH » </w:t>
      </w:r>
      <w:r w:rsidRPr="00096D3D">
        <w:rPr>
          <w:rFonts w:eastAsia="Times New Roman" w:cstheme="minorHAnsi"/>
          <w:sz w:val="20"/>
          <w:szCs w:val="20"/>
          <w:lang w:eastAsia="fr-FR"/>
        </w:rPr>
        <w:t>ou</w:t>
      </w:r>
      <w:r w:rsidRPr="00096D3D">
        <w:rPr>
          <w:rFonts w:eastAsia="Times New Roman" w:cstheme="minorHAnsi"/>
          <w:b/>
          <w:sz w:val="20"/>
          <w:szCs w:val="20"/>
          <w:lang w:eastAsia="fr-FR"/>
        </w:rPr>
        <w:t xml:space="preserve"> « le MO ».</w:t>
      </w:r>
    </w:p>
    <w:p w14:paraId="48558C8A" w14:textId="77777777" w:rsidR="005F6D0C" w:rsidRPr="00695323" w:rsidRDefault="005F6D0C" w:rsidP="002E64F2">
      <w:pPr>
        <w:keepNext/>
        <w:shd w:val="clear" w:color="auto" w:fill="A6A6A6"/>
        <w:tabs>
          <w:tab w:val="left" w:pos="1560"/>
        </w:tabs>
        <w:spacing w:before="240" w:after="120" w:line="240" w:lineRule="auto"/>
        <w:jc w:val="both"/>
        <w:outlineLvl w:val="1"/>
        <w:rPr>
          <w:rFonts w:ascii="Calibri" w:eastAsia="Times New Roman" w:hAnsi="Calibri" w:cs="Calibri"/>
          <w:b/>
          <w:iCs/>
          <w:caps/>
          <w:color w:val="FFFFFF"/>
          <w:lang w:eastAsia="fr-FR"/>
        </w:rPr>
      </w:pPr>
      <w:r w:rsidRPr="00695323">
        <w:rPr>
          <w:rFonts w:ascii="Calibri" w:eastAsia="Times New Roman" w:hAnsi="Calibri" w:cs="Calibri"/>
          <w:b/>
          <w:iCs/>
          <w:caps/>
          <w:color w:val="FFFFFF"/>
          <w:lang w:eastAsia="fr-FR"/>
        </w:rPr>
        <w:lastRenderedPageBreak/>
        <w:t>ARTICLE 2 - ENGAGEMENT</w:t>
      </w:r>
    </w:p>
    <w:p w14:paraId="55B232FE"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Les Entrepreneurs,</w:t>
      </w:r>
    </w:p>
    <w:p w14:paraId="305B263F" w14:textId="77777777" w:rsidR="005F6D0C" w:rsidRPr="005F6D0C" w:rsidRDefault="005F6D0C" w:rsidP="005F6D0C">
      <w:pPr>
        <w:numPr>
          <w:ilvl w:val="0"/>
          <w:numId w:val="25"/>
        </w:num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après avoir visité les lieux et avoir apprécié à leurs points de vue et sous leurs seules responsabilités la nature et la difficulté des travaux à exécuter,</w:t>
      </w:r>
    </w:p>
    <w:p w14:paraId="33D70EE9" w14:textId="77777777" w:rsidR="005F6D0C" w:rsidRPr="005F6D0C" w:rsidRDefault="005F6D0C" w:rsidP="005F6D0C">
      <w:pPr>
        <w:numPr>
          <w:ilvl w:val="0"/>
          <w:numId w:val="25"/>
        </w:num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après avoir pris connaissance du Cahier des Clauses Administratives Particulières (CCAP), et de l’ensemble des pièces constitutives du présent Marché de Travaux dont le détail est indiqué à l’article II du CCAP,</w:t>
      </w:r>
    </w:p>
    <w:p w14:paraId="5C63DA2F" w14:textId="77777777" w:rsidR="005F6D0C" w:rsidRPr="005F6D0C" w:rsidRDefault="005F6D0C" w:rsidP="005F6D0C">
      <w:pPr>
        <w:numPr>
          <w:ilvl w:val="0"/>
          <w:numId w:val="25"/>
        </w:num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7DB6193C" w14:textId="77777777" w:rsidR="005F6D0C" w:rsidRPr="005F6D0C" w:rsidRDefault="005F6D0C" w:rsidP="005F6D0C">
      <w:pPr>
        <w:numPr>
          <w:ilvl w:val="0"/>
          <w:numId w:val="25"/>
        </w:num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après avoir pris connaissance du rapport géotechnique joint au présent appel d’offre.</w:t>
      </w:r>
    </w:p>
    <w:p w14:paraId="4DF2FCAC"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4DC11454" w14:textId="3E12954C" w:rsid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S’engagent, sans réserve, conformément aux stipulations des documents ci-dessus visés, à exécuter les travaux définis dans l’article 3 ci-après et dans les conditions ci-après indiquées.</w:t>
      </w:r>
    </w:p>
    <w:p w14:paraId="69F65CF3" w14:textId="77777777" w:rsidR="009C34DD" w:rsidRPr="005F6D0C" w:rsidRDefault="009C34DD" w:rsidP="005F6D0C">
      <w:pPr>
        <w:spacing w:after="0" w:line="240" w:lineRule="auto"/>
        <w:jc w:val="both"/>
        <w:rPr>
          <w:rFonts w:ascii="Calibri" w:eastAsia="Times New Roman" w:hAnsi="Calibri" w:cs="Calibri"/>
          <w:sz w:val="20"/>
          <w:szCs w:val="24"/>
          <w:lang w:eastAsia="fr-FR"/>
        </w:rPr>
      </w:pPr>
    </w:p>
    <w:p w14:paraId="0335A812"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Affirment sous peine de résiliation de plein droit du marché, que les sociétés pour lesquelles ils interviennent, dans le cas où elles seraient admises au redressement judiciaire devraient justifier qu’elles sont autorisées à poursuivre le présent contrat.</w:t>
      </w:r>
    </w:p>
    <w:p w14:paraId="3C7D6DF1" w14:textId="77777777" w:rsidR="005F6D0C" w:rsidRPr="005F6D0C" w:rsidRDefault="005F6D0C" w:rsidP="005F6D0C">
      <w:pPr>
        <w:widowControl w:val="0"/>
        <w:spacing w:after="0" w:line="240" w:lineRule="auto"/>
        <w:contextualSpacing/>
        <w:jc w:val="both"/>
        <w:rPr>
          <w:rFonts w:ascii="Calibri" w:eastAsia="Times New Roman" w:hAnsi="Calibri" w:cs="Calibri"/>
          <w:b/>
          <w:sz w:val="20"/>
          <w:szCs w:val="24"/>
          <w:lang w:eastAsia="fr-FR"/>
        </w:rPr>
      </w:pPr>
    </w:p>
    <w:p w14:paraId="32EF8142" w14:textId="77777777" w:rsidR="005F6D0C" w:rsidRPr="005F6D0C" w:rsidRDefault="005F6D0C" w:rsidP="005F6D0C">
      <w:pPr>
        <w:widowControl w:val="0"/>
        <w:spacing w:after="0" w:line="240" w:lineRule="auto"/>
        <w:contextualSpacing/>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Et affirment</w:t>
      </w:r>
      <w:r w:rsidRPr="005F6D0C">
        <w:rPr>
          <w:rFonts w:ascii="Calibri" w:eastAsia="Times New Roman" w:hAnsi="Calibri" w:cs="Calibri"/>
          <w:b/>
          <w:sz w:val="20"/>
          <w:szCs w:val="24"/>
          <w:lang w:eastAsia="fr-FR"/>
        </w:rPr>
        <w:t xml:space="preserve"> </w:t>
      </w:r>
      <w:r w:rsidRPr="005F6D0C">
        <w:rPr>
          <w:rFonts w:ascii="Calibri" w:eastAsia="Times New Roman" w:hAnsi="Calibri" w:cs="Calibri"/>
          <w:sz w:val="20"/>
          <w:szCs w:val="24"/>
          <w:lang w:eastAsia="fr-FR"/>
        </w:rPr>
        <w:t>sous peine de résiliation de plein droit du marché, que les personnes physiques ou morales pour lesquelles ils interviennent répondent aux conditions d’exercice des métiers de la construction conformément à la délibération n°63 du 18/02/2020.</w:t>
      </w:r>
    </w:p>
    <w:p w14:paraId="293E8F21"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6005A9C5"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 présent engagement est expressément accepté par les Entrepreneurs.</w:t>
      </w:r>
    </w:p>
    <w:p w14:paraId="544EE107"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13C83F52" w14:textId="330D9E4C" w:rsidR="00924BEA" w:rsidRDefault="005F6D0C" w:rsidP="00924BEA">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Toutefois, le groupement n’est lié par le présent Acte d’Engagement que si son acceptation lui est notifiée </w:t>
      </w:r>
      <w:r w:rsidRPr="005F6D0C">
        <w:rPr>
          <w:rFonts w:ascii="Calibri" w:eastAsia="Times New Roman" w:hAnsi="Calibri" w:cs="Calibri"/>
          <w:b/>
          <w:bCs/>
          <w:sz w:val="20"/>
          <w:szCs w:val="24"/>
          <w:lang w:eastAsia="fr-FR"/>
        </w:rPr>
        <w:t>dans un délai de cent vingt (120) jours</w:t>
      </w:r>
      <w:r w:rsidRPr="005F6D0C">
        <w:rPr>
          <w:rFonts w:ascii="Calibri" w:eastAsia="Times New Roman" w:hAnsi="Calibri" w:cs="Calibri"/>
          <w:b/>
          <w:sz w:val="20"/>
          <w:szCs w:val="24"/>
          <w:lang w:eastAsia="fr-FR"/>
        </w:rPr>
        <w:t xml:space="preserve"> </w:t>
      </w:r>
      <w:r w:rsidRPr="005F6D0C">
        <w:rPr>
          <w:rFonts w:ascii="Calibri" w:eastAsia="Times New Roman" w:hAnsi="Calibri" w:cs="Calibri"/>
          <w:sz w:val="20"/>
          <w:szCs w:val="24"/>
          <w:lang w:eastAsia="fr-FR"/>
        </w:rPr>
        <w:t>à compter de la date limite de remise des offres fixée par le Règlement Particulier de l’Appel d’Offres.</w:t>
      </w:r>
    </w:p>
    <w:p w14:paraId="0AACBE6F" w14:textId="77777777" w:rsidR="005F6D0C" w:rsidRPr="00695323" w:rsidRDefault="005F6D0C" w:rsidP="002E64F2">
      <w:pPr>
        <w:keepNext/>
        <w:shd w:val="clear" w:color="auto" w:fill="A6A6A6"/>
        <w:tabs>
          <w:tab w:val="left" w:pos="1560"/>
        </w:tabs>
        <w:spacing w:before="240" w:after="120" w:line="240" w:lineRule="auto"/>
        <w:jc w:val="both"/>
        <w:outlineLvl w:val="1"/>
        <w:rPr>
          <w:rFonts w:ascii="Calibri" w:eastAsia="Times New Roman" w:hAnsi="Calibri" w:cs="Calibri"/>
          <w:b/>
          <w:iCs/>
          <w:caps/>
          <w:color w:val="FFFFFF"/>
          <w:lang w:eastAsia="fr-FR"/>
        </w:rPr>
      </w:pPr>
      <w:r w:rsidRPr="00695323">
        <w:rPr>
          <w:rFonts w:ascii="Calibri" w:eastAsia="Times New Roman" w:hAnsi="Calibri" w:cs="Calibri"/>
          <w:b/>
          <w:iCs/>
          <w:caps/>
          <w:color w:val="FFFFFF"/>
          <w:lang w:eastAsia="fr-FR"/>
        </w:rPr>
        <w:t>ARTICLE 3 – OBJET DU MARCHE</w:t>
      </w:r>
    </w:p>
    <w:p w14:paraId="7D63C19B" w14:textId="7C72001B" w:rsidR="005F6D0C" w:rsidRPr="005F6D0C" w:rsidRDefault="005F6D0C" w:rsidP="005F6D0C">
      <w:pPr>
        <w:spacing w:after="0" w:line="240" w:lineRule="auto"/>
        <w:jc w:val="both"/>
        <w:rPr>
          <w:rFonts w:ascii="Calibri" w:eastAsia="Times New Roman" w:hAnsi="Calibri" w:cs="Calibri"/>
          <w:b/>
          <w:iCs/>
          <w:color w:val="5B9BD5"/>
          <w:sz w:val="20"/>
          <w:szCs w:val="20"/>
          <w:lang w:eastAsia="fr-FR"/>
        </w:rPr>
      </w:pPr>
      <w:r w:rsidRPr="005F6D0C">
        <w:rPr>
          <w:rFonts w:ascii="Calibri" w:eastAsia="Times New Roman" w:hAnsi="Calibri" w:cs="Calibri"/>
          <w:sz w:val="20"/>
          <w:szCs w:val="24"/>
          <w:lang w:eastAsia="fr-FR"/>
        </w:rPr>
        <w:t xml:space="preserve">Les travaux, objets du marché, consistent </w:t>
      </w:r>
      <w:r w:rsidRPr="005F6D0C">
        <w:rPr>
          <w:rFonts w:ascii="Calibri" w:eastAsia="Times New Roman" w:hAnsi="Calibri" w:cs="Calibri"/>
          <w:iCs/>
          <w:sz w:val="20"/>
          <w:szCs w:val="20"/>
          <w:lang w:eastAsia="fr-FR"/>
        </w:rPr>
        <w:t xml:space="preserve">en </w:t>
      </w:r>
      <w:r w:rsidRPr="005F6D0C">
        <w:rPr>
          <w:rFonts w:ascii="Calibri" w:eastAsia="Times New Roman" w:hAnsi="Calibri" w:cs="Calibri"/>
          <w:b/>
          <w:iCs/>
          <w:color w:val="5B9BD5"/>
          <w:sz w:val="20"/>
          <w:szCs w:val="20"/>
          <w:lang w:eastAsia="fr-FR"/>
        </w:rPr>
        <w:t xml:space="preserve">la </w:t>
      </w:r>
      <w:bookmarkStart w:id="6" w:name="_Hlk189058300"/>
      <w:r w:rsidRPr="005F6D0C">
        <w:rPr>
          <w:rFonts w:ascii="Calibri" w:eastAsia="Times New Roman" w:hAnsi="Calibri" w:cs="Calibri"/>
          <w:b/>
          <w:iCs/>
          <w:color w:val="5B9BD5"/>
          <w:sz w:val="20"/>
          <w:szCs w:val="20"/>
          <w:lang w:eastAsia="fr-FR"/>
        </w:rPr>
        <w:t xml:space="preserve">viabilisation de </w:t>
      </w:r>
      <w:r w:rsidR="008502F6">
        <w:rPr>
          <w:rFonts w:ascii="Calibri" w:eastAsia="Times New Roman" w:hAnsi="Calibri" w:cs="Calibri"/>
          <w:b/>
          <w:iCs/>
          <w:color w:val="5B9BD5"/>
          <w:sz w:val="20"/>
          <w:szCs w:val="20"/>
          <w:lang w:eastAsia="fr-FR"/>
        </w:rPr>
        <w:t>180</w:t>
      </w:r>
      <w:r w:rsidRPr="005F6D0C">
        <w:rPr>
          <w:rFonts w:ascii="Calibri" w:eastAsia="Times New Roman" w:hAnsi="Calibri" w:cs="Calibri"/>
          <w:b/>
          <w:iCs/>
          <w:color w:val="5B9BD5"/>
          <w:sz w:val="20"/>
          <w:szCs w:val="20"/>
          <w:lang w:eastAsia="fr-FR"/>
        </w:rPr>
        <w:t xml:space="preserve"> lots</w:t>
      </w:r>
      <w:r w:rsidR="008502F6">
        <w:rPr>
          <w:rFonts w:ascii="Calibri" w:eastAsia="Times New Roman" w:hAnsi="Calibri" w:cs="Calibri"/>
          <w:b/>
          <w:iCs/>
          <w:color w:val="5B9BD5"/>
          <w:sz w:val="20"/>
          <w:szCs w:val="20"/>
          <w:lang w:eastAsia="fr-FR"/>
        </w:rPr>
        <w:t xml:space="preserve"> d’habitation</w:t>
      </w:r>
      <w:r w:rsidRPr="005F6D0C">
        <w:rPr>
          <w:rFonts w:ascii="Calibri" w:eastAsia="Times New Roman" w:hAnsi="Calibri" w:cs="Calibri"/>
          <w:b/>
          <w:iCs/>
          <w:color w:val="5B9BD5"/>
          <w:sz w:val="20"/>
          <w:szCs w:val="20"/>
          <w:lang w:eastAsia="fr-FR"/>
        </w:rPr>
        <w:t>.</w:t>
      </w:r>
    </w:p>
    <w:p w14:paraId="770741EE" w14:textId="77777777" w:rsidR="005F6D0C" w:rsidRPr="00695323" w:rsidRDefault="005F6D0C" w:rsidP="005F6D0C">
      <w:pPr>
        <w:spacing w:after="0" w:line="240" w:lineRule="auto"/>
        <w:jc w:val="both"/>
        <w:rPr>
          <w:rFonts w:ascii="Calibri" w:eastAsia="Times New Roman" w:hAnsi="Calibri" w:cs="Calibri"/>
          <w:iCs/>
          <w:sz w:val="20"/>
          <w:szCs w:val="20"/>
          <w:lang w:eastAsia="fr-FR"/>
        </w:rPr>
      </w:pPr>
    </w:p>
    <w:p w14:paraId="6C793395" w14:textId="28EE3FBC" w:rsidR="005F6D0C" w:rsidRPr="00695323" w:rsidRDefault="005F6D0C" w:rsidP="005F6D0C">
      <w:pPr>
        <w:spacing w:after="0" w:line="240" w:lineRule="auto"/>
        <w:jc w:val="both"/>
        <w:rPr>
          <w:rFonts w:ascii="Calibri" w:eastAsia="Times New Roman" w:hAnsi="Calibri" w:cs="Calibri"/>
          <w:iCs/>
          <w:color w:val="5B9BD5"/>
          <w:sz w:val="20"/>
          <w:szCs w:val="20"/>
          <w:lang w:eastAsia="fr-FR"/>
        </w:rPr>
      </w:pPr>
      <w:r w:rsidRPr="00695323">
        <w:rPr>
          <w:rFonts w:ascii="Calibri" w:eastAsia="Times New Roman" w:hAnsi="Calibri" w:cs="Calibri"/>
          <w:iCs/>
          <w:sz w:val="20"/>
          <w:szCs w:val="20"/>
          <w:lang w:eastAsia="fr-FR"/>
        </w:rPr>
        <w:t xml:space="preserve">L’opération est dénommée </w:t>
      </w:r>
      <w:r w:rsidR="00695323" w:rsidRPr="00695323">
        <w:rPr>
          <w:rFonts w:ascii="Calibri" w:eastAsia="Times New Roman" w:hAnsi="Calibri" w:cs="Calibri"/>
          <w:iCs/>
          <w:color w:val="5B9BD5"/>
          <w:sz w:val="20"/>
          <w:szCs w:val="20"/>
          <w:lang w:eastAsia="fr-FR"/>
        </w:rPr>
        <w:t>« Vallée de SAKAMOTO »</w:t>
      </w:r>
      <w:r w:rsidRPr="00695323">
        <w:rPr>
          <w:rFonts w:ascii="Calibri" w:eastAsia="Times New Roman" w:hAnsi="Calibri" w:cs="Calibri"/>
          <w:iCs/>
          <w:color w:val="5B9BD5"/>
          <w:sz w:val="20"/>
          <w:szCs w:val="20"/>
          <w:lang w:eastAsia="fr-FR"/>
        </w:rPr>
        <w:t> </w:t>
      </w:r>
      <w:r w:rsidRPr="00695323">
        <w:rPr>
          <w:rFonts w:ascii="Calibri" w:eastAsia="Times New Roman" w:hAnsi="Calibri" w:cs="Calibri"/>
          <w:iCs/>
          <w:sz w:val="20"/>
          <w:szCs w:val="20"/>
          <w:lang w:eastAsia="fr-FR"/>
        </w:rPr>
        <w:t xml:space="preserve">; elle est située </w:t>
      </w:r>
      <w:r w:rsidR="00695323" w:rsidRPr="00695323">
        <w:rPr>
          <w:rFonts w:ascii="Calibri" w:eastAsia="Times New Roman" w:hAnsi="Calibri" w:cs="Calibri"/>
          <w:iCs/>
          <w:sz w:val="20"/>
          <w:szCs w:val="20"/>
          <w:lang w:eastAsia="fr-FR"/>
        </w:rPr>
        <w:t>dans le q</w:t>
      </w:r>
      <w:r w:rsidRPr="00695323">
        <w:rPr>
          <w:rFonts w:ascii="Calibri" w:eastAsia="Times New Roman" w:hAnsi="Calibri" w:cs="Calibri"/>
          <w:iCs/>
          <w:sz w:val="20"/>
          <w:szCs w:val="20"/>
          <w:lang w:eastAsia="fr-FR"/>
        </w:rPr>
        <w:t>uartier</w:t>
      </w:r>
      <w:r w:rsidR="00695323" w:rsidRPr="00695323">
        <w:rPr>
          <w:rFonts w:ascii="Calibri" w:eastAsia="Times New Roman" w:hAnsi="Calibri" w:cs="Calibri"/>
          <w:iCs/>
          <w:color w:val="5B9BD5"/>
          <w:sz w:val="20"/>
          <w:szCs w:val="20"/>
          <w:lang w:eastAsia="fr-FR"/>
        </w:rPr>
        <w:t xml:space="preserve"> HAUT MAGENTA</w:t>
      </w:r>
      <w:r w:rsidRPr="00695323">
        <w:rPr>
          <w:rFonts w:ascii="Calibri" w:eastAsia="Times New Roman" w:hAnsi="Calibri" w:cs="Calibri"/>
          <w:iCs/>
          <w:color w:val="5B9BD5"/>
          <w:sz w:val="20"/>
          <w:szCs w:val="20"/>
          <w:lang w:eastAsia="fr-FR"/>
        </w:rPr>
        <w:t xml:space="preserve">, </w:t>
      </w:r>
      <w:r w:rsidR="00695323" w:rsidRPr="00695323">
        <w:rPr>
          <w:rFonts w:ascii="Calibri" w:eastAsia="Times New Roman" w:hAnsi="Calibri" w:cs="Calibri"/>
          <w:iCs/>
          <w:sz w:val="20"/>
          <w:szCs w:val="20"/>
          <w:lang w:eastAsia="fr-FR"/>
        </w:rPr>
        <w:t xml:space="preserve">sur la </w:t>
      </w:r>
      <w:r w:rsidRPr="00695323">
        <w:rPr>
          <w:rFonts w:ascii="Calibri" w:eastAsia="Times New Roman" w:hAnsi="Calibri" w:cs="Calibri"/>
          <w:iCs/>
          <w:sz w:val="20"/>
          <w:szCs w:val="20"/>
          <w:lang w:eastAsia="fr-FR"/>
        </w:rPr>
        <w:t>Commune</w:t>
      </w:r>
      <w:r w:rsidR="00695323" w:rsidRPr="00695323">
        <w:rPr>
          <w:rFonts w:ascii="Calibri" w:eastAsia="Times New Roman" w:hAnsi="Calibri" w:cs="Calibri"/>
          <w:iCs/>
          <w:sz w:val="20"/>
          <w:szCs w:val="20"/>
          <w:lang w:eastAsia="fr-FR"/>
        </w:rPr>
        <w:t xml:space="preserve"> de</w:t>
      </w:r>
      <w:r w:rsidR="00695323" w:rsidRPr="00695323">
        <w:rPr>
          <w:rFonts w:ascii="Calibri" w:eastAsia="Times New Roman" w:hAnsi="Calibri" w:cs="Calibri"/>
          <w:iCs/>
          <w:color w:val="5B9BD5"/>
          <w:sz w:val="20"/>
          <w:szCs w:val="20"/>
          <w:lang w:eastAsia="fr-FR"/>
        </w:rPr>
        <w:t xml:space="preserve"> NOUMEA</w:t>
      </w:r>
      <w:r w:rsidRPr="00695323">
        <w:rPr>
          <w:rFonts w:ascii="Calibri" w:eastAsia="Times New Roman" w:hAnsi="Calibri" w:cs="Calibri"/>
          <w:iCs/>
          <w:color w:val="5B9BD5"/>
          <w:sz w:val="20"/>
          <w:szCs w:val="20"/>
          <w:lang w:eastAsia="fr-FR"/>
        </w:rPr>
        <w:t>.</w:t>
      </w:r>
    </w:p>
    <w:bookmarkEnd w:id="6"/>
    <w:p w14:paraId="00BCB92B" w14:textId="77777777" w:rsidR="005F6D0C" w:rsidRPr="005F6D0C" w:rsidRDefault="005F6D0C" w:rsidP="005F6D0C">
      <w:pPr>
        <w:spacing w:after="0" w:line="240" w:lineRule="auto"/>
        <w:jc w:val="both"/>
        <w:rPr>
          <w:rFonts w:ascii="Calibri" w:eastAsia="Times New Roman" w:hAnsi="Calibri" w:cs="Calibri"/>
          <w:b/>
          <w:iCs/>
          <w:sz w:val="20"/>
          <w:szCs w:val="20"/>
          <w:lang w:eastAsia="fr-FR"/>
        </w:rPr>
      </w:pPr>
    </w:p>
    <w:p w14:paraId="63185899" w14:textId="59B0D7AC"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iCs/>
          <w:sz w:val="20"/>
          <w:szCs w:val="20"/>
          <w:lang w:eastAsia="fr-FR"/>
        </w:rPr>
        <w:t>Les travaux</w:t>
      </w:r>
      <w:r w:rsidRPr="005F6D0C">
        <w:rPr>
          <w:rFonts w:ascii="Calibri" w:eastAsia="Times New Roman" w:hAnsi="Calibri" w:cs="Calibri"/>
          <w:b/>
          <w:iCs/>
          <w:sz w:val="20"/>
          <w:szCs w:val="20"/>
          <w:lang w:eastAsia="fr-FR"/>
        </w:rPr>
        <w:t xml:space="preserve"> </w:t>
      </w:r>
      <w:r w:rsidRPr="005F6D0C">
        <w:rPr>
          <w:rFonts w:ascii="Calibri" w:eastAsia="Times New Roman" w:hAnsi="Calibri" w:cs="Calibri"/>
          <w:sz w:val="20"/>
          <w:szCs w:val="24"/>
          <w:lang w:eastAsia="fr-FR"/>
        </w:rPr>
        <w:t xml:space="preserve">seront réalisés en </w:t>
      </w:r>
      <w:bookmarkStart w:id="7" w:name="_Hlk189058983"/>
      <w:r w:rsidR="00695323" w:rsidRPr="00695323">
        <w:rPr>
          <w:rFonts w:ascii="Calibri" w:eastAsia="Times New Roman" w:hAnsi="Calibri" w:cs="Calibri"/>
          <w:b/>
          <w:color w:val="548DD4"/>
          <w:sz w:val="20"/>
          <w:szCs w:val="24"/>
          <w:lang w:eastAsia="fr-FR"/>
        </w:rPr>
        <w:t>une (01)</w:t>
      </w:r>
      <w:r w:rsidRPr="00924BEA">
        <w:rPr>
          <w:rFonts w:ascii="Calibri" w:eastAsia="Times New Roman" w:hAnsi="Calibri" w:cs="Calibri"/>
          <w:b/>
          <w:color w:val="548DD4"/>
          <w:sz w:val="20"/>
          <w:szCs w:val="24"/>
          <w:lang w:eastAsia="fr-FR"/>
        </w:rPr>
        <w:t xml:space="preserve"> tranche</w:t>
      </w:r>
      <w:r w:rsidR="00924BEA" w:rsidRPr="00924BEA">
        <w:rPr>
          <w:rFonts w:ascii="Calibri" w:eastAsia="Times New Roman" w:hAnsi="Calibri" w:cs="Calibri"/>
          <w:b/>
          <w:color w:val="548DD4"/>
          <w:sz w:val="20"/>
          <w:szCs w:val="24"/>
          <w:lang w:eastAsia="fr-FR"/>
        </w:rPr>
        <w:t xml:space="preserve"> ferme et une (01) phase</w:t>
      </w:r>
      <w:r w:rsidR="00924BEA">
        <w:rPr>
          <w:rFonts w:cs="Tahoma"/>
          <w:b/>
          <w:color w:val="548DD4" w:themeColor="text2" w:themeTint="99"/>
          <w:szCs w:val="20"/>
        </w:rPr>
        <w:t xml:space="preserve"> </w:t>
      </w:r>
      <w:r w:rsidR="00924BEA">
        <w:rPr>
          <w:rFonts w:ascii="Calibri" w:eastAsia="Times New Roman" w:hAnsi="Calibri" w:cs="Calibri"/>
          <w:sz w:val="20"/>
          <w:szCs w:val="24"/>
          <w:lang w:eastAsia="fr-FR"/>
        </w:rPr>
        <w:t xml:space="preserve">de travaux, répartis sur </w:t>
      </w:r>
      <w:r w:rsidR="00924BEA">
        <w:rPr>
          <w:rFonts w:ascii="Calibri" w:eastAsia="Times New Roman" w:hAnsi="Calibri" w:cs="Calibri"/>
          <w:b/>
          <w:color w:val="548DD4"/>
          <w:sz w:val="20"/>
          <w:szCs w:val="24"/>
          <w:lang w:eastAsia="fr-FR"/>
        </w:rPr>
        <w:t>d</w:t>
      </w:r>
      <w:r w:rsidR="00924BEA" w:rsidRPr="00695323">
        <w:rPr>
          <w:rFonts w:ascii="Calibri" w:eastAsia="Times New Roman" w:hAnsi="Calibri" w:cs="Calibri"/>
          <w:b/>
          <w:color w:val="548DD4"/>
          <w:sz w:val="20"/>
          <w:szCs w:val="24"/>
          <w:lang w:eastAsia="fr-FR"/>
        </w:rPr>
        <w:t>e</w:t>
      </w:r>
      <w:r w:rsidR="00924BEA">
        <w:rPr>
          <w:rFonts w:ascii="Calibri" w:eastAsia="Times New Roman" w:hAnsi="Calibri" w:cs="Calibri"/>
          <w:b/>
          <w:color w:val="548DD4"/>
          <w:sz w:val="20"/>
          <w:szCs w:val="24"/>
          <w:lang w:eastAsia="fr-FR"/>
        </w:rPr>
        <w:t>ux</w:t>
      </w:r>
      <w:r w:rsidR="00924BEA" w:rsidRPr="00695323">
        <w:rPr>
          <w:rFonts w:ascii="Calibri" w:eastAsia="Times New Roman" w:hAnsi="Calibri" w:cs="Calibri"/>
          <w:b/>
          <w:color w:val="548DD4"/>
          <w:sz w:val="20"/>
          <w:szCs w:val="24"/>
          <w:lang w:eastAsia="fr-FR"/>
        </w:rPr>
        <w:t xml:space="preserve"> (0</w:t>
      </w:r>
      <w:r w:rsidR="00924BEA">
        <w:rPr>
          <w:rFonts w:ascii="Calibri" w:eastAsia="Times New Roman" w:hAnsi="Calibri" w:cs="Calibri"/>
          <w:b/>
          <w:color w:val="548DD4"/>
          <w:sz w:val="20"/>
          <w:szCs w:val="24"/>
          <w:lang w:eastAsia="fr-FR"/>
        </w:rPr>
        <w:t>2</w:t>
      </w:r>
      <w:r w:rsidR="00924BEA" w:rsidRPr="00695323">
        <w:rPr>
          <w:rFonts w:ascii="Calibri" w:eastAsia="Times New Roman" w:hAnsi="Calibri" w:cs="Calibri"/>
          <w:b/>
          <w:color w:val="548DD4"/>
          <w:sz w:val="20"/>
          <w:szCs w:val="24"/>
          <w:lang w:eastAsia="fr-FR"/>
        </w:rPr>
        <w:t>)</w:t>
      </w:r>
      <w:r w:rsidR="00924BEA" w:rsidRPr="005F6D0C">
        <w:rPr>
          <w:rFonts w:ascii="Calibri" w:eastAsia="Times New Roman" w:hAnsi="Calibri" w:cs="Calibri"/>
          <w:sz w:val="20"/>
          <w:szCs w:val="24"/>
          <w:lang w:eastAsia="fr-FR"/>
        </w:rPr>
        <w:t xml:space="preserve"> </w:t>
      </w:r>
      <w:r w:rsidR="00746323">
        <w:rPr>
          <w:rFonts w:ascii="Calibri" w:eastAsia="Times New Roman" w:hAnsi="Calibri" w:cs="Calibri"/>
          <w:sz w:val="20"/>
          <w:szCs w:val="24"/>
          <w:lang w:eastAsia="fr-FR"/>
        </w:rPr>
        <w:t>« </w:t>
      </w:r>
      <w:r w:rsidR="00924BEA" w:rsidRPr="005F6D0C">
        <w:rPr>
          <w:rFonts w:ascii="Calibri" w:eastAsia="Times New Roman" w:hAnsi="Calibri" w:cs="Calibri"/>
          <w:sz w:val="20"/>
          <w:szCs w:val="24"/>
          <w:lang w:eastAsia="fr-FR"/>
        </w:rPr>
        <w:t>tranche</w:t>
      </w:r>
      <w:r w:rsidRPr="005F6D0C">
        <w:rPr>
          <w:rFonts w:ascii="Calibri" w:eastAsia="Times New Roman" w:hAnsi="Calibri" w:cs="Calibri"/>
          <w:sz w:val="20"/>
          <w:szCs w:val="24"/>
          <w:lang w:eastAsia="fr-FR"/>
        </w:rPr>
        <w:t>s</w:t>
      </w:r>
      <w:r w:rsidR="00746323">
        <w:rPr>
          <w:rFonts w:ascii="Calibri" w:eastAsia="Times New Roman" w:hAnsi="Calibri" w:cs="Calibri"/>
          <w:sz w:val="20"/>
          <w:szCs w:val="24"/>
          <w:lang w:eastAsia="fr-FR"/>
        </w:rPr>
        <w:t> »</w:t>
      </w:r>
      <w:r w:rsidR="00924BEA">
        <w:rPr>
          <w:rFonts w:ascii="Calibri" w:eastAsia="Times New Roman" w:hAnsi="Calibri" w:cs="Calibri"/>
          <w:sz w:val="20"/>
          <w:szCs w:val="24"/>
          <w:lang w:eastAsia="fr-FR"/>
        </w:rPr>
        <w:t xml:space="preserve"> de facturations : </w:t>
      </w:r>
      <w:r w:rsidR="00924BEA" w:rsidRPr="00E948DB">
        <w:rPr>
          <w:rFonts w:ascii="Calibri" w:eastAsia="Times New Roman" w:hAnsi="Calibri" w:cs="Calibri"/>
          <w:b/>
          <w:color w:val="548DD4"/>
          <w:sz w:val="20"/>
          <w:szCs w:val="24"/>
          <w:lang w:eastAsia="fr-FR"/>
        </w:rPr>
        <w:t>HT et TTC</w:t>
      </w:r>
      <w:r w:rsidRPr="005F6D0C">
        <w:rPr>
          <w:rFonts w:ascii="Calibri" w:eastAsia="Times New Roman" w:hAnsi="Calibri" w:cs="Calibri"/>
          <w:sz w:val="20"/>
          <w:szCs w:val="24"/>
          <w:lang w:eastAsia="fr-FR"/>
        </w:rPr>
        <w:t>.</w:t>
      </w:r>
    </w:p>
    <w:bookmarkEnd w:id="7"/>
    <w:p w14:paraId="7421C2AD" w14:textId="77777777" w:rsidR="005F6D0C" w:rsidRPr="00695323" w:rsidRDefault="005F6D0C" w:rsidP="002E64F2">
      <w:pPr>
        <w:keepNext/>
        <w:shd w:val="clear" w:color="auto" w:fill="A6A6A6"/>
        <w:tabs>
          <w:tab w:val="left" w:pos="1560"/>
        </w:tabs>
        <w:spacing w:before="240" w:after="120" w:line="240" w:lineRule="auto"/>
        <w:jc w:val="both"/>
        <w:outlineLvl w:val="1"/>
        <w:rPr>
          <w:rFonts w:ascii="Calibri" w:eastAsia="Times New Roman" w:hAnsi="Calibri" w:cs="Calibri"/>
          <w:b/>
          <w:iCs/>
          <w:caps/>
          <w:color w:val="FFFFFF"/>
          <w:lang w:eastAsia="fr-FR"/>
        </w:rPr>
      </w:pPr>
      <w:r w:rsidRPr="00695323">
        <w:rPr>
          <w:rFonts w:ascii="Calibri" w:eastAsia="Times New Roman" w:hAnsi="Calibri" w:cs="Calibri"/>
          <w:b/>
          <w:iCs/>
          <w:caps/>
          <w:color w:val="FFFFFF"/>
          <w:lang w:eastAsia="fr-FR"/>
        </w:rPr>
        <w:t>ARTICLE 4 – COMMANDE – DELAIS</w:t>
      </w:r>
    </w:p>
    <w:p w14:paraId="18868A9D" w14:textId="7BC6EE82"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La commande des travaux par le </w:t>
      </w:r>
      <w:r>
        <w:rPr>
          <w:rFonts w:ascii="Calibri" w:eastAsia="Times New Roman" w:hAnsi="Calibri" w:cs="Calibri"/>
          <w:sz w:val="20"/>
          <w:szCs w:val="24"/>
          <w:lang w:eastAsia="fr-FR"/>
        </w:rPr>
        <w:t>MO</w:t>
      </w:r>
      <w:r w:rsidRPr="005F6D0C">
        <w:rPr>
          <w:rFonts w:ascii="Calibri" w:eastAsia="Times New Roman" w:hAnsi="Calibri" w:cs="Calibri"/>
          <w:sz w:val="20"/>
          <w:szCs w:val="24"/>
          <w:lang w:eastAsia="fr-FR"/>
        </w:rPr>
        <w:t xml:space="preserve"> sera matérialisée par la signature de l’Ordre de Service (OS) en prescrivant le démarrage.</w:t>
      </w:r>
    </w:p>
    <w:p w14:paraId="7C805D08"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637DFE5B" w14:textId="63640520"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Si l’OS n’est pas signé par le </w:t>
      </w:r>
      <w:r>
        <w:rPr>
          <w:rFonts w:ascii="Calibri" w:eastAsia="Times New Roman" w:hAnsi="Calibri" w:cs="Calibri"/>
          <w:sz w:val="20"/>
          <w:szCs w:val="24"/>
          <w:lang w:eastAsia="fr-FR"/>
        </w:rPr>
        <w:t>MO</w:t>
      </w:r>
      <w:r w:rsidRPr="005F6D0C">
        <w:rPr>
          <w:rFonts w:ascii="Calibri" w:eastAsia="Times New Roman" w:hAnsi="Calibri" w:cs="Calibri"/>
          <w:sz w:val="20"/>
          <w:szCs w:val="24"/>
          <w:lang w:eastAsia="fr-FR"/>
        </w:rPr>
        <w:t xml:space="preserve"> et remis par ce dernier, contre récépissé, au mandataire du groupement dans le délai maximum de </w:t>
      </w:r>
      <w:r w:rsidRPr="005F6D0C">
        <w:rPr>
          <w:rFonts w:ascii="Calibri" w:eastAsia="Times New Roman" w:hAnsi="Calibri" w:cs="Calibri"/>
          <w:b/>
          <w:sz w:val="20"/>
          <w:szCs w:val="24"/>
          <w:lang w:eastAsia="fr-FR"/>
        </w:rPr>
        <w:t>6 (six) mois</w:t>
      </w:r>
      <w:r w:rsidRPr="005F6D0C">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7393CC09"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08077374" w14:textId="338BF033" w:rsidR="005F6D0C" w:rsidRPr="005F6D0C" w:rsidRDefault="005F6D0C" w:rsidP="005F6D0C">
      <w:pPr>
        <w:spacing w:after="0" w:line="240" w:lineRule="auto"/>
        <w:jc w:val="both"/>
        <w:rPr>
          <w:rFonts w:ascii="Calibri" w:eastAsia="Times New Roman" w:hAnsi="Calibri" w:cs="Calibri"/>
          <w:sz w:val="20"/>
          <w:szCs w:val="20"/>
          <w:lang w:eastAsia="fr-FR"/>
        </w:rPr>
      </w:pPr>
      <w:r w:rsidRPr="00E948DB">
        <w:rPr>
          <w:rFonts w:ascii="Calibri" w:eastAsia="Times New Roman" w:hAnsi="Calibri" w:cs="Calibri"/>
          <w:sz w:val="20"/>
          <w:szCs w:val="24"/>
          <w:lang w:eastAsia="fr-FR"/>
        </w:rPr>
        <w:t xml:space="preserve">En revanche, si l’OS signé est remis par le MO au mandataire du groupement dans le délai fixé à l’alinéa précédent, </w:t>
      </w:r>
      <w:r w:rsidRPr="00E948DB">
        <w:rPr>
          <w:rFonts w:ascii="Calibri" w:eastAsia="Times New Roman" w:hAnsi="Calibri" w:cs="Calibri"/>
          <w:sz w:val="20"/>
          <w:szCs w:val="20"/>
          <w:lang w:eastAsia="fr-FR"/>
        </w:rPr>
        <w:t xml:space="preserve">les travaux et prestations devront être exécutés </w:t>
      </w:r>
      <w:r w:rsidRPr="00E948DB">
        <w:rPr>
          <w:rFonts w:ascii="Calibri" w:eastAsia="Times New Roman" w:hAnsi="Calibri" w:cs="Calibri"/>
          <w:b/>
          <w:bCs/>
          <w:sz w:val="20"/>
          <w:szCs w:val="20"/>
          <w:lang w:eastAsia="fr-FR"/>
        </w:rPr>
        <w:t xml:space="preserve">dans le délai global de réalisation de </w:t>
      </w:r>
      <w:r w:rsidR="005417F7">
        <w:rPr>
          <w:rFonts w:ascii="Calibri" w:eastAsia="Times New Roman" w:hAnsi="Calibri" w:cs="Calibri"/>
          <w:b/>
          <w:bCs/>
          <w:color w:val="548DD4"/>
          <w:sz w:val="20"/>
          <w:szCs w:val="20"/>
          <w:lang w:eastAsia="fr-FR"/>
        </w:rPr>
        <w:t>20</w:t>
      </w:r>
      <w:r w:rsidR="00E948DB" w:rsidRPr="00E948DB">
        <w:rPr>
          <w:rFonts w:ascii="Calibri" w:eastAsia="Times New Roman" w:hAnsi="Calibri" w:cs="Calibri"/>
          <w:b/>
          <w:bCs/>
          <w:color w:val="548DD4"/>
          <w:sz w:val="20"/>
          <w:szCs w:val="20"/>
          <w:lang w:eastAsia="fr-FR"/>
        </w:rPr>
        <w:t xml:space="preserve"> </w:t>
      </w:r>
      <w:r w:rsidRPr="00E948DB">
        <w:rPr>
          <w:rFonts w:ascii="Calibri" w:eastAsia="Times New Roman" w:hAnsi="Calibri" w:cs="Calibri"/>
          <w:b/>
          <w:bCs/>
          <w:color w:val="548DD4"/>
          <w:sz w:val="20"/>
          <w:szCs w:val="20"/>
          <w:lang w:eastAsia="fr-FR"/>
        </w:rPr>
        <w:t>mois</w:t>
      </w:r>
      <w:r w:rsidRPr="00E948DB">
        <w:rPr>
          <w:rFonts w:ascii="Calibri" w:eastAsia="Times New Roman" w:hAnsi="Calibri" w:cs="Calibri"/>
          <w:b/>
          <w:bCs/>
          <w:sz w:val="20"/>
          <w:szCs w:val="20"/>
          <w:lang w:eastAsia="fr-FR"/>
        </w:rPr>
        <w:t xml:space="preserve"> maximum, y compris la période </w:t>
      </w:r>
      <w:r w:rsidRPr="00271158">
        <w:rPr>
          <w:rFonts w:ascii="Calibri" w:eastAsia="Times New Roman" w:hAnsi="Calibri" w:cs="Calibri"/>
          <w:b/>
          <w:bCs/>
          <w:sz w:val="20"/>
          <w:szCs w:val="20"/>
          <w:lang w:eastAsia="fr-FR"/>
        </w:rPr>
        <w:t xml:space="preserve">de préparation d’une durée de </w:t>
      </w:r>
      <w:r w:rsidR="00E948DB" w:rsidRPr="00271158">
        <w:rPr>
          <w:rFonts w:ascii="Calibri" w:eastAsia="Times New Roman" w:hAnsi="Calibri" w:cs="Calibri"/>
          <w:b/>
          <w:bCs/>
          <w:color w:val="548DD4"/>
          <w:sz w:val="20"/>
          <w:szCs w:val="20"/>
          <w:lang w:eastAsia="fr-FR"/>
        </w:rPr>
        <w:t>0</w:t>
      </w:r>
      <w:r w:rsidR="00271158" w:rsidRPr="00271158">
        <w:rPr>
          <w:rFonts w:ascii="Calibri" w:eastAsia="Times New Roman" w:hAnsi="Calibri" w:cs="Calibri"/>
          <w:b/>
          <w:bCs/>
          <w:color w:val="548DD4"/>
          <w:sz w:val="20"/>
          <w:szCs w:val="20"/>
          <w:lang w:eastAsia="fr-FR"/>
        </w:rPr>
        <w:t>2</w:t>
      </w:r>
      <w:r w:rsidRPr="00271158">
        <w:rPr>
          <w:rFonts w:ascii="Calibri" w:eastAsia="Times New Roman" w:hAnsi="Calibri" w:cs="Calibri"/>
          <w:b/>
          <w:bCs/>
          <w:color w:val="548DD4"/>
          <w:sz w:val="20"/>
          <w:szCs w:val="20"/>
          <w:lang w:eastAsia="fr-FR"/>
        </w:rPr>
        <w:t xml:space="preserve"> mois</w:t>
      </w:r>
      <w:r w:rsidRPr="00271158">
        <w:rPr>
          <w:rFonts w:ascii="Calibri" w:eastAsia="Times New Roman" w:hAnsi="Calibri" w:cs="Calibri"/>
          <w:color w:val="548DD4"/>
          <w:sz w:val="20"/>
          <w:szCs w:val="20"/>
          <w:lang w:eastAsia="fr-FR"/>
        </w:rPr>
        <w:t xml:space="preserve"> </w:t>
      </w:r>
      <w:r w:rsidR="007A036B">
        <w:rPr>
          <w:rFonts w:ascii="Calibri" w:eastAsia="Times New Roman" w:hAnsi="Calibri" w:cs="Calibri"/>
          <w:sz w:val="20"/>
          <w:szCs w:val="20"/>
          <w:lang w:eastAsia="fr-FR"/>
        </w:rPr>
        <w:t xml:space="preserve">et la présentation de l’aménagement de </w:t>
      </w:r>
      <w:r w:rsidR="007A036B" w:rsidRPr="007A036B">
        <w:rPr>
          <w:rFonts w:ascii="Calibri" w:eastAsia="Times New Roman" w:hAnsi="Calibri" w:cs="Calibri"/>
          <w:b/>
          <w:bCs/>
          <w:color w:val="548DD4"/>
          <w:sz w:val="20"/>
          <w:szCs w:val="20"/>
          <w:lang w:eastAsia="fr-FR"/>
        </w:rPr>
        <w:t>02 parcelles</w:t>
      </w:r>
      <w:r w:rsidR="007A036B">
        <w:rPr>
          <w:rFonts w:ascii="Calibri" w:eastAsia="Times New Roman" w:hAnsi="Calibri" w:cs="Calibri"/>
          <w:sz w:val="20"/>
          <w:szCs w:val="20"/>
          <w:lang w:eastAsia="fr-FR"/>
        </w:rPr>
        <w:t xml:space="preserve"> « témoins » au bout de </w:t>
      </w:r>
      <w:r w:rsidR="007A036B" w:rsidRPr="007A036B">
        <w:rPr>
          <w:rFonts w:ascii="Calibri" w:eastAsia="Times New Roman" w:hAnsi="Calibri" w:cs="Calibri"/>
          <w:b/>
          <w:bCs/>
          <w:color w:val="548DD4"/>
          <w:sz w:val="20"/>
          <w:szCs w:val="20"/>
          <w:lang w:eastAsia="fr-FR"/>
        </w:rPr>
        <w:t>08 mois</w:t>
      </w:r>
      <w:r w:rsidR="007A036B">
        <w:rPr>
          <w:rFonts w:ascii="Calibri" w:eastAsia="Times New Roman" w:hAnsi="Calibri" w:cs="Calibri"/>
          <w:b/>
          <w:bCs/>
          <w:color w:val="548DD4"/>
          <w:sz w:val="20"/>
          <w:szCs w:val="20"/>
          <w:lang w:eastAsia="fr-FR"/>
        </w:rPr>
        <w:t>,</w:t>
      </w:r>
      <w:r w:rsidR="007A036B" w:rsidRPr="00271158">
        <w:rPr>
          <w:rFonts w:ascii="Calibri" w:eastAsia="Times New Roman" w:hAnsi="Calibri" w:cs="Calibri"/>
          <w:sz w:val="20"/>
          <w:szCs w:val="20"/>
          <w:lang w:eastAsia="fr-FR"/>
        </w:rPr>
        <w:t xml:space="preserve"> </w:t>
      </w:r>
      <w:r w:rsidRPr="00271158">
        <w:rPr>
          <w:rFonts w:ascii="Calibri" w:eastAsia="Times New Roman" w:hAnsi="Calibri" w:cs="Calibri"/>
          <w:sz w:val="20"/>
          <w:szCs w:val="20"/>
          <w:lang w:eastAsia="fr-FR"/>
        </w:rPr>
        <w:t>à compter de la date de remise de l’OS par le MO au mandataire.</w:t>
      </w:r>
    </w:p>
    <w:p w14:paraId="77C7997C" w14:textId="77777777" w:rsidR="005F6D0C" w:rsidRPr="00695323" w:rsidRDefault="005F6D0C" w:rsidP="002E64F2">
      <w:pPr>
        <w:keepNext/>
        <w:shd w:val="clear" w:color="auto" w:fill="A6A6A6"/>
        <w:tabs>
          <w:tab w:val="left" w:pos="1560"/>
        </w:tabs>
        <w:spacing w:before="240" w:after="120" w:line="240" w:lineRule="auto"/>
        <w:jc w:val="both"/>
        <w:outlineLvl w:val="1"/>
        <w:rPr>
          <w:rFonts w:ascii="Calibri" w:eastAsia="Times New Roman" w:hAnsi="Calibri" w:cs="Calibri"/>
          <w:b/>
          <w:iCs/>
          <w:caps/>
          <w:color w:val="FFFFFF"/>
          <w:lang w:eastAsia="fr-FR"/>
        </w:rPr>
      </w:pPr>
      <w:r w:rsidRPr="00695323">
        <w:rPr>
          <w:rFonts w:ascii="Calibri" w:eastAsia="Times New Roman" w:hAnsi="Calibri" w:cs="Calibri"/>
          <w:b/>
          <w:iCs/>
          <w:caps/>
          <w:color w:val="FFFFFF"/>
          <w:lang w:eastAsia="fr-FR"/>
        </w:rPr>
        <w:t>ARTICLE 5 – PRIX</w:t>
      </w:r>
    </w:p>
    <w:p w14:paraId="34FD838D" w14:textId="6025358D"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Les </w:t>
      </w:r>
      <w:r>
        <w:rPr>
          <w:rFonts w:ascii="Calibri" w:eastAsia="Times New Roman" w:hAnsi="Calibri" w:cs="Calibri"/>
          <w:sz w:val="20"/>
          <w:szCs w:val="24"/>
          <w:lang w:eastAsia="fr-FR"/>
        </w:rPr>
        <w:t>mod</w:t>
      </w:r>
      <w:r w:rsidRPr="005F6D0C">
        <w:rPr>
          <w:rFonts w:ascii="Calibri" w:eastAsia="Times New Roman" w:hAnsi="Calibri" w:cs="Calibri"/>
          <w:sz w:val="20"/>
          <w:szCs w:val="24"/>
          <w:lang w:eastAsia="fr-FR"/>
        </w:rPr>
        <w:t>alités de variation des prix de prix sont fixées au CCAP (ARTICLE 3.4).</w:t>
      </w:r>
    </w:p>
    <w:p w14:paraId="7CAC8CE3" w14:textId="1B9B467C"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 mois d’origine d’établissement des prix (m0), tel que </w:t>
      </w:r>
      <w:r w:rsidR="00843015" w:rsidRPr="005F6D0C">
        <w:rPr>
          <w:rFonts w:ascii="Calibri" w:eastAsia="Times New Roman" w:hAnsi="Calibri" w:cs="Calibri"/>
          <w:sz w:val="20"/>
          <w:szCs w:val="24"/>
          <w:lang w:eastAsia="fr-FR"/>
        </w:rPr>
        <w:t>défini</w:t>
      </w:r>
      <w:r w:rsidRPr="005F6D0C">
        <w:rPr>
          <w:rFonts w:ascii="Calibri" w:eastAsia="Times New Roman" w:hAnsi="Calibri" w:cs="Calibri"/>
          <w:sz w:val="20"/>
          <w:szCs w:val="24"/>
          <w:lang w:eastAsia="fr-FR"/>
        </w:rPr>
        <w:t xml:space="preserve"> au CCAP, est fixé au mois de</w:t>
      </w:r>
      <w:r w:rsidRPr="005F6D0C">
        <w:rPr>
          <w:rFonts w:ascii="Calibri" w:eastAsia="Times New Roman" w:hAnsi="Calibri" w:cs="Calibri"/>
          <w:b/>
          <w:color w:val="548DD4"/>
          <w:sz w:val="20"/>
          <w:szCs w:val="24"/>
          <w:lang w:eastAsia="fr-FR"/>
        </w:rPr>
        <w:t xml:space="preserve"> </w:t>
      </w:r>
      <w:r w:rsidR="00924BEA">
        <w:rPr>
          <w:rFonts w:ascii="Calibri" w:eastAsia="Times New Roman" w:hAnsi="Calibri" w:cs="Calibri"/>
          <w:b/>
          <w:color w:val="548DD4"/>
          <w:sz w:val="20"/>
          <w:szCs w:val="24"/>
          <w:lang w:eastAsia="fr-FR"/>
        </w:rPr>
        <w:t>février 2025</w:t>
      </w:r>
      <w:r w:rsidRPr="005F6D0C">
        <w:rPr>
          <w:rFonts w:ascii="Calibri" w:eastAsia="Times New Roman" w:hAnsi="Calibri" w:cs="Calibri"/>
          <w:b/>
          <w:color w:val="548DD4"/>
          <w:sz w:val="20"/>
          <w:szCs w:val="24"/>
          <w:lang w:eastAsia="fr-FR"/>
        </w:rPr>
        <w:t>.</w:t>
      </w:r>
    </w:p>
    <w:p w14:paraId="46E87231" w14:textId="77777777" w:rsidR="005F6D0C" w:rsidRPr="005F6D0C" w:rsidRDefault="005F6D0C" w:rsidP="005F6D0C">
      <w:pPr>
        <w:spacing w:after="0" w:line="240" w:lineRule="auto"/>
        <w:jc w:val="both"/>
        <w:rPr>
          <w:rFonts w:ascii="Calibri" w:eastAsia="Times New Roman" w:hAnsi="Calibri" w:cs="Calibri"/>
          <w:sz w:val="18"/>
          <w:szCs w:val="18"/>
          <w:lang w:eastAsia="fr-FR"/>
        </w:rPr>
      </w:pPr>
    </w:p>
    <w:p w14:paraId="5E71ADC5" w14:textId="77777777" w:rsidR="005F6D0C" w:rsidRPr="005F6D0C" w:rsidRDefault="005F6D0C" w:rsidP="005F6D0C">
      <w:pPr>
        <w:spacing w:after="0" w:line="240" w:lineRule="auto"/>
        <w:jc w:val="both"/>
        <w:rPr>
          <w:rFonts w:ascii="Calibri" w:eastAsia="Times New Roman" w:hAnsi="Calibri" w:cs="Calibri"/>
          <w:b/>
          <w:i/>
          <w:color w:val="C45911"/>
          <w:sz w:val="20"/>
          <w:szCs w:val="24"/>
          <w:lang w:eastAsia="fr-FR"/>
        </w:rPr>
      </w:pPr>
      <w:r w:rsidRPr="005F6D0C">
        <w:rPr>
          <w:rFonts w:ascii="Calibri" w:eastAsia="Times New Roman" w:hAnsi="Calibri" w:cs="Calibri"/>
          <w:b/>
          <w:i/>
          <w:color w:val="C45911"/>
          <w:sz w:val="20"/>
          <w:szCs w:val="24"/>
          <w:lang w:eastAsia="fr-FR"/>
        </w:rPr>
        <w:t>Pour les travaux au métré </w:t>
      </w:r>
    </w:p>
    <w:p w14:paraId="4A2454F4"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Les travaux sont rémunérés aux quantités réellement exécutées en application des prix unitaires dont le libellé est donné dans le Bordereau des Prix Unitaires (BPU).</w:t>
      </w:r>
    </w:p>
    <w:p w14:paraId="6EDBEE2D"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7A59DABE" w14:textId="4FD19355" w:rsidR="00A505BC" w:rsidRDefault="005F6D0C" w:rsidP="002400DE">
      <w:pPr>
        <w:spacing w:after="0" w:line="240" w:lineRule="auto"/>
        <w:jc w:val="both"/>
        <w:rPr>
          <w:rFonts w:ascii="Calibri" w:eastAsia="Times New Roman" w:hAnsi="Calibri" w:cs="Calibri"/>
          <w:b/>
          <w:sz w:val="18"/>
          <w:szCs w:val="18"/>
          <w:lang w:eastAsia="fr-FR"/>
        </w:rPr>
        <w:sectPr w:rsidR="00A505BC" w:rsidSect="00932DB8">
          <w:headerReference w:type="even" r:id="rId8"/>
          <w:headerReference w:type="default" r:id="rId9"/>
          <w:footerReference w:type="even" r:id="rId10"/>
          <w:footerReference w:type="default" r:id="rId11"/>
          <w:headerReference w:type="first" r:id="rId12"/>
          <w:footerReference w:type="first" r:id="rId13"/>
          <w:pgSz w:w="11906" w:h="16838"/>
          <w:pgMar w:top="1135" w:right="991" w:bottom="851" w:left="993" w:header="708" w:footer="567" w:gutter="0"/>
          <w:cols w:space="708"/>
          <w:titlePg/>
          <w:docGrid w:linePitch="360"/>
        </w:sectPr>
      </w:pPr>
      <w:r w:rsidRPr="005417F7">
        <w:rPr>
          <w:rFonts w:ascii="Calibri" w:eastAsia="Times New Roman" w:hAnsi="Calibri" w:cs="Calibri"/>
          <w:b/>
          <w:sz w:val="20"/>
          <w:szCs w:val="24"/>
          <w:lang w:eastAsia="fr-FR"/>
        </w:rPr>
        <w:t xml:space="preserve">Le prix des travaux est fixé </w:t>
      </w:r>
      <w:r w:rsidRPr="005417F7">
        <w:rPr>
          <w:rFonts w:ascii="Calibri" w:eastAsia="Times New Roman" w:hAnsi="Calibri" w:cs="Calibri"/>
          <w:b/>
          <w:color w:val="548DD4"/>
          <w:sz w:val="20"/>
          <w:szCs w:val="24"/>
          <w:lang w:eastAsia="fr-FR"/>
        </w:rPr>
        <w:t>hors TGC/TTC</w:t>
      </w:r>
      <w:r w:rsidRPr="005417F7">
        <w:rPr>
          <w:rFonts w:ascii="Calibri" w:eastAsia="Times New Roman" w:hAnsi="Calibri" w:cs="Calibri"/>
          <w:b/>
          <w:sz w:val="20"/>
          <w:szCs w:val="24"/>
          <w:lang w:eastAsia="fr-FR"/>
        </w:rPr>
        <w:t xml:space="preserve"> conformément aux dispositions de l’Article 3.</w:t>
      </w:r>
      <w:r w:rsidR="005417F7" w:rsidRPr="005417F7">
        <w:rPr>
          <w:rFonts w:ascii="Calibri" w:eastAsia="Times New Roman" w:hAnsi="Calibri" w:cs="Calibri"/>
          <w:b/>
          <w:sz w:val="20"/>
          <w:szCs w:val="24"/>
          <w:lang w:eastAsia="fr-FR"/>
        </w:rPr>
        <w:t>2</w:t>
      </w:r>
      <w:r w:rsidRPr="005417F7">
        <w:rPr>
          <w:rFonts w:ascii="Calibri" w:eastAsia="Times New Roman" w:hAnsi="Calibri" w:cs="Calibri"/>
          <w:b/>
          <w:sz w:val="20"/>
          <w:szCs w:val="24"/>
          <w:lang w:eastAsia="fr-FR"/>
        </w:rPr>
        <w:t>.1 du CCAP</w:t>
      </w:r>
      <w:r w:rsidRPr="005417F7">
        <w:rPr>
          <w:rFonts w:ascii="Calibri" w:eastAsia="Times New Roman" w:hAnsi="Calibri" w:cs="Calibri"/>
          <w:b/>
          <w:sz w:val="18"/>
          <w:szCs w:val="18"/>
          <w:lang w:eastAsia="fr-FR"/>
        </w:rPr>
        <w:t>.</w:t>
      </w:r>
    </w:p>
    <w:p w14:paraId="75BEF46B" w14:textId="77777777" w:rsidR="005F6D0C" w:rsidRPr="00695323" w:rsidRDefault="005F6D0C" w:rsidP="00D32F79">
      <w:pPr>
        <w:keepNext/>
        <w:shd w:val="clear" w:color="auto" w:fill="A6A6A6"/>
        <w:tabs>
          <w:tab w:val="left" w:pos="1560"/>
        </w:tabs>
        <w:spacing w:after="120" w:line="240" w:lineRule="auto"/>
        <w:jc w:val="both"/>
        <w:outlineLvl w:val="1"/>
        <w:rPr>
          <w:rFonts w:ascii="Calibri" w:eastAsia="Times New Roman" w:hAnsi="Calibri" w:cs="Calibri"/>
          <w:b/>
          <w:iCs/>
          <w:caps/>
          <w:color w:val="FFFFFF"/>
          <w:lang w:eastAsia="fr-FR"/>
        </w:rPr>
      </w:pPr>
      <w:r w:rsidRPr="00695323">
        <w:rPr>
          <w:rFonts w:ascii="Calibri" w:eastAsia="Times New Roman" w:hAnsi="Calibri" w:cs="Calibri"/>
          <w:b/>
          <w:iCs/>
          <w:caps/>
          <w:color w:val="FFFFFF"/>
          <w:lang w:eastAsia="fr-FR"/>
        </w:rPr>
        <w:lastRenderedPageBreak/>
        <w:t>ARTICLE 6 – MONTANT du marche</w:t>
      </w:r>
    </w:p>
    <w:p w14:paraId="3BE6F061" w14:textId="4AB7C773" w:rsidR="005F6D0C" w:rsidRPr="005F6D0C" w:rsidRDefault="005F6D0C" w:rsidP="00A505BC">
      <w:pPr>
        <w:spacing w:before="120"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L’ensemble des membres du groupement s’engagent à exécuter les prestations demandées aux prix indiqués ci-</w:t>
      </w:r>
      <w:bookmarkStart w:id="9" w:name="_GoBack"/>
      <w:r w:rsidRPr="005F6D0C">
        <w:rPr>
          <w:rFonts w:ascii="Calibri" w:eastAsia="Times New Roman" w:hAnsi="Calibri" w:cs="Calibri"/>
          <w:sz w:val="20"/>
          <w:szCs w:val="24"/>
          <w:lang w:eastAsia="fr-FR"/>
        </w:rPr>
        <w:t>dessous</w:t>
      </w:r>
      <w:bookmarkEnd w:id="9"/>
      <w:r w:rsidRPr="005F6D0C">
        <w:rPr>
          <w:rFonts w:ascii="Calibri" w:eastAsia="Times New Roman" w:hAnsi="Calibri" w:cs="Calibri"/>
          <w:sz w:val="20"/>
          <w:szCs w:val="24"/>
          <w:lang w:eastAsia="fr-FR"/>
        </w:rPr>
        <w:t> :</w:t>
      </w:r>
    </w:p>
    <w:p w14:paraId="2C6E9F8A" w14:textId="341D984A" w:rsidR="002E64F2" w:rsidRDefault="00CC75E7" w:rsidP="00D32F79">
      <w:pPr>
        <w:spacing w:before="120" w:after="0" w:line="240" w:lineRule="auto"/>
        <w:jc w:val="both"/>
        <w:rPr>
          <w:rFonts w:ascii="Calibri" w:eastAsia="Times New Roman" w:hAnsi="Calibri" w:cs="Calibri"/>
          <w:b/>
          <w:sz w:val="20"/>
          <w:szCs w:val="24"/>
          <w:lang w:eastAsia="fr-FR"/>
        </w:rPr>
      </w:pPr>
      <w:r w:rsidRPr="00CC75E7">
        <w:rPr>
          <w:rFonts w:ascii="Calibri" w:eastAsia="Times New Roman" w:hAnsi="Calibri" w:cs="Calibri"/>
          <w:b/>
          <w:sz w:val="20"/>
          <w:szCs w:val="24"/>
          <w:lang w:eastAsia="fr-FR"/>
        </w:rPr>
        <w:t>6.1</w:t>
      </w:r>
      <w:r w:rsidRPr="00CC75E7">
        <w:rPr>
          <w:rFonts w:ascii="Calibri" w:eastAsia="Times New Roman" w:hAnsi="Calibri" w:cs="Calibri"/>
          <w:b/>
          <w:sz w:val="20"/>
          <w:szCs w:val="24"/>
          <w:lang w:eastAsia="fr-FR"/>
        </w:rPr>
        <w:tab/>
        <w:t>Montants totaux HT</w:t>
      </w:r>
    </w:p>
    <w:p w14:paraId="6E681623" w14:textId="167D8665" w:rsidR="00A505BC" w:rsidRPr="00CC75E7" w:rsidRDefault="00A505BC" w:rsidP="005F6D0C">
      <w:pPr>
        <w:spacing w:after="0" w:line="240" w:lineRule="auto"/>
        <w:jc w:val="both"/>
        <w:rPr>
          <w:rFonts w:ascii="Calibri" w:eastAsia="Times New Roman" w:hAnsi="Calibri" w:cs="Calibri"/>
          <w:b/>
          <w:sz w:val="20"/>
          <w:szCs w:val="24"/>
          <w:lang w:eastAsia="fr-FR"/>
        </w:rPr>
      </w:pPr>
      <w:r w:rsidRPr="00DF4808">
        <w:rPr>
          <w:rFonts w:cs="Tahoma"/>
        </w:rPr>
        <w:t>L’évaluation de l’ensemble des travaux, telle qu’elle résulte du Détail Estimatif des Travaux Réglés au Métré, est la suivante</w:t>
      </w:r>
    </w:p>
    <w:tbl>
      <w:tblPr>
        <w:tblW w:w="5063" w:type="pct"/>
        <w:jc w:val="center"/>
        <w:tblLayout w:type="fixed"/>
        <w:tblCellMar>
          <w:left w:w="70" w:type="dxa"/>
          <w:right w:w="70" w:type="dxa"/>
        </w:tblCellMar>
        <w:tblLook w:val="04A0" w:firstRow="1" w:lastRow="0" w:firstColumn="1" w:lastColumn="0" w:noHBand="0" w:noVBand="1"/>
      </w:tblPr>
      <w:tblGrid>
        <w:gridCol w:w="812"/>
        <w:gridCol w:w="1876"/>
        <w:gridCol w:w="5245"/>
        <w:gridCol w:w="995"/>
        <w:gridCol w:w="1133"/>
        <w:gridCol w:w="3688"/>
        <w:gridCol w:w="1280"/>
      </w:tblGrid>
      <w:tr w:rsidR="002E64F2" w:rsidRPr="00DF4808" w14:paraId="0E9352A3" w14:textId="77777777" w:rsidTr="00D32F79">
        <w:trPr>
          <w:trHeight w:val="315"/>
          <w:jc w:val="center"/>
        </w:trPr>
        <w:tc>
          <w:tcPr>
            <w:tcW w:w="270"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14:paraId="05B9ADD4" w14:textId="77777777" w:rsidR="002E64F2" w:rsidRPr="00DF4808" w:rsidRDefault="002E64F2" w:rsidP="00703647">
            <w:pPr>
              <w:spacing w:after="0"/>
              <w:jc w:val="center"/>
              <w:rPr>
                <w:rFonts w:cs="Arial"/>
                <w:b/>
                <w:bCs/>
                <w:color w:val="000000"/>
              </w:rPr>
            </w:pPr>
            <w:r w:rsidRPr="00DF4808">
              <w:rPr>
                <w:rFonts w:cs="Arial"/>
                <w:b/>
                <w:bCs/>
                <w:color w:val="000000"/>
              </w:rPr>
              <w:t>n° Lots</w:t>
            </w:r>
          </w:p>
        </w:tc>
        <w:tc>
          <w:tcPr>
            <w:tcW w:w="624"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14:paraId="3F4E4C52" w14:textId="77777777" w:rsidR="002E64F2" w:rsidRPr="00DF4808" w:rsidRDefault="002E64F2" w:rsidP="00703647">
            <w:pPr>
              <w:spacing w:after="0"/>
              <w:jc w:val="center"/>
              <w:rPr>
                <w:rFonts w:cs="Arial"/>
                <w:b/>
                <w:bCs/>
                <w:color w:val="000000"/>
              </w:rPr>
            </w:pPr>
            <w:r w:rsidRPr="00DF4808">
              <w:rPr>
                <w:rFonts w:cs="Arial"/>
                <w:b/>
                <w:bCs/>
                <w:color w:val="000000"/>
              </w:rPr>
              <w:t>Désignations</w:t>
            </w:r>
          </w:p>
        </w:tc>
        <w:tc>
          <w:tcPr>
            <w:tcW w:w="1745" w:type="pct"/>
            <w:vMerge w:val="restart"/>
            <w:tcBorders>
              <w:top w:val="single" w:sz="4" w:space="0" w:color="auto"/>
              <w:left w:val="single" w:sz="4" w:space="0" w:color="auto"/>
              <w:right w:val="single" w:sz="4" w:space="0" w:color="auto"/>
            </w:tcBorders>
            <w:shd w:val="clear" w:color="000000" w:fill="BFBFBF"/>
            <w:vAlign w:val="center"/>
          </w:tcPr>
          <w:p w14:paraId="39D2C95F" w14:textId="77777777" w:rsidR="002E64F2" w:rsidRPr="00DF4808" w:rsidRDefault="002E64F2" w:rsidP="00703647">
            <w:pPr>
              <w:spacing w:after="0"/>
              <w:jc w:val="center"/>
              <w:rPr>
                <w:rFonts w:cs="Arial"/>
                <w:b/>
                <w:bCs/>
                <w:color w:val="000000"/>
              </w:rPr>
            </w:pPr>
            <w:r w:rsidRPr="00DF4808">
              <w:rPr>
                <w:rFonts w:cs="Arial"/>
                <w:b/>
                <w:bCs/>
                <w:color w:val="000000"/>
              </w:rPr>
              <w:t>Chapitres</w:t>
            </w:r>
          </w:p>
        </w:tc>
        <w:tc>
          <w:tcPr>
            <w:tcW w:w="331"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14:paraId="66840459" w14:textId="77777777" w:rsidR="002E64F2" w:rsidRPr="00DF4808" w:rsidRDefault="002E64F2" w:rsidP="00703647">
            <w:pPr>
              <w:spacing w:after="0"/>
              <w:jc w:val="center"/>
              <w:rPr>
                <w:rFonts w:cs="Arial"/>
                <w:b/>
                <w:bCs/>
                <w:color w:val="000000"/>
              </w:rPr>
            </w:pPr>
            <w:r w:rsidRPr="00DF4808">
              <w:rPr>
                <w:rFonts w:cs="Arial"/>
                <w:b/>
                <w:bCs/>
                <w:color w:val="000000"/>
              </w:rPr>
              <w:t>Titulaires</w:t>
            </w:r>
          </w:p>
          <w:p w14:paraId="71A7A511" w14:textId="77777777" w:rsidR="002E64F2" w:rsidRPr="00DF4808" w:rsidRDefault="002E64F2" w:rsidP="00703647">
            <w:pPr>
              <w:spacing w:after="0"/>
              <w:jc w:val="center"/>
              <w:rPr>
                <w:rFonts w:cs="Arial"/>
                <w:b/>
                <w:bCs/>
                <w:color w:val="000000"/>
              </w:rPr>
            </w:pPr>
            <w:r w:rsidRPr="00DF4808">
              <w:rPr>
                <w:rFonts w:cs="Arial"/>
                <w:b/>
                <w:bCs/>
                <w:color w:val="000000"/>
              </w:rPr>
              <w:t>des lots</w:t>
            </w:r>
          </w:p>
        </w:tc>
        <w:tc>
          <w:tcPr>
            <w:tcW w:w="1604" w:type="pct"/>
            <w:gridSpan w:val="2"/>
            <w:tcBorders>
              <w:top w:val="single" w:sz="4" w:space="0" w:color="auto"/>
              <w:left w:val="nil"/>
              <w:bottom w:val="single" w:sz="4" w:space="0" w:color="auto"/>
              <w:right w:val="single" w:sz="4" w:space="0" w:color="000000"/>
            </w:tcBorders>
            <w:shd w:val="clear" w:color="000000" w:fill="BFBFBF"/>
            <w:vAlign w:val="center"/>
            <w:hideMark/>
          </w:tcPr>
          <w:p w14:paraId="47747C1B" w14:textId="77777777" w:rsidR="002E64F2" w:rsidRPr="00DF4808" w:rsidRDefault="002E64F2" w:rsidP="00703647">
            <w:pPr>
              <w:spacing w:after="0"/>
              <w:jc w:val="center"/>
              <w:rPr>
                <w:rFonts w:cs="Arial"/>
                <w:b/>
                <w:bCs/>
                <w:color w:val="000000"/>
              </w:rPr>
            </w:pPr>
            <w:r w:rsidRPr="00DF4808">
              <w:rPr>
                <w:rFonts w:cs="Arial"/>
                <w:b/>
                <w:bCs/>
                <w:color w:val="000000"/>
              </w:rPr>
              <w:t>Montants hors TGC et compris TGI</w:t>
            </w:r>
          </w:p>
        </w:tc>
        <w:tc>
          <w:tcPr>
            <w:tcW w:w="426"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14:paraId="5AC9E642" w14:textId="77777777" w:rsidR="002E64F2" w:rsidRPr="00DF4808" w:rsidRDefault="002E64F2" w:rsidP="00703647">
            <w:pPr>
              <w:spacing w:after="0"/>
              <w:jc w:val="center"/>
              <w:rPr>
                <w:rFonts w:cs="Arial"/>
                <w:b/>
                <w:bCs/>
                <w:color w:val="000000"/>
              </w:rPr>
            </w:pPr>
            <w:r w:rsidRPr="00DF4808">
              <w:rPr>
                <w:rFonts w:cs="Arial"/>
                <w:b/>
                <w:bCs/>
                <w:color w:val="000000"/>
              </w:rPr>
              <w:t>Postes de dépenses *</w:t>
            </w:r>
          </w:p>
        </w:tc>
      </w:tr>
      <w:tr w:rsidR="00D32F79" w:rsidRPr="00DF4808" w14:paraId="34547A8B" w14:textId="77777777" w:rsidTr="00D32F79">
        <w:trPr>
          <w:trHeight w:val="143"/>
          <w:jc w:val="center"/>
        </w:trPr>
        <w:tc>
          <w:tcPr>
            <w:tcW w:w="270" w:type="pct"/>
            <w:vMerge/>
            <w:tcBorders>
              <w:top w:val="single" w:sz="4" w:space="0" w:color="auto"/>
              <w:left w:val="single" w:sz="4" w:space="0" w:color="auto"/>
              <w:bottom w:val="single" w:sz="4" w:space="0" w:color="auto"/>
              <w:right w:val="single" w:sz="4" w:space="0" w:color="auto"/>
            </w:tcBorders>
            <w:vAlign w:val="center"/>
            <w:hideMark/>
          </w:tcPr>
          <w:p w14:paraId="44D5F6D4" w14:textId="77777777" w:rsidR="002E64F2" w:rsidRPr="00DF4808" w:rsidRDefault="002E64F2" w:rsidP="00703647">
            <w:pPr>
              <w:spacing w:after="0"/>
              <w:rPr>
                <w:rFonts w:cs="Arial"/>
                <w:b/>
                <w:bCs/>
                <w:color w:val="000000"/>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F6B0505" w14:textId="77777777" w:rsidR="002E64F2" w:rsidRPr="00DF4808" w:rsidRDefault="002E64F2" w:rsidP="00703647">
            <w:pPr>
              <w:spacing w:after="0"/>
              <w:rPr>
                <w:rFonts w:cs="Arial"/>
                <w:b/>
                <w:bCs/>
                <w:color w:val="000000"/>
              </w:rPr>
            </w:pPr>
          </w:p>
        </w:tc>
        <w:tc>
          <w:tcPr>
            <w:tcW w:w="1745" w:type="pct"/>
            <w:vMerge/>
            <w:tcBorders>
              <w:left w:val="single" w:sz="4" w:space="0" w:color="auto"/>
              <w:bottom w:val="single" w:sz="4" w:space="0" w:color="auto"/>
              <w:right w:val="single" w:sz="4" w:space="0" w:color="auto"/>
            </w:tcBorders>
            <w:vAlign w:val="center"/>
          </w:tcPr>
          <w:p w14:paraId="27AC8123" w14:textId="77777777" w:rsidR="002E64F2" w:rsidRPr="00DF4808" w:rsidRDefault="002E64F2" w:rsidP="00703647">
            <w:pPr>
              <w:spacing w:after="0"/>
              <w:rPr>
                <w:rFonts w:cs="Arial"/>
                <w:b/>
                <w:bCs/>
                <w:color w:val="000000"/>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FE2D9E8" w14:textId="77777777" w:rsidR="002E64F2" w:rsidRPr="00DF4808" w:rsidRDefault="002E64F2" w:rsidP="00703647">
            <w:pPr>
              <w:spacing w:after="0"/>
              <w:rPr>
                <w:rFonts w:cs="Arial"/>
                <w:b/>
                <w:bCs/>
                <w:color w:val="000000"/>
              </w:rPr>
            </w:pPr>
          </w:p>
        </w:tc>
        <w:tc>
          <w:tcPr>
            <w:tcW w:w="377" w:type="pct"/>
            <w:tcBorders>
              <w:top w:val="nil"/>
              <w:left w:val="nil"/>
              <w:bottom w:val="single" w:sz="4" w:space="0" w:color="auto"/>
              <w:right w:val="single" w:sz="4" w:space="0" w:color="auto"/>
            </w:tcBorders>
            <w:shd w:val="clear" w:color="000000" w:fill="BFBFBF"/>
            <w:vAlign w:val="center"/>
            <w:hideMark/>
          </w:tcPr>
          <w:p w14:paraId="5CCE69FA" w14:textId="77777777" w:rsidR="002E64F2" w:rsidRPr="00DF4808" w:rsidRDefault="002E64F2" w:rsidP="00703647">
            <w:pPr>
              <w:spacing w:after="0"/>
              <w:jc w:val="center"/>
              <w:rPr>
                <w:rFonts w:cs="Arial"/>
                <w:i/>
              </w:rPr>
            </w:pPr>
            <w:r w:rsidRPr="00DF4808">
              <w:rPr>
                <w:rFonts w:cs="Arial"/>
                <w:i/>
              </w:rPr>
              <w:t>en chiffres</w:t>
            </w:r>
          </w:p>
        </w:tc>
        <w:tc>
          <w:tcPr>
            <w:tcW w:w="1227" w:type="pct"/>
            <w:tcBorders>
              <w:top w:val="nil"/>
              <w:left w:val="nil"/>
              <w:bottom w:val="single" w:sz="4" w:space="0" w:color="auto"/>
              <w:right w:val="single" w:sz="4" w:space="0" w:color="auto"/>
            </w:tcBorders>
            <w:shd w:val="clear" w:color="000000" w:fill="BFBFBF"/>
            <w:vAlign w:val="center"/>
            <w:hideMark/>
          </w:tcPr>
          <w:p w14:paraId="75C48DB5" w14:textId="77777777" w:rsidR="002E64F2" w:rsidRPr="00DF4808" w:rsidRDefault="002E64F2" w:rsidP="00703647">
            <w:pPr>
              <w:spacing w:after="0"/>
              <w:jc w:val="center"/>
              <w:rPr>
                <w:rFonts w:cs="Arial"/>
                <w:i/>
              </w:rPr>
            </w:pPr>
            <w:r w:rsidRPr="00DF4808">
              <w:rPr>
                <w:rFonts w:cs="Arial"/>
                <w:i/>
              </w:rPr>
              <w:t>en lettres</w:t>
            </w:r>
          </w:p>
        </w:tc>
        <w:tc>
          <w:tcPr>
            <w:tcW w:w="426" w:type="pct"/>
            <w:vMerge/>
            <w:tcBorders>
              <w:top w:val="single" w:sz="4" w:space="0" w:color="auto"/>
              <w:left w:val="single" w:sz="4" w:space="0" w:color="auto"/>
              <w:bottom w:val="single" w:sz="4" w:space="0" w:color="auto"/>
              <w:right w:val="single" w:sz="4" w:space="0" w:color="auto"/>
            </w:tcBorders>
            <w:vAlign w:val="center"/>
            <w:hideMark/>
          </w:tcPr>
          <w:p w14:paraId="107D5C8E" w14:textId="77777777" w:rsidR="002E64F2" w:rsidRPr="00DF4808" w:rsidRDefault="002E64F2" w:rsidP="00703647">
            <w:pPr>
              <w:spacing w:after="0"/>
              <w:rPr>
                <w:rFonts w:cs="Arial"/>
                <w:b/>
                <w:bCs/>
                <w:color w:val="000000"/>
              </w:rPr>
            </w:pPr>
          </w:p>
        </w:tc>
      </w:tr>
      <w:tr w:rsidR="00D32F79" w:rsidRPr="00703647" w14:paraId="56686E76" w14:textId="77777777" w:rsidTr="00D32F79">
        <w:trPr>
          <w:trHeight w:val="77"/>
          <w:jc w:val="center"/>
        </w:trPr>
        <w:tc>
          <w:tcPr>
            <w:tcW w:w="270" w:type="pct"/>
            <w:tcBorders>
              <w:bottom w:val="single" w:sz="4" w:space="0" w:color="auto"/>
            </w:tcBorders>
            <w:shd w:val="clear" w:color="auto" w:fill="auto"/>
            <w:vAlign w:val="center"/>
          </w:tcPr>
          <w:p w14:paraId="32B6B5F2" w14:textId="77777777" w:rsidR="002400DE" w:rsidRPr="00703647" w:rsidRDefault="002400DE" w:rsidP="002400DE">
            <w:pPr>
              <w:spacing w:after="0"/>
              <w:jc w:val="center"/>
              <w:rPr>
                <w:rFonts w:cs="Arial"/>
                <w:b/>
                <w:bCs/>
                <w:color w:val="000000"/>
                <w:sz w:val="16"/>
                <w:szCs w:val="16"/>
              </w:rPr>
            </w:pPr>
          </w:p>
        </w:tc>
        <w:tc>
          <w:tcPr>
            <w:tcW w:w="624" w:type="pct"/>
            <w:tcBorders>
              <w:top w:val="single" w:sz="4" w:space="0" w:color="auto"/>
              <w:bottom w:val="single" w:sz="4" w:space="0" w:color="auto"/>
            </w:tcBorders>
            <w:shd w:val="clear" w:color="auto" w:fill="auto"/>
            <w:vAlign w:val="center"/>
          </w:tcPr>
          <w:p w14:paraId="266ED9A9" w14:textId="77777777" w:rsidR="002400DE" w:rsidRPr="00703647" w:rsidRDefault="002400DE" w:rsidP="002400DE">
            <w:pPr>
              <w:spacing w:after="0"/>
              <w:rPr>
                <w:rFonts w:cs="Arial"/>
                <w:b/>
                <w:bCs/>
                <w:color w:val="000000"/>
                <w:sz w:val="16"/>
                <w:szCs w:val="16"/>
              </w:rPr>
            </w:pPr>
          </w:p>
        </w:tc>
        <w:tc>
          <w:tcPr>
            <w:tcW w:w="1745" w:type="pct"/>
            <w:tcBorders>
              <w:top w:val="single" w:sz="4" w:space="0" w:color="auto"/>
              <w:bottom w:val="single" w:sz="4" w:space="0" w:color="auto"/>
            </w:tcBorders>
            <w:shd w:val="clear" w:color="auto" w:fill="auto"/>
            <w:vAlign w:val="center"/>
          </w:tcPr>
          <w:p w14:paraId="05A0EC95" w14:textId="77777777" w:rsidR="002400DE" w:rsidRPr="00703647" w:rsidRDefault="002400DE" w:rsidP="002400DE">
            <w:pPr>
              <w:pStyle w:val="Corpsdetexte"/>
              <w:tabs>
                <w:tab w:val="left" w:pos="856"/>
              </w:tabs>
              <w:ind w:left="4"/>
              <w:rPr>
                <w:rFonts w:asciiTheme="minorHAnsi" w:hAnsiTheme="minorHAnsi"/>
                <w:sz w:val="16"/>
                <w:szCs w:val="16"/>
              </w:rPr>
            </w:pPr>
          </w:p>
        </w:tc>
        <w:tc>
          <w:tcPr>
            <w:tcW w:w="331" w:type="pct"/>
            <w:tcBorders>
              <w:top w:val="single" w:sz="4" w:space="0" w:color="auto"/>
              <w:bottom w:val="single" w:sz="4" w:space="0" w:color="auto"/>
            </w:tcBorders>
            <w:shd w:val="clear" w:color="auto" w:fill="auto"/>
            <w:vAlign w:val="center"/>
          </w:tcPr>
          <w:p w14:paraId="09A0CED9" w14:textId="77777777" w:rsidR="002400DE" w:rsidRPr="00703647" w:rsidRDefault="002400DE" w:rsidP="002400DE">
            <w:pPr>
              <w:spacing w:after="0"/>
              <w:jc w:val="center"/>
              <w:rPr>
                <w:rFonts w:cs="Arial"/>
                <w:b/>
                <w:bCs/>
                <w:color w:val="000000"/>
                <w:sz w:val="16"/>
                <w:szCs w:val="16"/>
              </w:rPr>
            </w:pPr>
          </w:p>
        </w:tc>
        <w:tc>
          <w:tcPr>
            <w:tcW w:w="377" w:type="pct"/>
            <w:tcBorders>
              <w:top w:val="single" w:sz="4" w:space="0" w:color="auto"/>
              <w:bottom w:val="single" w:sz="4" w:space="0" w:color="auto"/>
            </w:tcBorders>
            <w:shd w:val="clear" w:color="auto" w:fill="auto"/>
            <w:vAlign w:val="center"/>
          </w:tcPr>
          <w:p w14:paraId="792C0F94" w14:textId="77777777" w:rsidR="002400DE" w:rsidRPr="00703647" w:rsidRDefault="002400DE" w:rsidP="002400DE">
            <w:pPr>
              <w:spacing w:after="0"/>
              <w:jc w:val="center"/>
              <w:rPr>
                <w:rFonts w:cs="Arial"/>
                <w:b/>
                <w:bCs/>
                <w:color w:val="000000"/>
                <w:sz w:val="16"/>
                <w:szCs w:val="16"/>
              </w:rPr>
            </w:pPr>
          </w:p>
        </w:tc>
        <w:tc>
          <w:tcPr>
            <w:tcW w:w="1227" w:type="pct"/>
            <w:tcBorders>
              <w:top w:val="single" w:sz="4" w:space="0" w:color="auto"/>
              <w:bottom w:val="single" w:sz="4" w:space="0" w:color="auto"/>
            </w:tcBorders>
            <w:shd w:val="clear" w:color="auto" w:fill="auto"/>
            <w:vAlign w:val="center"/>
          </w:tcPr>
          <w:p w14:paraId="2A5E9C2D" w14:textId="77777777" w:rsidR="002400DE" w:rsidRPr="00703647" w:rsidRDefault="002400DE" w:rsidP="002400DE">
            <w:pPr>
              <w:spacing w:after="0"/>
              <w:jc w:val="center"/>
              <w:rPr>
                <w:rFonts w:cs="Arial"/>
                <w:b/>
                <w:bCs/>
                <w:color w:val="000000"/>
                <w:sz w:val="16"/>
                <w:szCs w:val="16"/>
              </w:rPr>
            </w:pPr>
          </w:p>
        </w:tc>
        <w:tc>
          <w:tcPr>
            <w:tcW w:w="426" w:type="pct"/>
            <w:tcBorders>
              <w:top w:val="single" w:sz="4" w:space="0" w:color="auto"/>
              <w:bottom w:val="single" w:sz="4" w:space="0" w:color="auto"/>
            </w:tcBorders>
            <w:shd w:val="clear" w:color="auto" w:fill="auto"/>
            <w:vAlign w:val="center"/>
          </w:tcPr>
          <w:p w14:paraId="0A9A241F" w14:textId="77777777" w:rsidR="002400DE" w:rsidRPr="00703647" w:rsidRDefault="002400DE" w:rsidP="002400DE">
            <w:pPr>
              <w:spacing w:after="0"/>
              <w:jc w:val="center"/>
              <w:rPr>
                <w:rFonts w:cs="Arial"/>
                <w:b/>
                <w:bCs/>
                <w:color w:val="000000"/>
                <w:sz w:val="16"/>
                <w:szCs w:val="16"/>
              </w:rPr>
            </w:pPr>
          </w:p>
        </w:tc>
      </w:tr>
      <w:tr w:rsidR="00D32F79" w:rsidRPr="00703647" w14:paraId="7AE0AD30" w14:textId="77777777" w:rsidTr="00D32F79">
        <w:trPr>
          <w:trHeight w:val="77"/>
          <w:jc w:val="center"/>
        </w:trPr>
        <w:tc>
          <w:tcPr>
            <w:tcW w:w="270" w:type="pct"/>
            <w:vMerge w:val="restart"/>
            <w:tcBorders>
              <w:top w:val="single" w:sz="4" w:space="0" w:color="auto"/>
              <w:left w:val="single" w:sz="4" w:space="0" w:color="auto"/>
              <w:right w:val="single" w:sz="4" w:space="0" w:color="auto"/>
            </w:tcBorders>
            <w:shd w:val="clear" w:color="auto" w:fill="D8D8D8"/>
            <w:vAlign w:val="center"/>
          </w:tcPr>
          <w:p w14:paraId="532BBAFE" w14:textId="3EFA2FB0" w:rsidR="006167A6" w:rsidRPr="00703647" w:rsidRDefault="006167A6" w:rsidP="006167A6">
            <w:pPr>
              <w:spacing w:after="0"/>
              <w:jc w:val="center"/>
              <w:rPr>
                <w:rFonts w:cs="Arial"/>
                <w:b/>
                <w:bCs/>
                <w:color w:val="000000"/>
                <w:sz w:val="16"/>
                <w:szCs w:val="16"/>
              </w:rPr>
            </w:pPr>
            <w:r w:rsidRPr="00DF4808">
              <w:rPr>
                <w:rFonts w:cs="Arial"/>
                <w:b/>
                <w:bCs/>
                <w:color w:val="000000"/>
                <w:sz w:val="20"/>
                <w:szCs w:val="20"/>
              </w:rPr>
              <w:t>02</w:t>
            </w:r>
          </w:p>
        </w:tc>
        <w:tc>
          <w:tcPr>
            <w:tcW w:w="624" w:type="pct"/>
            <w:vMerge w:val="restart"/>
            <w:tcBorders>
              <w:top w:val="single" w:sz="4" w:space="0" w:color="auto"/>
              <w:left w:val="single" w:sz="4" w:space="0" w:color="auto"/>
              <w:right w:val="single" w:sz="4" w:space="0" w:color="auto"/>
            </w:tcBorders>
            <w:shd w:val="clear" w:color="auto" w:fill="D8D8D8"/>
            <w:vAlign w:val="center"/>
          </w:tcPr>
          <w:p w14:paraId="4FB17751" w14:textId="5A85C182" w:rsidR="006167A6" w:rsidRPr="00703647" w:rsidRDefault="006167A6" w:rsidP="006167A6">
            <w:pPr>
              <w:spacing w:after="0"/>
              <w:rPr>
                <w:rFonts w:cs="Arial"/>
                <w:b/>
                <w:bCs/>
                <w:color w:val="000000"/>
                <w:sz w:val="16"/>
                <w:szCs w:val="16"/>
              </w:rPr>
            </w:pPr>
            <w:r w:rsidRPr="00DF4808">
              <w:rPr>
                <w:rFonts w:cs="Arial"/>
                <w:b/>
                <w:bCs/>
                <w:color w:val="000000"/>
                <w:sz w:val="20"/>
                <w:szCs w:val="20"/>
              </w:rPr>
              <w:t>Voirie et Réseaux Divers généraux (mandataire)</w:t>
            </w:r>
          </w:p>
        </w:tc>
        <w:tc>
          <w:tcPr>
            <w:tcW w:w="1745" w:type="pct"/>
            <w:tcBorders>
              <w:top w:val="single" w:sz="4" w:space="0" w:color="auto"/>
              <w:left w:val="single" w:sz="4" w:space="0" w:color="auto"/>
              <w:bottom w:val="single" w:sz="4" w:space="0" w:color="auto"/>
              <w:right w:val="single" w:sz="4" w:space="0" w:color="auto"/>
            </w:tcBorders>
            <w:shd w:val="clear" w:color="auto" w:fill="auto"/>
            <w:vAlign w:val="center"/>
          </w:tcPr>
          <w:p w14:paraId="663B3E7B" w14:textId="39D14358" w:rsidR="006167A6" w:rsidRPr="00703647" w:rsidRDefault="006167A6" w:rsidP="006167A6">
            <w:pPr>
              <w:pStyle w:val="Corpsdetexte"/>
              <w:tabs>
                <w:tab w:val="left" w:pos="856"/>
              </w:tabs>
              <w:ind w:left="4"/>
              <w:rPr>
                <w:rFonts w:asciiTheme="minorHAnsi" w:hAnsiTheme="minorHAnsi"/>
                <w:sz w:val="16"/>
                <w:szCs w:val="16"/>
              </w:rPr>
            </w:pPr>
            <w:r w:rsidRPr="00DF4808">
              <w:rPr>
                <w:rFonts w:asciiTheme="minorHAnsi" w:hAnsiTheme="minorHAnsi"/>
              </w:rPr>
              <w:t>Chap.00</w:t>
            </w:r>
            <w:r w:rsidRPr="00DF4808">
              <w:rPr>
                <w:rFonts w:asciiTheme="minorHAnsi" w:hAnsiTheme="minorHAnsi"/>
              </w:rPr>
              <w:tab/>
              <w:t>Installation</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09D8EFA5" w14:textId="77777777" w:rsidR="006167A6" w:rsidRPr="00703647" w:rsidRDefault="006167A6" w:rsidP="006167A6">
            <w:pPr>
              <w:spacing w:after="0"/>
              <w:jc w:val="center"/>
              <w:rPr>
                <w:rFonts w:cs="Arial"/>
                <w:b/>
                <w:bCs/>
                <w:color w:val="000000"/>
                <w:sz w:val="16"/>
                <w:szCs w:val="16"/>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626E4330" w14:textId="77777777" w:rsidR="006167A6" w:rsidRPr="00703647" w:rsidRDefault="006167A6" w:rsidP="006167A6">
            <w:pPr>
              <w:spacing w:after="0"/>
              <w:jc w:val="center"/>
              <w:rPr>
                <w:rFonts w:cs="Arial"/>
                <w:b/>
                <w:bCs/>
                <w:color w:val="000000"/>
                <w:sz w:val="16"/>
                <w:szCs w:val="16"/>
              </w:rPr>
            </w:pPr>
          </w:p>
        </w:tc>
        <w:tc>
          <w:tcPr>
            <w:tcW w:w="1227" w:type="pct"/>
            <w:tcBorders>
              <w:top w:val="single" w:sz="4" w:space="0" w:color="auto"/>
              <w:left w:val="single" w:sz="4" w:space="0" w:color="auto"/>
              <w:bottom w:val="single" w:sz="4" w:space="0" w:color="auto"/>
              <w:right w:val="single" w:sz="4" w:space="0" w:color="auto"/>
            </w:tcBorders>
            <w:shd w:val="clear" w:color="auto" w:fill="auto"/>
            <w:vAlign w:val="center"/>
          </w:tcPr>
          <w:p w14:paraId="3B1475C2" w14:textId="77777777" w:rsidR="006167A6" w:rsidRPr="00703647" w:rsidRDefault="006167A6" w:rsidP="006167A6">
            <w:pPr>
              <w:spacing w:after="0"/>
              <w:jc w:val="center"/>
              <w:rPr>
                <w:rFonts w:cs="Arial"/>
                <w:b/>
                <w:bCs/>
                <w:color w:val="000000"/>
                <w:sz w:val="16"/>
                <w:szCs w:val="16"/>
              </w:rPr>
            </w:pPr>
          </w:p>
        </w:tc>
        <w:tc>
          <w:tcPr>
            <w:tcW w:w="426" w:type="pct"/>
            <w:vMerge w:val="restart"/>
            <w:tcBorders>
              <w:top w:val="single" w:sz="4" w:space="0" w:color="auto"/>
              <w:left w:val="single" w:sz="4" w:space="0" w:color="auto"/>
              <w:right w:val="single" w:sz="4" w:space="0" w:color="auto"/>
            </w:tcBorders>
            <w:shd w:val="clear" w:color="auto" w:fill="EEECE1" w:themeFill="background2"/>
            <w:vAlign w:val="center"/>
          </w:tcPr>
          <w:p w14:paraId="1AF66DD8" w14:textId="006AE765" w:rsidR="006167A6" w:rsidRPr="00703647" w:rsidRDefault="006167A6" w:rsidP="006167A6">
            <w:pPr>
              <w:spacing w:after="0"/>
              <w:jc w:val="center"/>
              <w:rPr>
                <w:rFonts w:cs="Arial"/>
                <w:b/>
                <w:bCs/>
                <w:color w:val="000000"/>
                <w:sz w:val="16"/>
                <w:szCs w:val="16"/>
              </w:rPr>
            </w:pPr>
            <w:r w:rsidRPr="00DF4808">
              <w:rPr>
                <w:rFonts w:cs="Arial"/>
                <w:b/>
                <w:bCs/>
                <w:color w:val="000000"/>
                <w:sz w:val="20"/>
                <w:szCs w:val="20"/>
              </w:rPr>
              <w:t>323-0</w:t>
            </w:r>
            <w:r>
              <w:rPr>
                <w:rFonts w:cs="Arial"/>
                <w:b/>
                <w:bCs/>
                <w:color w:val="000000"/>
                <w:sz w:val="20"/>
                <w:szCs w:val="20"/>
              </w:rPr>
              <w:t>2</w:t>
            </w:r>
          </w:p>
        </w:tc>
      </w:tr>
      <w:tr w:rsidR="00D32F79" w:rsidRPr="00DF4808" w14:paraId="6D8E2C92"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hideMark/>
          </w:tcPr>
          <w:p w14:paraId="27EE00DD" w14:textId="71FAD63F"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hideMark/>
          </w:tcPr>
          <w:p w14:paraId="70A3D402" w14:textId="471061D3"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single" w:sz="4" w:space="0" w:color="auto"/>
              <w:right w:val="single" w:sz="4" w:space="0" w:color="auto"/>
            </w:tcBorders>
            <w:vAlign w:val="center"/>
          </w:tcPr>
          <w:p w14:paraId="580933A1" w14:textId="2C11501A"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Chap.01</w:t>
            </w:r>
            <w:r w:rsidRPr="00DF4808">
              <w:rPr>
                <w:rFonts w:asciiTheme="minorHAnsi" w:hAnsiTheme="minorHAnsi"/>
              </w:rPr>
              <w:tab/>
              <w:t>Terrassement</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0E9EB2"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6FEB127D"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hideMark/>
          </w:tcPr>
          <w:p w14:paraId="2831411E"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hideMark/>
          </w:tcPr>
          <w:p w14:paraId="049BF18C" w14:textId="492736B7" w:rsidR="006167A6" w:rsidRPr="00DF4808" w:rsidRDefault="006167A6" w:rsidP="006167A6">
            <w:pPr>
              <w:spacing w:after="0"/>
              <w:jc w:val="center"/>
              <w:rPr>
                <w:rFonts w:cs="Arial"/>
                <w:b/>
                <w:bCs/>
                <w:color w:val="000000"/>
                <w:sz w:val="20"/>
                <w:szCs w:val="20"/>
              </w:rPr>
            </w:pPr>
          </w:p>
        </w:tc>
      </w:tr>
      <w:tr w:rsidR="00D32F79" w:rsidRPr="00DF4808" w14:paraId="19DBFD59"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0250DD65" w14:textId="77777777"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734A2502" w14:textId="77777777"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single" w:sz="4" w:space="0" w:color="auto"/>
              <w:right w:val="single" w:sz="4" w:space="0" w:color="auto"/>
            </w:tcBorders>
            <w:vAlign w:val="center"/>
          </w:tcPr>
          <w:p w14:paraId="7E7ABC34" w14:textId="2F3AB3B6"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Chap.02</w:t>
            </w:r>
            <w:r w:rsidRPr="00DF4808">
              <w:rPr>
                <w:rFonts w:asciiTheme="minorHAnsi" w:hAnsiTheme="minorHAnsi"/>
              </w:rPr>
              <w:tab/>
              <w:t>Chaussée/Revêtement</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5931F2F"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8203780"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tcPr>
          <w:p w14:paraId="46FDF2C8"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tcPr>
          <w:p w14:paraId="1757AEDC" w14:textId="59CF99E3" w:rsidR="006167A6" w:rsidRPr="00DF4808" w:rsidRDefault="006167A6" w:rsidP="006167A6">
            <w:pPr>
              <w:spacing w:after="0"/>
              <w:jc w:val="center"/>
              <w:rPr>
                <w:rFonts w:cs="Arial"/>
                <w:b/>
                <w:bCs/>
                <w:color w:val="000000"/>
                <w:sz w:val="20"/>
                <w:szCs w:val="20"/>
              </w:rPr>
            </w:pPr>
          </w:p>
        </w:tc>
      </w:tr>
      <w:tr w:rsidR="00D32F79" w:rsidRPr="00DF4808" w14:paraId="6D526829"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2793077D" w14:textId="77777777"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4E931D2D" w14:textId="77777777"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single" w:sz="4" w:space="0" w:color="auto"/>
              <w:right w:val="single" w:sz="4" w:space="0" w:color="auto"/>
            </w:tcBorders>
            <w:vAlign w:val="center"/>
          </w:tcPr>
          <w:p w14:paraId="7CD32E39" w14:textId="7A0D24C8"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Chap.03</w:t>
            </w:r>
            <w:r w:rsidRPr="00DF4808">
              <w:rPr>
                <w:rFonts w:asciiTheme="minorHAnsi" w:hAnsiTheme="minorHAnsi"/>
              </w:rPr>
              <w:tab/>
              <w:t>Signalisation</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CA1299B"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DC60489"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tcPr>
          <w:p w14:paraId="10A8E4D2"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tcPr>
          <w:p w14:paraId="3A5F1917" w14:textId="744390F9" w:rsidR="006167A6" w:rsidRPr="00DF4808" w:rsidRDefault="006167A6" w:rsidP="006167A6">
            <w:pPr>
              <w:spacing w:after="0"/>
              <w:jc w:val="center"/>
              <w:rPr>
                <w:rFonts w:cs="Arial"/>
                <w:b/>
                <w:bCs/>
                <w:color w:val="000000"/>
                <w:sz w:val="20"/>
                <w:szCs w:val="20"/>
              </w:rPr>
            </w:pPr>
          </w:p>
        </w:tc>
      </w:tr>
      <w:tr w:rsidR="00D32F79" w:rsidRPr="00DF4808" w14:paraId="615EA06C"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0D72E0D0" w14:textId="77777777"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0B273F0B" w14:textId="77777777"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single" w:sz="4" w:space="0" w:color="auto"/>
              <w:right w:val="single" w:sz="4" w:space="0" w:color="auto"/>
            </w:tcBorders>
            <w:vAlign w:val="center"/>
          </w:tcPr>
          <w:p w14:paraId="7BAA344D" w14:textId="4D5AFD98"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Chap.04</w:t>
            </w:r>
            <w:r w:rsidRPr="00DF4808">
              <w:rPr>
                <w:rFonts w:asciiTheme="minorHAnsi" w:hAnsiTheme="minorHAnsi"/>
              </w:rPr>
              <w:tab/>
              <w:t>Assainissement</w:t>
            </w:r>
            <w:r>
              <w:rPr>
                <w:rFonts w:asciiTheme="minorHAnsi" w:hAnsiTheme="minorHAnsi"/>
              </w:rPr>
              <w:t xml:space="preserve"> EP</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BA56DBA"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46F46DF"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tcPr>
          <w:p w14:paraId="5BFEABBB"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tcPr>
          <w:p w14:paraId="540F1327" w14:textId="6ECECB65" w:rsidR="006167A6" w:rsidRPr="00DF4808" w:rsidRDefault="006167A6" w:rsidP="006167A6">
            <w:pPr>
              <w:spacing w:after="0"/>
              <w:jc w:val="center"/>
              <w:rPr>
                <w:rFonts w:cs="Arial"/>
                <w:b/>
                <w:bCs/>
                <w:color w:val="000000"/>
                <w:sz w:val="20"/>
                <w:szCs w:val="20"/>
              </w:rPr>
            </w:pPr>
          </w:p>
        </w:tc>
      </w:tr>
      <w:tr w:rsidR="00D32F79" w:rsidRPr="00DF4808" w14:paraId="5DE543E8"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063D4699" w14:textId="77777777"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77CA1C9E" w14:textId="77777777"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single" w:sz="4" w:space="0" w:color="auto"/>
              <w:right w:val="single" w:sz="4" w:space="0" w:color="auto"/>
            </w:tcBorders>
            <w:vAlign w:val="center"/>
          </w:tcPr>
          <w:p w14:paraId="1FB8CCB7" w14:textId="45E7657A"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w:t>
            </w:r>
            <w:r>
              <w:rPr>
                <w:rFonts w:asciiTheme="minorHAnsi" w:hAnsiTheme="minorHAnsi"/>
              </w:rPr>
              <w:t>5</w:t>
            </w:r>
            <w:r w:rsidRPr="00DF4808">
              <w:rPr>
                <w:rFonts w:asciiTheme="minorHAnsi" w:hAnsiTheme="minorHAnsi"/>
              </w:rPr>
              <w:tab/>
              <w:t>Assainissement</w:t>
            </w:r>
            <w:r>
              <w:rPr>
                <w:rFonts w:asciiTheme="minorHAnsi" w:hAnsiTheme="minorHAnsi"/>
              </w:rPr>
              <w:t xml:space="preserve"> EU</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0F9250F0"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B37D376"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tcPr>
          <w:p w14:paraId="27B852A0"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tcPr>
          <w:p w14:paraId="6546883C" w14:textId="42E11D53" w:rsidR="006167A6" w:rsidRPr="00DF4808" w:rsidRDefault="006167A6" w:rsidP="006167A6">
            <w:pPr>
              <w:spacing w:after="0"/>
              <w:jc w:val="center"/>
              <w:rPr>
                <w:rFonts w:cs="Arial"/>
                <w:b/>
                <w:bCs/>
                <w:color w:val="000000"/>
                <w:sz w:val="20"/>
                <w:szCs w:val="20"/>
              </w:rPr>
            </w:pPr>
          </w:p>
        </w:tc>
      </w:tr>
      <w:tr w:rsidR="00D32F79" w:rsidRPr="00DF4808" w14:paraId="1B7A2295"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2D4DA9EB" w14:textId="637EBE6B"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177C5E89" w14:textId="3B794D4E"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nil"/>
              <w:right w:val="single" w:sz="4" w:space="0" w:color="auto"/>
            </w:tcBorders>
            <w:vAlign w:val="center"/>
          </w:tcPr>
          <w:p w14:paraId="19437029" w14:textId="2A56DEEB"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w:t>
            </w:r>
            <w:r>
              <w:rPr>
                <w:rFonts w:asciiTheme="minorHAnsi" w:hAnsiTheme="minorHAnsi"/>
              </w:rPr>
              <w:t>6</w:t>
            </w:r>
            <w:r w:rsidRPr="00DF4808">
              <w:rPr>
                <w:rFonts w:asciiTheme="minorHAnsi" w:hAnsiTheme="minorHAnsi"/>
              </w:rPr>
              <w:tab/>
              <w:t>Adduction d’eau potable (AEP)</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3285D3"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6C44BA94" w14:textId="77777777" w:rsidR="006167A6" w:rsidRPr="00DF4808" w:rsidRDefault="006167A6" w:rsidP="006167A6">
            <w:pPr>
              <w:spacing w:after="0"/>
              <w:jc w:val="center"/>
              <w:rPr>
                <w:rFonts w:cs="Arial"/>
                <w:b/>
                <w:bCs/>
                <w:color w:val="000000"/>
                <w:sz w:val="16"/>
                <w:szCs w:val="16"/>
              </w:rPr>
            </w:pPr>
          </w:p>
        </w:tc>
        <w:tc>
          <w:tcPr>
            <w:tcW w:w="1227" w:type="pct"/>
            <w:tcBorders>
              <w:top w:val="nil"/>
              <w:left w:val="nil"/>
              <w:bottom w:val="single" w:sz="4" w:space="0" w:color="auto"/>
              <w:right w:val="single" w:sz="4" w:space="0" w:color="auto"/>
            </w:tcBorders>
            <w:shd w:val="clear" w:color="auto" w:fill="auto"/>
            <w:vAlign w:val="center"/>
            <w:hideMark/>
          </w:tcPr>
          <w:p w14:paraId="23B6B22F"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hideMark/>
          </w:tcPr>
          <w:p w14:paraId="32DE76A3" w14:textId="52B8353D" w:rsidR="006167A6" w:rsidRPr="00DF4808" w:rsidRDefault="006167A6" w:rsidP="006167A6">
            <w:pPr>
              <w:spacing w:after="0"/>
              <w:jc w:val="center"/>
              <w:rPr>
                <w:rFonts w:cs="Arial"/>
                <w:b/>
                <w:bCs/>
                <w:color w:val="000000"/>
                <w:sz w:val="20"/>
                <w:szCs w:val="20"/>
              </w:rPr>
            </w:pPr>
          </w:p>
        </w:tc>
      </w:tr>
      <w:tr w:rsidR="00D32F79" w:rsidRPr="00DF4808" w14:paraId="524D37E0"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1C374526" w14:textId="77777777"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0F648711" w14:textId="77777777"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nil"/>
              <w:right w:val="single" w:sz="4" w:space="0" w:color="auto"/>
            </w:tcBorders>
            <w:vAlign w:val="center"/>
          </w:tcPr>
          <w:p w14:paraId="1E9E5CDD" w14:textId="289C1043"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w:t>
            </w:r>
            <w:r>
              <w:rPr>
                <w:rFonts w:asciiTheme="minorHAnsi" w:hAnsiTheme="minorHAnsi"/>
              </w:rPr>
              <w:t>7</w:t>
            </w:r>
            <w:r w:rsidRPr="00DF4808">
              <w:rPr>
                <w:rFonts w:asciiTheme="minorHAnsi" w:hAnsiTheme="minorHAnsi"/>
              </w:rPr>
              <w:tab/>
              <w:t>Electricité</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3C5D3AEA"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FA9F86D" w14:textId="77777777" w:rsidR="006167A6" w:rsidRPr="00DF4808" w:rsidRDefault="006167A6" w:rsidP="006167A6">
            <w:pPr>
              <w:spacing w:after="0"/>
              <w:jc w:val="center"/>
              <w:rPr>
                <w:rFonts w:cs="Arial"/>
                <w:b/>
                <w:bCs/>
                <w:color w:val="000000"/>
                <w:sz w:val="16"/>
                <w:szCs w:val="16"/>
              </w:rPr>
            </w:pPr>
          </w:p>
        </w:tc>
        <w:tc>
          <w:tcPr>
            <w:tcW w:w="1227" w:type="pct"/>
            <w:tcBorders>
              <w:top w:val="nil"/>
              <w:left w:val="nil"/>
              <w:bottom w:val="single" w:sz="4" w:space="0" w:color="auto"/>
              <w:right w:val="single" w:sz="4" w:space="0" w:color="auto"/>
            </w:tcBorders>
            <w:shd w:val="clear" w:color="auto" w:fill="auto"/>
            <w:vAlign w:val="center"/>
          </w:tcPr>
          <w:p w14:paraId="16AC4A23"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tcPr>
          <w:p w14:paraId="6AA4E0B4" w14:textId="7D1D98F3" w:rsidR="006167A6" w:rsidRPr="00DF4808" w:rsidRDefault="006167A6" w:rsidP="006167A6">
            <w:pPr>
              <w:spacing w:after="0"/>
              <w:jc w:val="center"/>
              <w:rPr>
                <w:rFonts w:cs="Arial"/>
                <w:b/>
                <w:bCs/>
                <w:color w:val="000000"/>
                <w:sz w:val="20"/>
                <w:szCs w:val="20"/>
              </w:rPr>
            </w:pPr>
          </w:p>
        </w:tc>
      </w:tr>
      <w:tr w:rsidR="00D32F79" w:rsidRPr="00DF4808" w14:paraId="32437C7D"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3F6AFA84" w14:textId="105BFEAB"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06196EA0" w14:textId="37978E31"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nil"/>
              <w:right w:val="single" w:sz="4" w:space="0" w:color="auto"/>
            </w:tcBorders>
            <w:vAlign w:val="center"/>
          </w:tcPr>
          <w:p w14:paraId="18B5AD58" w14:textId="70C3080A"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Chap.08</w:t>
            </w:r>
            <w:r w:rsidRPr="00DF4808">
              <w:rPr>
                <w:rFonts w:asciiTheme="minorHAnsi" w:hAnsiTheme="minorHAnsi"/>
              </w:rPr>
              <w:tab/>
              <w:t>Eclairage</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C7CBCF"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67E27892" w14:textId="77777777" w:rsidR="006167A6" w:rsidRPr="00DF4808" w:rsidRDefault="006167A6" w:rsidP="006167A6">
            <w:pPr>
              <w:spacing w:after="0"/>
              <w:jc w:val="center"/>
              <w:rPr>
                <w:rFonts w:cs="Arial"/>
                <w:b/>
                <w:bCs/>
                <w:color w:val="000000"/>
                <w:sz w:val="16"/>
                <w:szCs w:val="16"/>
              </w:rPr>
            </w:pPr>
          </w:p>
        </w:tc>
        <w:tc>
          <w:tcPr>
            <w:tcW w:w="1227" w:type="pct"/>
            <w:tcBorders>
              <w:top w:val="nil"/>
              <w:left w:val="nil"/>
              <w:bottom w:val="single" w:sz="4" w:space="0" w:color="auto"/>
              <w:right w:val="single" w:sz="4" w:space="0" w:color="auto"/>
            </w:tcBorders>
            <w:shd w:val="clear" w:color="auto" w:fill="auto"/>
            <w:vAlign w:val="center"/>
            <w:hideMark/>
          </w:tcPr>
          <w:p w14:paraId="763877F7"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hideMark/>
          </w:tcPr>
          <w:p w14:paraId="6F5F3364" w14:textId="3C2EAD7D" w:rsidR="006167A6" w:rsidRPr="00DF4808" w:rsidRDefault="006167A6" w:rsidP="006167A6">
            <w:pPr>
              <w:spacing w:after="0"/>
              <w:jc w:val="center"/>
              <w:rPr>
                <w:rFonts w:cs="Arial"/>
                <w:b/>
                <w:bCs/>
                <w:color w:val="000000"/>
                <w:sz w:val="20"/>
                <w:szCs w:val="20"/>
              </w:rPr>
            </w:pPr>
          </w:p>
        </w:tc>
      </w:tr>
      <w:tr w:rsidR="00D32F79" w:rsidRPr="00DF4808" w14:paraId="0B3F181E"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620B964F" w14:textId="344599E6"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59FBBFF2" w14:textId="4C36B402" w:rsidR="006167A6" w:rsidRPr="00DF4808" w:rsidRDefault="006167A6" w:rsidP="006167A6">
            <w:pPr>
              <w:pStyle w:val="Paragraphedeliste"/>
              <w:numPr>
                <w:ilvl w:val="0"/>
                <w:numId w:val="30"/>
              </w:numPr>
              <w:ind w:left="51" w:hanging="142"/>
              <w:rPr>
                <w:rFonts w:asciiTheme="minorHAnsi" w:hAnsiTheme="minorHAnsi" w:cs="Arial"/>
                <w:b/>
                <w:bCs/>
                <w:color w:val="000000"/>
                <w:sz w:val="20"/>
                <w:szCs w:val="20"/>
              </w:rPr>
            </w:pPr>
          </w:p>
        </w:tc>
        <w:tc>
          <w:tcPr>
            <w:tcW w:w="1745" w:type="pct"/>
            <w:tcBorders>
              <w:top w:val="single" w:sz="4" w:space="0" w:color="auto"/>
              <w:left w:val="nil"/>
              <w:bottom w:val="nil"/>
              <w:right w:val="single" w:sz="4" w:space="0" w:color="auto"/>
            </w:tcBorders>
            <w:vAlign w:val="center"/>
          </w:tcPr>
          <w:p w14:paraId="29FF7ECE" w14:textId="05185734"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Chap.09</w:t>
            </w:r>
            <w:r w:rsidRPr="00DF4808">
              <w:rPr>
                <w:rFonts w:asciiTheme="minorHAnsi" w:hAnsiTheme="minorHAnsi"/>
              </w:rPr>
              <w:tab/>
              <w:t>Téléphone</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B08126"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13576041"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hideMark/>
          </w:tcPr>
          <w:p w14:paraId="1A14621A"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hideMark/>
          </w:tcPr>
          <w:p w14:paraId="1B0433AC" w14:textId="18B739E2" w:rsidR="006167A6" w:rsidRPr="00DF4808" w:rsidRDefault="006167A6" w:rsidP="006167A6">
            <w:pPr>
              <w:spacing w:after="0"/>
              <w:jc w:val="center"/>
              <w:rPr>
                <w:rFonts w:cs="Arial"/>
                <w:b/>
                <w:bCs/>
                <w:color w:val="000000"/>
                <w:sz w:val="20"/>
                <w:szCs w:val="20"/>
              </w:rPr>
            </w:pPr>
          </w:p>
        </w:tc>
      </w:tr>
      <w:tr w:rsidR="00D32F79" w:rsidRPr="00DF4808" w14:paraId="31214EAA"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0E8CE715" w14:textId="77777777"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4E89BC3D" w14:textId="77777777"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nil"/>
              <w:right w:val="single" w:sz="4" w:space="0" w:color="auto"/>
            </w:tcBorders>
            <w:vAlign w:val="center"/>
          </w:tcPr>
          <w:p w14:paraId="15073F10" w14:textId="77BD1BB8"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Chap.10</w:t>
            </w:r>
            <w:r w:rsidRPr="00DF4808">
              <w:rPr>
                <w:rFonts w:asciiTheme="minorHAnsi" w:hAnsiTheme="minorHAnsi"/>
              </w:rPr>
              <w:tab/>
              <w:t xml:space="preserve">Mobilier </w:t>
            </w:r>
            <w:r>
              <w:rPr>
                <w:rFonts w:asciiTheme="minorHAnsi" w:hAnsiTheme="minorHAnsi"/>
              </w:rPr>
              <w:t>urbain</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520B068D"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C0742D7"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tcPr>
          <w:p w14:paraId="0D9BF000"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tcPr>
          <w:p w14:paraId="3252E4D3" w14:textId="77777777" w:rsidR="006167A6" w:rsidRPr="00DF4808" w:rsidRDefault="006167A6" w:rsidP="006167A6">
            <w:pPr>
              <w:spacing w:after="0"/>
              <w:jc w:val="center"/>
              <w:rPr>
                <w:rFonts w:cs="Arial"/>
                <w:b/>
                <w:bCs/>
                <w:color w:val="000000"/>
                <w:sz w:val="20"/>
                <w:szCs w:val="20"/>
              </w:rPr>
            </w:pPr>
          </w:p>
        </w:tc>
      </w:tr>
      <w:tr w:rsidR="00D32F79" w:rsidRPr="00DF4808" w14:paraId="0A94E3E4"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65D3ABB1" w14:textId="77777777"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046EA0A3" w14:textId="77777777"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nil"/>
              <w:right w:val="single" w:sz="4" w:space="0" w:color="auto"/>
            </w:tcBorders>
            <w:shd w:val="clear" w:color="auto" w:fill="auto"/>
            <w:vAlign w:val="center"/>
          </w:tcPr>
          <w:p w14:paraId="23153FF2" w14:textId="18FD255C"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Chap.11</w:t>
            </w:r>
            <w:r w:rsidRPr="00DF4808">
              <w:rPr>
                <w:rFonts w:asciiTheme="minorHAnsi" w:hAnsiTheme="minorHAnsi"/>
              </w:rPr>
              <w:tab/>
            </w:r>
            <w:r>
              <w:rPr>
                <w:rFonts w:asciiTheme="minorHAnsi" w:hAnsiTheme="minorHAnsi"/>
              </w:rPr>
              <w:t>Equipement</w:t>
            </w:r>
            <w:r w:rsidR="00A25898">
              <w:rPr>
                <w:rFonts w:asciiTheme="minorHAnsi" w:hAnsiTheme="minorHAnsi"/>
              </w:rPr>
              <w:t>s</w:t>
            </w:r>
            <w:r>
              <w:rPr>
                <w:rFonts w:asciiTheme="minorHAnsi" w:hAnsiTheme="minorHAnsi"/>
              </w:rPr>
              <w:t xml:space="preserve"> réservoir</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0142D945"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C95E1F0"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tcPr>
          <w:p w14:paraId="1D09A508"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tcPr>
          <w:p w14:paraId="160CF80E" w14:textId="77777777" w:rsidR="006167A6" w:rsidRPr="00DF4808" w:rsidRDefault="006167A6" w:rsidP="006167A6">
            <w:pPr>
              <w:spacing w:after="0"/>
              <w:jc w:val="center"/>
              <w:rPr>
                <w:rFonts w:cs="Arial"/>
                <w:b/>
                <w:bCs/>
                <w:color w:val="000000"/>
                <w:sz w:val="20"/>
                <w:szCs w:val="20"/>
              </w:rPr>
            </w:pPr>
          </w:p>
        </w:tc>
      </w:tr>
      <w:tr w:rsidR="00D32F79" w:rsidRPr="00DF4808" w14:paraId="4153EECE"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0CF75B27" w14:textId="77777777"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bottom w:val="single" w:sz="4" w:space="0" w:color="auto"/>
              <w:right w:val="single" w:sz="4" w:space="0" w:color="auto"/>
            </w:tcBorders>
            <w:shd w:val="clear" w:color="auto" w:fill="D8D8D8"/>
            <w:vAlign w:val="center"/>
          </w:tcPr>
          <w:p w14:paraId="087098ED" w14:textId="77777777"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single" w:sz="4" w:space="0" w:color="auto"/>
              <w:right w:val="single" w:sz="4" w:space="0" w:color="auto"/>
            </w:tcBorders>
            <w:vAlign w:val="center"/>
          </w:tcPr>
          <w:p w14:paraId="62A76096" w14:textId="1FF052F2"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Chap.1</w:t>
            </w:r>
            <w:r>
              <w:rPr>
                <w:rFonts w:asciiTheme="minorHAnsi" w:hAnsiTheme="minorHAnsi"/>
              </w:rPr>
              <w:t>2</w:t>
            </w:r>
            <w:r w:rsidRPr="00DF4808">
              <w:rPr>
                <w:rFonts w:asciiTheme="minorHAnsi" w:hAnsiTheme="minorHAnsi"/>
              </w:rPr>
              <w:tab/>
            </w:r>
            <w:r>
              <w:rPr>
                <w:rFonts w:asciiTheme="minorHAnsi" w:hAnsiTheme="minorHAnsi"/>
              </w:rPr>
              <w:t>Gros Œuvre</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A3145F0"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F54F428"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tcPr>
          <w:p w14:paraId="592798EB"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tcPr>
          <w:p w14:paraId="5F2248E9" w14:textId="77777777" w:rsidR="006167A6" w:rsidRPr="00DF4808" w:rsidRDefault="006167A6" w:rsidP="006167A6">
            <w:pPr>
              <w:spacing w:after="0"/>
              <w:jc w:val="center"/>
              <w:rPr>
                <w:rFonts w:cs="Arial"/>
                <w:b/>
                <w:bCs/>
                <w:color w:val="000000"/>
                <w:sz w:val="20"/>
                <w:szCs w:val="20"/>
              </w:rPr>
            </w:pPr>
          </w:p>
        </w:tc>
      </w:tr>
      <w:tr w:rsidR="006167A6" w:rsidRPr="00DF4808" w14:paraId="011FAB17" w14:textId="77777777" w:rsidTr="00D32F79">
        <w:trPr>
          <w:trHeight w:val="77"/>
          <w:jc w:val="center"/>
        </w:trPr>
        <w:tc>
          <w:tcPr>
            <w:tcW w:w="270" w:type="pct"/>
            <w:tcBorders>
              <w:top w:val="single" w:sz="4" w:space="0" w:color="auto"/>
              <w:right w:val="single" w:sz="4" w:space="0" w:color="auto"/>
            </w:tcBorders>
            <w:shd w:val="clear" w:color="auto" w:fill="auto"/>
            <w:vAlign w:val="center"/>
          </w:tcPr>
          <w:p w14:paraId="5FAB8E43" w14:textId="77777777" w:rsidR="006167A6" w:rsidRDefault="006167A6" w:rsidP="006167A6">
            <w:pPr>
              <w:spacing w:after="0"/>
              <w:jc w:val="center"/>
              <w:rPr>
                <w:rFonts w:cs="Arial"/>
                <w:b/>
                <w:bCs/>
                <w:color w:val="000000"/>
                <w:sz w:val="20"/>
                <w:szCs w:val="20"/>
              </w:rPr>
            </w:pPr>
          </w:p>
        </w:tc>
        <w:tc>
          <w:tcPr>
            <w:tcW w:w="2700"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970A75" w14:textId="198312D1" w:rsidR="006167A6" w:rsidRPr="00271158" w:rsidRDefault="006167A6" w:rsidP="006167A6">
            <w:pPr>
              <w:spacing w:after="0"/>
              <w:jc w:val="right"/>
              <w:rPr>
                <w:rFonts w:cs="Arial"/>
                <w:bCs/>
                <w:i/>
                <w:color w:val="000000"/>
                <w:sz w:val="16"/>
                <w:szCs w:val="16"/>
              </w:rPr>
            </w:pPr>
            <w:r w:rsidRPr="00271158">
              <w:rPr>
                <w:i/>
              </w:rPr>
              <w:t xml:space="preserve">Sous Total 02 </w:t>
            </w:r>
            <w:r w:rsidRPr="00271158">
              <w:rPr>
                <w:rFonts w:cs="Arial"/>
                <w:bCs/>
                <w:i/>
                <w:color w:val="000000"/>
                <w:sz w:val="20"/>
                <w:szCs w:val="20"/>
              </w:rPr>
              <w:t>Voirie et Réseaux Divers généraux (mandataire)</w:t>
            </w:r>
          </w:p>
        </w:tc>
        <w:tc>
          <w:tcPr>
            <w:tcW w:w="3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78D2BE"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6398B42"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bottom w:val="single" w:sz="4" w:space="0" w:color="auto"/>
              <w:right w:val="single" w:sz="4" w:space="0" w:color="auto"/>
            </w:tcBorders>
            <w:shd w:val="clear" w:color="auto" w:fill="EEECE1" w:themeFill="background2"/>
            <w:vAlign w:val="center"/>
          </w:tcPr>
          <w:p w14:paraId="08A01A5A" w14:textId="77777777" w:rsidR="006167A6" w:rsidRPr="00DF4808" w:rsidRDefault="006167A6" w:rsidP="006167A6">
            <w:pPr>
              <w:spacing w:after="0"/>
              <w:jc w:val="center"/>
              <w:rPr>
                <w:rFonts w:cs="Arial"/>
                <w:b/>
                <w:bCs/>
                <w:color w:val="000000"/>
                <w:sz w:val="20"/>
                <w:szCs w:val="20"/>
              </w:rPr>
            </w:pPr>
          </w:p>
        </w:tc>
      </w:tr>
      <w:tr w:rsidR="00D32F79" w:rsidRPr="00703647" w14:paraId="215DB0BA" w14:textId="77777777" w:rsidTr="00D32F79">
        <w:trPr>
          <w:trHeight w:val="77"/>
          <w:jc w:val="center"/>
        </w:trPr>
        <w:tc>
          <w:tcPr>
            <w:tcW w:w="270" w:type="pct"/>
            <w:tcBorders>
              <w:bottom w:val="single" w:sz="4" w:space="0" w:color="auto"/>
            </w:tcBorders>
            <w:shd w:val="clear" w:color="auto" w:fill="auto"/>
            <w:vAlign w:val="center"/>
          </w:tcPr>
          <w:p w14:paraId="36F35444" w14:textId="77777777" w:rsidR="006167A6" w:rsidRPr="00703647" w:rsidRDefault="006167A6" w:rsidP="006167A6">
            <w:pPr>
              <w:spacing w:after="0"/>
              <w:jc w:val="center"/>
              <w:rPr>
                <w:rFonts w:cs="Arial"/>
                <w:b/>
                <w:bCs/>
                <w:color w:val="000000"/>
                <w:sz w:val="16"/>
                <w:szCs w:val="16"/>
              </w:rPr>
            </w:pPr>
          </w:p>
        </w:tc>
        <w:tc>
          <w:tcPr>
            <w:tcW w:w="624" w:type="pct"/>
            <w:tcBorders>
              <w:top w:val="single" w:sz="4" w:space="0" w:color="auto"/>
              <w:bottom w:val="single" w:sz="4" w:space="0" w:color="auto"/>
            </w:tcBorders>
            <w:shd w:val="clear" w:color="auto" w:fill="auto"/>
            <w:vAlign w:val="center"/>
          </w:tcPr>
          <w:p w14:paraId="2FF49669" w14:textId="77777777" w:rsidR="006167A6" w:rsidRPr="00703647" w:rsidRDefault="006167A6" w:rsidP="006167A6">
            <w:pPr>
              <w:spacing w:after="0"/>
              <w:rPr>
                <w:rFonts w:cs="Arial"/>
                <w:b/>
                <w:bCs/>
                <w:color w:val="000000"/>
                <w:sz w:val="16"/>
                <w:szCs w:val="16"/>
              </w:rPr>
            </w:pPr>
          </w:p>
        </w:tc>
        <w:tc>
          <w:tcPr>
            <w:tcW w:w="1745" w:type="pct"/>
            <w:tcBorders>
              <w:top w:val="single" w:sz="4" w:space="0" w:color="auto"/>
              <w:bottom w:val="single" w:sz="4" w:space="0" w:color="auto"/>
            </w:tcBorders>
            <w:shd w:val="clear" w:color="auto" w:fill="auto"/>
            <w:vAlign w:val="center"/>
          </w:tcPr>
          <w:p w14:paraId="553B1A0D" w14:textId="77777777" w:rsidR="006167A6" w:rsidRPr="00703647" w:rsidRDefault="006167A6" w:rsidP="006167A6">
            <w:pPr>
              <w:pStyle w:val="Corpsdetexte"/>
              <w:tabs>
                <w:tab w:val="left" w:pos="856"/>
              </w:tabs>
              <w:ind w:left="4"/>
              <w:rPr>
                <w:rFonts w:asciiTheme="minorHAnsi" w:hAnsiTheme="minorHAnsi"/>
                <w:sz w:val="16"/>
                <w:szCs w:val="16"/>
              </w:rPr>
            </w:pPr>
          </w:p>
        </w:tc>
        <w:tc>
          <w:tcPr>
            <w:tcW w:w="331" w:type="pct"/>
            <w:tcBorders>
              <w:top w:val="single" w:sz="4" w:space="0" w:color="auto"/>
              <w:bottom w:val="single" w:sz="4" w:space="0" w:color="auto"/>
            </w:tcBorders>
            <w:shd w:val="clear" w:color="auto" w:fill="auto"/>
            <w:vAlign w:val="center"/>
          </w:tcPr>
          <w:p w14:paraId="576351BE" w14:textId="77777777" w:rsidR="006167A6" w:rsidRPr="00703647" w:rsidRDefault="006167A6" w:rsidP="006167A6">
            <w:pPr>
              <w:spacing w:after="0"/>
              <w:jc w:val="center"/>
              <w:rPr>
                <w:rFonts w:cs="Arial"/>
                <w:b/>
                <w:bCs/>
                <w:color w:val="000000"/>
                <w:sz w:val="16"/>
                <w:szCs w:val="16"/>
              </w:rPr>
            </w:pPr>
          </w:p>
        </w:tc>
        <w:tc>
          <w:tcPr>
            <w:tcW w:w="377" w:type="pct"/>
            <w:tcBorders>
              <w:top w:val="single" w:sz="4" w:space="0" w:color="auto"/>
              <w:bottom w:val="single" w:sz="4" w:space="0" w:color="auto"/>
            </w:tcBorders>
            <w:shd w:val="clear" w:color="auto" w:fill="auto"/>
            <w:vAlign w:val="center"/>
          </w:tcPr>
          <w:p w14:paraId="1843CAE1" w14:textId="77777777" w:rsidR="006167A6" w:rsidRPr="00703647" w:rsidRDefault="006167A6" w:rsidP="006167A6">
            <w:pPr>
              <w:spacing w:after="0"/>
              <w:jc w:val="center"/>
              <w:rPr>
                <w:rFonts w:cs="Arial"/>
                <w:b/>
                <w:bCs/>
                <w:color w:val="000000"/>
                <w:sz w:val="16"/>
                <w:szCs w:val="16"/>
              </w:rPr>
            </w:pPr>
          </w:p>
        </w:tc>
        <w:tc>
          <w:tcPr>
            <w:tcW w:w="1227" w:type="pct"/>
            <w:tcBorders>
              <w:top w:val="single" w:sz="4" w:space="0" w:color="auto"/>
              <w:bottom w:val="single" w:sz="4" w:space="0" w:color="auto"/>
            </w:tcBorders>
            <w:shd w:val="clear" w:color="auto" w:fill="auto"/>
            <w:vAlign w:val="center"/>
          </w:tcPr>
          <w:p w14:paraId="7BCADFF1" w14:textId="77777777" w:rsidR="006167A6" w:rsidRPr="00703647" w:rsidRDefault="006167A6" w:rsidP="006167A6">
            <w:pPr>
              <w:spacing w:after="0"/>
              <w:jc w:val="center"/>
              <w:rPr>
                <w:rFonts w:cs="Arial"/>
                <w:b/>
                <w:bCs/>
                <w:color w:val="000000"/>
                <w:sz w:val="16"/>
                <w:szCs w:val="16"/>
              </w:rPr>
            </w:pPr>
          </w:p>
        </w:tc>
        <w:tc>
          <w:tcPr>
            <w:tcW w:w="426" w:type="pct"/>
            <w:tcBorders>
              <w:top w:val="single" w:sz="4" w:space="0" w:color="auto"/>
              <w:bottom w:val="single" w:sz="4" w:space="0" w:color="auto"/>
            </w:tcBorders>
            <w:shd w:val="clear" w:color="auto" w:fill="auto"/>
            <w:vAlign w:val="center"/>
          </w:tcPr>
          <w:p w14:paraId="30FE2852" w14:textId="77777777" w:rsidR="006167A6" w:rsidRPr="00703647" w:rsidRDefault="006167A6" w:rsidP="006167A6">
            <w:pPr>
              <w:spacing w:after="0"/>
              <w:jc w:val="center"/>
              <w:rPr>
                <w:rFonts w:cs="Arial"/>
                <w:b/>
                <w:bCs/>
                <w:color w:val="000000"/>
                <w:sz w:val="16"/>
                <w:szCs w:val="16"/>
              </w:rPr>
            </w:pPr>
          </w:p>
        </w:tc>
      </w:tr>
      <w:tr w:rsidR="00D32F79" w:rsidRPr="00703647" w14:paraId="70EA558B" w14:textId="77777777" w:rsidTr="00D32F79">
        <w:trPr>
          <w:trHeight w:val="77"/>
          <w:jc w:val="center"/>
        </w:trPr>
        <w:tc>
          <w:tcPr>
            <w:tcW w:w="270"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EE57FC" w14:textId="43C85567" w:rsidR="00D32F79" w:rsidRPr="00703647" w:rsidRDefault="00D32F79" w:rsidP="00D32F79">
            <w:pPr>
              <w:spacing w:after="0"/>
              <w:jc w:val="center"/>
              <w:rPr>
                <w:rFonts w:cs="Arial"/>
                <w:b/>
                <w:bCs/>
                <w:color w:val="000000"/>
                <w:sz w:val="16"/>
                <w:szCs w:val="16"/>
              </w:rPr>
            </w:pPr>
            <w:r w:rsidRPr="00DF4808">
              <w:rPr>
                <w:rFonts w:cs="Arial"/>
                <w:b/>
                <w:bCs/>
                <w:color w:val="000000"/>
                <w:sz w:val="20"/>
                <w:szCs w:val="20"/>
              </w:rPr>
              <w:t>25A</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B24516" w14:textId="510C07B7" w:rsidR="00D32F79" w:rsidRPr="00703647" w:rsidRDefault="00D32F79" w:rsidP="00D32F79">
            <w:pPr>
              <w:spacing w:after="0"/>
              <w:rPr>
                <w:rFonts w:cs="Arial"/>
                <w:b/>
                <w:bCs/>
                <w:color w:val="000000"/>
                <w:sz w:val="16"/>
                <w:szCs w:val="16"/>
              </w:rPr>
            </w:pPr>
            <w:r w:rsidRPr="00DF4808">
              <w:rPr>
                <w:rFonts w:cs="Arial"/>
                <w:b/>
                <w:bCs/>
                <w:color w:val="000000"/>
                <w:sz w:val="20"/>
                <w:szCs w:val="20"/>
              </w:rPr>
              <w:t>Aménagements Paysagers</w:t>
            </w:r>
          </w:p>
        </w:tc>
        <w:tc>
          <w:tcPr>
            <w:tcW w:w="1745" w:type="pct"/>
            <w:tcBorders>
              <w:top w:val="single" w:sz="4" w:space="0" w:color="auto"/>
              <w:left w:val="single" w:sz="4" w:space="0" w:color="auto"/>
              <w:bottom w:val="single" w:sz="4" w:space="0" w:color="auto"/>
              <w:right w:val="single" w:sz="4" w:space="0" w:color="auto"/>
            </w:tcBorders>
            <w:shd w:val="clear" w:color="auto" w:fill="auto"/>
            <w:vAlign w:val="center"/>
          </w:tcPr>
          <w:p w14:paraId="361139C1" w14:textId="25A4D222" w:rsidR="00D32F79" w:rsidRPr="00703647" w:rsidRDefault="00D32F79" w:rsidP="00D32F79">
            <w:pPr>
              <w:pStyle w:val="Corpsdetexte"/>
              <w:tabs>
                <w:tab w:val="left" w:pos="856"/>
              </w:tabs>
              <w:ind w:left="4"/>
              <w:rPr>
                <w:rFonts w:asciiTheme="minorHAnsi" w:hAnsiTheme="minorHAnsi"/>
                <w:sz w:val="16"/>
                <w:szCs w:val="16"/>
              </w:rPr>
            </w:pPr>
            <w:r w:rsidRPr="00DF4808">
              <w:rPr>
                <w:rFonts w:asciiTheme="minorHAnsi" w:hAnsiTheme="minorHAnsi"/>
              </w:rPr>
              <w:t>Chap.00</w:t>
            </w:r>
            <w:r w:rsidRPr="00DF4808">
              <w:rPr>
                <w:rFonts w:asciiTheme="minorHAnsi" w:hAnsiTheme="minorHAnsi"/>
              </w:rPr>
              <w:tab/>
              <w:t>Installation</w:t>
            </w:r>
            <w:r>
              <w:rPr>
                <w:rFonts w:asciiTheme="minorHAnsi" w:hAnsiTheme="minorHAnsi"/>
              </w:rPr>
              <w:t xml:space="preserve"> de Chantier</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DE17602" w14:textId="77777777" w:rsidR="00D32F79" w:rsidRPr="00703647" w:rsidRDefault="00D32F79" w:rsidP="00D32F79">
            <w:pPr>
              <w:spacing w:after="0"/>
              <w:jc w:val="center"/>
              <w:rPr>
                <w:rFonts w:cs="Arial"/>
                <w:b/>
                <w:bCs/>
                <w:color w:val="000000"/>
                <w:sz w:val="16"/>
                <w:szCs w:val="16"/>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5D78FCD9" w14:textId="77777777" w:rsidR="00D32F79" w:rsidRPr="00703647" w:rsidRDefault="00D32F79" w:rsidP="00D32F79">
            <w:pPr>
              <w:spacing w:after="0"/>
              <w:jc w:val="center"/>
              <w:rPr>
                <w:rFonts w:cs="Arial"/>
                <w:b/>
                <w:bCs/>
                <w:color w:val="000000"/>
                <w:sz w:val="16"/>
                <w:szCs w:val="16"/>
              </w:rPr>
            </w:pPr>
          </w:p>
        </w:tc>
        <w:tc>
          <w:tcPr>
            <w:tcW w:w="1227" w:type="pct"/>
            <w:tcBorders>
              <w:top w:val="single" w:sz="4" w:space="0" w:color="auto"/>
              <w:left w:val="single" w:sz="4" w:space="0" w:color="auto"/>
              <w:bottom w:val="single" w:sz="4" w:space="0" w:color="auto"/>
              <w:right w:val="single" w:sz="4" w:space="0" w:color="auto"/>
            </w:tcBorders>
            <w:shd w:val="clear" w:color="auto" w:fill="auto"/>
            <w:vAlign w:val="center"/>
          </w:tcPr>
          <w:p w14:paraId="0588EDAC" w14:textId="77777777" w:rsidR="00D32F79" w:rsidRPr="00703647" w:rsidRDefault="00D32F79" w:rsidP="00D32F79">
            <w:pPr>
              <w:spacing w:after="0"/>
              <w:jc w:val="center"/>
              <w:rPr>
                <w:rFonts w:cs="Arial"/>
                <w:b/>
                <w:bCs/>
                <w:color w:val="000000"/>
                <w:sz w:val="16"/>
                <w:szCs w:val="16"/>
              </w:rPr>
            </w:pPr>
          </w:p>
        </w:tc>
        <w:tc>
          <w:tcPr>
            <w:tcW w:w="426" w:type="pct"/>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11294FB" w14:textId="6B2A4B48" w:rsidR="00D32F79" w:rsidRPr="00703647" w:rsidRDefault="00D32F79" w:rsidP="00D32F79">
            <w:pPr>
              <w:spacing w:after="0"/>
              <w:jc w:val="center"/>
              <w:rPr>
                <w:rFonts w:cs="Arial"/>
                <w:b/>
                <w:bCs/>
                <w:color w:val="000000"/>
                <w:sz w:val="16"/>
                <w:szCs w:val="16"/>
              </w:rPr>
            </w:pPr>
            <w:r w:rsidRPr="00DF4808">
              <w:rPr>
                <w:rFonts w:cs="Arial"/>
                <w:b/>
                <w:bCs/>
                <w:color w:val="000000"/>
                <w:sz w:val="20"/>
                <w:szCs w:val="20"/>
              </w:rPr>
              <w:t>329-01</w:t>
            </w:r>
          </w:p>
        </w:tc>
      </w:tr>
      <w:tr w:rsidR="00D32F79" w:rsidRPr="00703647" w14:paraId="47F1FD60" w14:textId="77777777" w:rsidTr="00D32F79">
        <w:trPr>
          <w:trHeight w:val="77"/>
          <w:jc w:val="center"/>
        </w:trPr>
        <w:tc>
          <w:tcPr>
            <w:tcW w:w="27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FAEFD5" w14:textId="15FA70DC" w:rsidR="00D32F79" w:rsidRPr="00703647" w:rsidRDefault="00D32F79" w:rsidP="00D32F79">
            <w:pPr>
              <w:spacing w:after="0"/>
              <w:jc w:val="center"/>
              <w:rPr>
                <w:rFonts w:cs="Arial"/>
                <w:b/>
                <w:bCs/>
                <w:color w:val="000000"/>
                <w:sz w:val="16"/>
                <w:szCs w:val="16"/>
              </w:rPr>
            </w:pPr>
          </w:p>
        </w:tc>
        <w:tc>
          <w:tcPr>
            <w:tcW w:w="62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CF7528" w14:textId="00337494" w:rsidR="00D32F79" w:rsidRPr="00703647" w:rsidRDefault="00D32F79" w:rsidP="00D32F79">
            <w:pPr>
              <w:spacing w:after="0"/>
              <w:rPr>
                <w:rFonts w:cs="Arial"/>
                <w:b/>
                <w:bCs/>
                <w:color w:val="000000"/>
                <w:sz w:val="16"/>
                <w:szCs w:val="16"/>
              </w:rPr>
            </w:pPr>
          </w:p>
        </w:tc>
        <w:tc>
          <w:tcPr>
            <w:tcW w:w="1745" w:type="pct"/>
            <w:tcBorders>
              <w:top w:val="single" w:sz="4" w:space="0" w:color="auto"/>
              <w:left w:val="single" w:sz="4" w:space="0" w:color="auto"/>
              <w:bottom w:val="single" w:sz="4" w:space="0" w:color="auto"/>
              <w:right w:val="single" w:sz="4" w:space="0" w:color="auto"/>
            </w:tcBorders>
            <w:shd w:val="clear" w:color="auto" w:fill="auto"/>
            <w:vAlign w:val="center"/>
          </w:tcPr>
          <w:p w14:paraId="5ECE2A8A" w14:textId="6AEB1744" w:rsidR="00D32F79" w:rsidRPr="00703647" w:rsidRDefault="00D32F79" w:rsidP="00D32F79">
            <w:pPr>
              <w:pStyle w:val="Corpsdetexte"/>
              <w:tabs>
                <w:tab w:val="left" w:pos="856"/>
              </w:tabs>
              <w:ind w:left="4"/>
              <w:rPr>
                <w:rFonts w:asciiTheme="minorHAnsi" w:hAnsiTheme="minorHAnsi"/>
                <w:sz w:val="16"/>
                <w:szCs w:val="16"/>
              </w:rPr>
            </w:pPr>
            <w:r w:rsidRPr="00DF4808">
              <w:rPr>
                <w:rFonts w:asciiTheme="minorHAnsi" w:hAnsiTheme="minorHAnsi"/>
              </w:rPr>
              <w:t>Chap.01</w:t>
            </w:r>
            <w:r w:rsidRPr="00DF4808">
              <w:rPr>
                <w:rFonts w:asciiTheme="minorHAnsi" w:hAnsiTheme="minorHAnsi"/>
              </w:rPr>
              <w:tab/>
              <w:t>Terrassement</w:t>
            </w:r>
            <w:r>
              <w:rPr>
                <w:rFonts w:asciiTheme="minorHAnsi" w:hAnsiTheme="minorHAnsi"/>
              </w:rPr>
              <w:t xml:space="preserve"> généraux - nivellement</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2642D404" w14:textId="77777777" w:rsidR="00D32F79" w:rsidRPr="00703647" w:rsidRDefault="00D32F79" w:rsidP="00D32F79">
            <w:pPr>
              <w:spacing w:after="0"/>
              <w:jc w:val="center"/>
              <w:rPr>
                <w:rFonts w:cs="Arial"/>
                <w:b/>
                <w:bCs/>
                <w:color w:val="000000"/>
                <w:sz w:val="16"/>
                <w:szCs w:val="16"/>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6CCC55CC" w14:textId="77777777" w:rsidR="00D32F79" w:rsidRPr="00703647" w:rsidRDefault="00D32F79" w:rsidP="00D32F79">
            <w:pPr>
              <w:spacing w:after="0"/>
              <w:jc w:val="center"/>
              <w:rPr>
                <w:rFonts w:cs="Arial"/>
                <w:b/>
                <w:bCs/>
                <w:color w:val="000000"/>
                <w:sz w:val="16"/>
                <w:szCs w:val="16"/>
              </w:rPr>
            </w:pPr>
          </w:p>
        </w:tc>
        <w:tc>
          <w:tcPr>
            <w:tcW w:w="1227" w:type="pct"/>
            <w:tcBorders>
              <w:top w:val="single" w:sz="4" w:space="0" w:color="auto"/>
              <w:left w:val="single" w:sz="4" w:space="0" w:color="auto"/>
              <w:bottom w:val="single" w:sz="4" w:space="0" w:color="auto"/>
              <w:right w:val="single" w:sz="4" w:space="0" w:color="auto"/>
            </w:tcBorders>
            <w:shd w:val="clear" w:color="auto" w:fill="auto"/>
            <w:vAlign w:val="center"/>
          </w:tcPr>
          <w:p w14:paraId="760463B9" w14:textId="77777777" w:rsidR="00D32F79" w:rsidRPr="00703647" w:rsidRDefault="00D32F79" w:rsidP="00D32F79">
            <w:pPr>
              <w:spacing w:after="0"/>
              <w:jc w:val="center"/>
              <w:rPr>
                <w:rFonts w:cs="Arial"/>
                <w:b/>
                <w:bCs/>
                <w:color w:val="000000"/>
                <w:sz w:val="16"/>
                <w:szCs w:val="16"/>
              </w:rPr>
            </w:pPr>
          </w:p>
        </w:tc>
        <w:tc>
          <w:tcPr>
            <w:tcW w:w="426" w:type="pct"/>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172B0B6" w14:textId="031F847C" w:rsidR="00D32F79" w:rsidRPr="00703647" w:rsidRDefault="00D32F79" w:rsidP="00D32F79">
            <w:pPr>
              <w:spacing w:after="0"/>
              <w:jc w:val="center"/>
              <w:rPr>
                <w:rFonts w:cs="Arial"/>
                <w:b/>
                <w:bCs/>
                <w:color w:val="000000"/>
                <w:sz w:val="16"/>
                <w:szCs w:val="16"/>
              </w:rPr>
            </w:pPr>
          </w:p>
        </w:tc>
      </w:tr>
      <w:tr w:rsidR="00D32F79" w:rsidRPr="00703647" w14:paraId="3C431645" w14:textId="77777777" w:rsidTr="00D32F79">
        <w:trPr>
          <w:trHeight w:val="77"/>
          <w:jc w:val="center"/>
        </w:trPr>
        <w:tc>
          <w:tcPr>
            <w:tcW w:w="27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EBE7A6" w14:textId="24C85FCF" w:rsidR="00D32F79" w:rsidRPr="00703647" w:rsidRDefault="00D32F79" w:rsidP="00D32F79">
            <w:pPr>
              <w:spacing w:after="0"/>
              <w:jc w:val="center"/>
              <w:rPr>
                <w:rFonts w:cs="Arial"/>
                <w:b/>
                <w:bCs/>
                <w:color w:val="000000"/>
                <w:sz w:val="16"/>
                <w:szCs w:val="16"/>
              </w:rPr>
            </w:pPr>
          </w:p>
        </w:tc>
        <w:tc>
          <w:tcPr>
            <w:tcW w:w="62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22817B" w14:textId="2BC08972" w:rsidR="00D32F79" w:rsidRPr="00703647" w:rsidRDefault="00D32F79" w:rsidP="00D32F79">
            <w:pPr>
              <w:spacing w:after="0"/>
              <w:rPr>
                <w:rFonts w:cs="Arial"/>
                <w:b/>
                <w:bCs/>
                <w:color w:val="000000"/>
                <w:sz w:val="16"/>
                <w:szCs w:val="16"/>
              </w:rPr>
            </w:pPr>
          </w:p>
        </w:tc>
        <w:tc>
          <w:tcPr>
            <w:tcW w:w="1745" w:type="pct"/>
            <w:tcBorders>
              <w:top w:val="single" w:sz="4" w:space="0" w:color="auto"/>
              <w:left w:val="single" w:sz="4" w:space="0" w:color="auto"/>
              <w:bottom w:val="single" w:sz="4" w:space="0" w:color="auto"/>
              <w:right w:val="single" w:sz="4" w:space="0" w:color="auto"/>
            </w:tcBorders>
            <w:shd w:val="clear" w:color="auto" w:fill="auto"/>
            <w:vAlign w:val="center"/>
          </w:tcPr>
          <w:p w14:paraId="46CE0BAC" w14:textId="0E225E2D" w:rsidR="00D32F79" w:rsidRPr="00703647" w:rsidRDefault="00D32F79" w:rsidP="00D32F79">
            <w:pPr>
              <w:pStyle w:val="Corpsdetexte"/>
              <w:tabs>
                <w:tab w:val="left" w:pos="856"/>
              </w:tabs>
              <w:ind w:left="4"/>
              <w:rPr>
                <w:rFonts w:asciiTheme="minorHAnsi" w:hAnsiTheme="minorHAnsi"/>
                <w:sz w:val="16"/>
                <w:szCs w:val="16"/>
              </w:rPr>
            </w:pPr>
            <w:r w:rsidRPr="00DF4808">
              <w:rPr>
                <w:rFonts w:asciiTheme="minorHAnsi" w:hAnsiTheme="minorHAnsi"/>
              </w:rPr>
              <w:t>Chap.0</w:t>
            </w:r>
            <w:r>
              <w:rPr>
                <w:rFonts w:asciiTheme="minorHAnsi" w:hAnsiTheme="minorHAnsi"/>
              </w:rPr>
              <w:t>2</w:t>
            </w:r>
            <w:r w:rsidRPr="00DF4808">
              <w:rPr>
                <w:rFonts w:asciiTheme="minorHAnsi" w:hAnsiTheme="minorHAnsi"/>
              </w:rPr>
              <w:tab/>
            </w:r>
            <w:r>
              <w:rPr>
                <w:rFonts w:asciiTheme="minorHAnsi" w:hAnsiTheme="minorHAnsi"/>
              </w:rPr>
              <w:t>Terre végétale</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69A2A3F8" w14:textId="77777777" w:rsidR="00D32F79" w:rsidRPr="00703647" w:rsidRDefault="00D32F79" w:rsidP="00D32F79">
            <w:pPr>
              <w:spacing w:after="0"/>
              <w:jc w:val="center"/>
              <w:rPr>
                <w:rFonts w:cs="Arial"/>
                <w:b/>
                <w:bCs/>
                <w:color w:val="000000"/>
                <w:sz w:val="16"/>
                <w:szCs w:val="16"/>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1F794B32" w14:textId="77777777" w:rsidR="00D32F79" w:rsidRPr="00703647" w:rsidRDefault="00D32F79" w:rsidP="00D32F79">
            <w:pPr>
              <w:spacing w:after="0"/>
              <w:jc w:val="center"/>
              <w:rPr>
                <w:rFonts w:cs="Arial"/>
                <w:b/>
                <w:bCs/>
                <w:color w:val="000000"/>
                <w:sz w:val="16"/>
                <w:szCs w:val="16"/>
              </w:rPr>
            </w:pPr>
          </w:p>
        </w:tc>
        <w:tc>
          <w:tcPr>
            <w:tcW w:w="1227" w:type="pct"/>
            <w:tcBorders>
              <w:top w:val="single" w:sz="4" w:space="0" w:color="auto"/>
              <w:left w:val="single" w:sz="4" w:space="0" w:color="auto"/>
              <w:bottom w:val="single" w:sz="4" w:space="0" w:color="auto"/>
              <w:right w:val="single" w:sz="4" w:space="0" w:color="auto"/>
            </w:tcBorders>
            <w:shd w:val="clear" w:color="auto" w:fill="auto"/>
            <w:vAlign w:val="center"/>
          </w:tcPr>
          <w:p w14:paraId="0B467870" w14:textId="77777777" w:rsidR="00D32F79" w:rsidRPr="00703647" w:rsidRDefault="00D32F79" w:rsidP="00D32F79">
            <w:pPr>
              <w:spacing w:after="0"/>
              <w:jc w:val="center"/>
              <w:rPr>
                <w:rFonts w:cs="Arial"/>
                <w:b/>
                <w:bCs/>
                <w:color w:val="000000"/>
                <w:sz w:val="16"/>
                <w:szCs w:val="16"/>
              </w:rPr>
            </w:pPr>
          </w:p>
        </w:tc>
        <w:tc>
          <w:tcPr>
            <w:tcW w:w="426" w:type="pct"/>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98707CD" w14:textId="06030CDC" w:rsidR="00D32F79" w:rsidRPr="00703647" w:rsidRDefault="00D32F79" w:rsidP="00D32F79">
            <w:pPr>
              <w:spacing w:after="0"/>
              <w:jc w:val="center"/>
              <w:rPr>
                <w:rFonts w:cs="Arial"/>
                <w:b/>
                <w:bCs/>
                <w:color w:val="000000"/>
                <w:sz w:val="16"/>
                <w:szCs w:val="16"/>
              </w:rPr>
            </w:pPr>
          </w:p>
        </w:tc>
      </w:tr>
      <w:tr w:rsidR="00D32F79" w:rsidRPr="00703647" w14:paraId="230684D7" w14:textId="77777777" w:rsidTr="00D32F79">
        <w:trPr>
          <w:trHeight w:val="77"/>
          <w:jc w:val="center"/>
        </w:trPr>
        <w:tc>
          <w:tcPr>
            <w:tcW w:w="27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2374FC" w14:textId="46B7FEBC" w:rsidR="00D32F79" w:rsidRPr="00703647" w:rsidRDefault="00D32F79" w:rsidP="00D32F79">
            <w:pPr>
              <w:spacing w:after="0"/>
              <w:jc w:val="center"/>
              <w:rPr>
                <w:rFonts w:cs="Arial"/>
                <w:b/>
                <w:bCs/>
                <w:color w:val="000000"/>
                <w:sz w:val="16"/>
                <w:szCs w:val="16"/>
              </w:rPr>
            </w:pPr>
          </w:p>
        </w:tc>
        <w:tc>
          <w:tcPr>
            <w:tcW w:w="62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4BC0DD" w14:textId="688DB782" w:rsidR="00D32F79" w:rsidRPr="00703647" w:rsidRDefault="00D32F79" w:rsidP="00D32F79">
            <w:pPr>
              <w:spacing w:after="0"/>
              <w:rPr>
                <w:rFonts w:cs="Arial"/>
                <w:b/>
                <w:bCs/>
                <w:color w:val="000000"/>
                <w:sz w:val="16"/>
                <w:szCs w:val="16"/>
              </w:rPr>
            </w:pPr>
          </w:p>
        </w:tc>
        <w:tc>
          <w:tcPr>
            <w:tcW w:w="1745" w:type="pct"/>
            <w:tcBorders>
              <w:top w:val="single" w:sz="4" w:space="0" w:color="auto"/>
              <w:left w:val="single" w:sz="4" w:space="0" w:color="auto"/>
              <w:bottom w:val="single" w:sz="4" w:space="0" w:color="auto"/>
              <w:right w:val="single" w:sz="4" w:space="0" w:color="auto"/>
            </w:tcBorders>
            <w:shd w:val="clear" w:color="auto" w:fill="auto"/>
            <w:vAlign w:val="center"/>
          </w:tcPr>
          <w:p w14:paraId="0032A58C" w14:textId="1F660986" w:rsidR="00D32F79" w:rsidRPr="00703647" w:rsidRDefault="00D32F79" w:rsidP="00D32F79">
            <w:pPr>
              <w:pStyle w:val="Corpsdetexte"/>
              <w:tabs>
                <w:tab w:val="left" w:pos="856"/>
              </w:tabs>
              <w:ind w:left="4"/>
              <w:rPr>
                <w:rFonts w:asciiTheme="minorHAnsi" w:hAnsiTheme="minorHAnsi"/>
                <w:sz w:val="16"/>
                <w:szCs w:val="16"/>
              </w:rPr>
            </w:pPr>
            <w:r w:rsidRPr="00DF4808">
              <w:rPr>
                <w:rFonts w:asciiTheme="minorHAnsi" w:hAnsiTheme="minorHAnsi"/>
              </w:rPr>
              <w:t>Chap.03</w:t>
            </w:r>
            <w:r w:rsidRPr="00DF4808">
              <w:rPr>
                <w:rFonts w:asciiTheme="minorHAnsi" w:hAnsiTheme="minorHAnsi"/>
              </w:rPr>
              <w:tab/>
            </w:r>
            <w:r>
              <w:rPr>
                <w:rFonts w:asciiTheme="minorHAnsi" w:hAnsiTheme="minorHAnsi"/>
              </w:rPr>
              <w:t>Plantation, y/c fourniture transport et amendement</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3205955F" w14:textId="77777777" w:rsidR="00D32F79" w:rsidRPr="00703647" w:rsidRDefault="00D32F79" w:rsidP="00D32F79">
            <w:pPr>
              <w:spacing w:after="0"/>
              <w:jc w:val="center"/>
              <w:rPr>
                <w:rFonts w:cs="Arial"/>
                <w:b/>
                <w:bCs/>
                <w:color w:val="000000"/>
                <w:sz w:val="16"/>
                <w:szCs w:val="16"/>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1B40291E" w14:textId="77777777" w:rsidR="00D32F79" w:rsidRPr="00703647" w:rsidRDefault="00D32F79" w:rsidP="00D32F79">
            <w:pPr>
              <w:spacing w:after="0"/>
              <w:jc w:val="center"/>
              <w:rPr>
                <w:rFonts w:cs="Arial"/>
                <w:b/>
                <w:bCs/>
                <w:color w:val="000000"/>
                <w:sz w:val="16"/>
                <w:szCs w:val="16"/>
              </w:rPr>
            </w:pPr>
          </w:p>
        </w:tc>
        <w:tc>
          <w:tcPr>
            <w:tcW w:w="1227" w:type="pct"/>
            <w:tcBorders>
              <w:top w:val="single" w:sz="4" w:space="0" w:color="auto"/>
              <w:left w:val="single" w:sz="4" w:space="0" w:color="auto"/>
              <w:bottom w:val="single" w:sz="4" w:space="0" w:color="auto"/>
              <w:right w:val="single" w:sz="4" w:space="0" w:color="auto"/>
            </w:tcBorders>
            <w:shd w:val="clear" w:color="auto" w:fill="auto"/>
            <w:vAlign w:val="center"/>
          </w:tcPr>
          <w:p w14:paraId="07763054" w14:textId="77777777" w:rsidR="00D32F79" w:rsidRPr="00703647" w:rsidRDefault="00D32F79" w:rsidP="00D32F79">
            <w:pPr>
              <w:spacing w:after="0"/>
              <w:jc w:val="center"/>
              <w:rPr>
                <w:rFonts w:cs="Arial"/>
                <w:b/>
                <w:bCs/>
                <w:color w:val="000000"/>
                <w:sz w:val="16"/>
                <w:szCs w:val="16"/>
              </w:rPr>
            </w:pPr>
          </w:p>
        </w:tc>
        <w:tc>
          <w:tcPr>
            <w:tcW w:w="426" w:type="pct"/>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C28C47B" w14:textId="10CC6610" w:rsidR="00D32F79" w:rsidRPr="00703647" w:rsidRDefault="00D32F79" w:rsidP="00D32F79">
            <w:pPr>
              <w:spacing w:after="0"/>
              <w:jc w:val="center"/>
              <w:rPr>
                <w:rFonts w:cs="Arial"/>
                <w:b/>
                <w:bCs/>
                <w:color w:val="000000"/>
                <w:sz w:val="16"/>
                <w:szCs w:val="16"/>
              </w:rPr>
            </w:pPr>
          </w:p>
        </w:tc>
      </w:tr>
      <w:tr w:rsidR="00D32F79" w:rsidRPr="00DF4808" w14:paraId="608E682C" w14:textId="77777777" w:rsidTr="00D32F79">
        <w:trPr>
          <w:trHeight w:val="77"/>
          <w:jc w:val="center"/>
        </w:trPr>
        <w:tc>
          <w:tcPr>
            <w:tcW w:w="27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8EC076" w14:textId="626FA6BD" w:rsidR="00D32F79" w:rsidRPr="00DF4808" w:rsidRDefault="00D32F79" w:rsidP="00D32F79">
            <w:pPr>
              <w:spacing w:after="0"/>
              <w:jc w:val="center"/>
              <w:rPr>
                <w:rFonts w:cs="Arial"/>
                <w:b/>
                <w:bCs/>
                <w:color w:val="000000"/>
                <w:sz w:val="20"/>
                <w:szCs w:val="20"/>
              </w:rPr>
            </w:pPr>
          </w:p>
        </w:tc>
        <w:tc>
          <w:tcPr>
            <w:tcW w:w="62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7A3C1E" w14:textId="584EF44B" w:rsidR="00D32F79" w:rsidRPr="00DF4808" w:rsidRDefault="00D32F79" w:rsidP="00D32F79">
            <w:pPr>
              <w:spacing w:after="0"/>
              <w:rPr>
                <w:rFonts w:cs="Arial"/>
                <w:b/>
                <w:bCs/>
                <w:color w:val="000000"/>
                <w:sz w:val="20"/>
                <w:szCs w:val="20"/>
              </w:rPr>
            </w:pPr>
          </w:p>
        </w:tc>
        <w:tc>
          <w:tcPr>
            <w:tcW w:w="1745" w:type="pct"/>
            <w:tcBorders>
              <w:top w:val="single" w:sz="4" w:space="0" w:color="auto"/>
              <w:left w:val="single" w:sz="4" w:space="0" w:color="auto"/>
              <w:bottom w:val="single" w:sz="4" w:space="0" w:color="auto"/>
              <w:right w:val="single" w:sz="4" w:space="0" w:color="auto"/>
            </w:tcBorders>
            <w:vAlign w:val="center"/>
          </w:tcPr>
          <w:p w14:paraId="72612F26" w14:textId="72ECE452" w:rsidR="00D32F79" w:rsidRPr="00DF4808" w:rsidRDefault="00D32F79" w:rsidP="00D32F79">
            <w:pPr>
              <w:pStyle w:val="Corpsdetexte"/>
              <w:tabs>
                <w:tab w:val="left" w:pos="856"/>
              </w:tabs>
              <w:ind w:left="4"/>
              <w:rPr>
                <w:rFonts w:asciiTheme="minorHAnsi" w:hAnsiTheme="minorHAnsi"/>
              </w:rPr>
            </w:pPr>
            <w:r w:rsidRPr="00DF4808">
              <w:rPr>
                <w:rFonts w:asciiTheme="minorHAnsi" w:hAnsiTheme="minorHAnsi"/>
              </w:rPr>
              <w:t>Chap.04</w:t>
            </w:r>
            <w:r w:rsidRPr="00DF4808">
              <w:rPr>
                <w:rFonts w:asciiTheme="minorHAnsi" w:hAnsiTheme="minorHAnsi"/>
              </w:rPr>
              <w:tab/>
            </w:r>
            <w:r>
              <w:rPr>
                <w:rFonts w:asciiTheme="minorHAnsi" w:hAnsiTheme="minorHAnsi"/>
              </w:rPr>
              <w:t>Accessoires</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155AC65C" w14:textId="20818D62" w:rsidR="00D32F79" w:rsidRPr="00DF4808" w:rsidRDefault="00D32F79" w:rsidP="00D32F79">
            <w:pPr>
              <w:spacing w:after="0"/>
              <w:jc w:val="center"/>
              <w:rPr>
                <w:rFonts w:cs="Arial"/>
                <w:b/>
                <w:bCs/>
                <w:color w:val="000000"/>
                <w:sz w:val="16"/>
                <w:szCs w:val="16"/>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786D25" w14:textId="77777777" w:rsidR="00D32F79" w:rsidRPr="00DF4808" w:rsidRDefault="00D32F79" w:rsidP="00D32F79">
            <w:pPr>
              <w:spacing w:after="0"/>
              <w:jc w:val="center"/>
              <w:rPr>
                <w:rFonts w:cs="Arial"/>
                <w:b/>
                <w:bCs/>
                <w:color w:val="000000"/>
                <w:sz w:val="16"/>
                <w:szCs w:val="16"/>
              </w:rPr>
            </w:pPr>
          </w:p>
        </w:tc>
        <w:tc>
          <w:tcPr>
            <w:tcW w:w="1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000758" w14:textId="77777777" w:rsidR="00D32F79" w:rsidRPr="00DF4808" w:rsidRDefault="00D32F79" w:rsidP="00D32F79">
            <w:pPr>
              <w:spacing w:after="0"/>
              <w:jc w:val="center"/>
              <w:rPr>
                <w:rFonts w:cs="Arial"/>
                <w:b/>
                <w:bCs/>
                <w:color w:val="000000"/>
                <w:sz w:val="16"/>
                <w:szCs w:val="16"/>
              </w:rPr>
            </w:pPr>
          </w:p>
        </w:tc>
        <w:tc>
          <w:tcPr>
            <w:tcW w:w="426" w:type="pct"/>
            <w:vMerge/>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4D26B22E" w14:textId="3C4235FE" w:rsidR="00D32F79" w:rsidRPr="00DF4808" w:rsidRDefault="00D32F79" w:rsidP="00D32F79">
            <w:pPr>
              <w:spacing w:after="0"/>
              <w:jc w:val="center"/>
              <w:rPr>
                <w:rFonts w:cs="Arial"/>
                <w:b/>
                <w:bCs/>
                <w:color w:val="000000"/>
                <w:sz w:val="20"/>
                <w:szCs w:val="20"/>
              </w:rPr>
            </w:pPr>
          </w:p>
        </w:tc>
      </w:tr>
      <w:tr w:rsidR="00D32F79" w:rsidRPr="00DF4808" w14:paraId="656B65C4" w14:textId="77777777" w:rsidTr="00D32F79">
        <w:trPr>
          <w:trHeight w:val="77"/>
          <w:jc w:val="center"/>
        </w:trPr>
        <w:tc>
          <w:tcPr>
            <w:tcW w:w="27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6F10C0" w14:textId="77777777" w:rsidR="00D32F79" w:rsidRPr="00DF4808" w:rsidRDefault="00D32F79" w:rsidP="00D32F79">
            <w:pPr>
              <w:spacing w:after="0"/>
              <w:jc w:val="center"/>
              <w:rPr>
                <w:rFonts w:cs="Arial"/>
                <w:b/>
                <w:bCs/>
                <w:color w:val="000000"/>
                <w:sz w:val="20"/>
                <w:szCs w:val="20"/>
              </w:rPr>
            </w:pPr>
          </w:p>
        </w:tc>
        <w:tc>
          <w:tcPr>
            <w:tcW w:w="62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E263E7" w14:textId="77777777" w:rsidR="00D32F79" w:rsidRPr="00DF4808" w:rsidRDefault="00D32F79" w:rsidP="00D32F79">
            <w:pPr>
              <w:spacing w:after="0"/>
              <w:rPr>
                <w:rFonts w:cs="Arial"/>
                <w:b/>
                <w:bCs/>
                <w:color w:val="000000"/>
                <w:sz w:val="20"/>
                <w:szCs w:val="20"/>
              </w:rPr>
            </w:pPr>
          </w:p>
        </w:tc>
        <w:tc>
          <w:tcPr>
            <w:tcW w:w="1745" w:type="pct"/>
            <w:tcBorders>
              <w:top w:val="single" w:sz="4" w:space="0" w:color="auto"/>
              <w:left w:val="single" w:sz="4" w:space="0" w:color="auto"/>
              <w:bottom w:val="single" w:sz="4" w:space="0" w:color="auto"/>
              <w:right w:val="single" w:sz="4" w:space="0" w:color="auto"/>
            </w:tcBorders>
            <w:vAlign w:val="center"/>
          </w:tcPr>
          <w:p w14:paraId="541F59B4" w14:textId="16EB5E08" w:rsidR="00D32F79" w:rsidRPr="00DF4808" w:rsidRDefault="00D32F79" w:rsidP="00D32F79">
            <w:pPr>
              <w:pStyle w:val="Corpsdetexte"/>
              <w:tabs>
                <w:tab w:val="left" w:pos="856"/>
              </w:tabs>
              <w:ind w:left="4"/>
              <w:rPr>
                <w:rFonts w:asciiTheme="minorHAnsi" w:hAnsiTheme="minorHAnsi"/>
              </w:rPr>
            </w:pPr>
            <w:r w:rsidRPr="00DF4808">
              <w:rPr>
                <w:rFonts w:asciiTheme="minorHAnsi" w:hAnsiTheme="minorHAnsi"/>
              </w:rPr>
              <w:t>Chap.</w:t>
            </w:r>
            <w:r>
              <w:rPr>
                <w:rFonts w:asciiTheme="minorHAnsi" w:hAnsiTheme="minorHAnsi"/>
              </w:rPr>
              <w:t>05</w:t>
            </w:r>
            <w:r w:rsidRPr="00DF4808">
              <w:rPr>
                <w:rFonts w:asciiTheme="minorHAnsi" w:hAnsiTheme="minorHAnsi"/>
              </w:rPr>
              <w:tab/>
            </w:r>
            <w:r>
              <w:rPr>
                <w:rFonts w:asciiTheme="minorHAnsi" w:hAnsiTheme="minorHAnsi"/>
              </w:rPr>
              <w:t>Garantie de reprise et entretien sur 1an</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51C11E7D" w14:textId="77777777" w:rsidR="00D32F79" w:rsidRPr="00DF4808" w:rsidRDefault="00D32F79" w:rsidP="00D32F79">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8BB81EA" w14:textId="77777777" w:rsidR="00D32F79" w:rsidRPr="00DF4808" w:rsidRDefault="00D32F79" w:rsidP="00D32F79">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tcPr>
          <w:p w14:paraId="4C73EC69" w14:textId="77777777" w:rsidR="00D32F79" w:rsidRPr="00DF4808" w:rsidRDefault="00D32F79" w:rsidP="00D32F79">
            <w:pPr>
              <w:spacing w:after="0"/>
              <w:jc w:val="center"/>
              <w:rPr>
                <w:rFonts w:cs="Arial"/>
                <w:b/>
                <w:bCs/>
                <w:color w:val="000000"/>
                <w:sz w:val="16"/>
                <w:szCs w:val="16"/>
              </w:rPr>
            </w:pPr>
          </w:p>
        </w:tc>
        <w:tc>
          <w:tcPr>
            <w:tcW w:w="426" w:type="pct"/>
            <w:vMerge/>
            <w:tcBorders>
              <w:top w:val="single" w:sz="4" w:space="0" w:color="auto"/>
              <w:left w:val="single" w:sz="4" w:space="0" w:color="auto"/>
            </w:tcBorders>
            <w:shd w:val="clear" w:color="auto" w:fill="EEECE1" w:themeFill="background2"/>
            <w:vAlign w:val="center"/>
          </w:tcPr>
          <w:p w14:paraId="16416278" w14:textId="77777777" w:rsidR="00D32F79" w:rsidRPr="00DF4808" w:rsidRDefault="00D32F79" w:rsidP="00D32F79">
            <w:pPr>
              <w:spacing w:after="0"/>
              <w:jc w:val="center"/>
              <w:rPr>
                <w:rFonts w:cs="Arial"/>
                <w:b/>
                <w:bCs/>
                <w:color w:val="000000"/>
                <w:sz w:val="20"/>
                <w:szCs w:val="20"/>
              </w:rPr>
            </w:pPr>
          </w:p>
        </w:tc>
      </w:tr>
      <w:tr w:rsidR="00D32F79" w:rsidRPr="00703647" w14:paraId="0D005C67" w14:textId="77777777" w:rsidTr="00D32F79">
        <w:trPr>
          <w:trHeight w:val="77"/>
          <w:jc w:val="center"/>
        </w:trPr>
        <w:tc>
          <w:tcPr>
            <w:tcW w:w="270" w:type="pct"/>
            <w:tcBorders>
              <w:top w:val="single" w:sz="4" w:space="0" w:color="auto"/>
              <w:right w:val="single" w:sz="4" w:space="0" w:color="auto"/>
            </w:tcBorders>
            <w:shd w:val="clear" w:color="auto" w:fill="auto"/>
            <w:vAlign w:val="center"/>
          </w:tcPr>
          <w:p w14:paraId="761EEBA7" w14:textId="77777777" w:rsidR="00D32F79" w:rsidRPr="00703647" w:rsidRDefault="00D32F79" w:rsidP="00D32F79">
            <w:pPr>
              <w:spacing w:after="0"/>
              <w:jc w:val="center"/>
              <w:rPr>
                <w:rFonts w:cs="Arial"/>
                <w:bCs/>
                <w:color w:val="000000"/>
                <w:sz w:val="20"/>
                <w:szCs w:val="20"/>
              </w:rPr>
            </w:pPr>
          </w:p>
        </w:tc>
        <w:tc>
          <w:tcPr>
            <w:tcW w:w="2700"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435A2F" w14:textId="403CFB55" w:rsidR="00D32F79" w:rsidRPr="00271158" w:rsidRDefault="00D32F79" w:rsidP="00D32F79">
            <w:pPr>
              <w:spacing w:after="0"/>
              <w:jc w:val="right"/>
              <w:rPr>
                <w:rFonts w:cs="Arial"/>
                <w:bCs/>
                <w:i/>
                <w:color w:val="000000"/>
                <w:sz w:val="16"/>
                <w:szCs w:val="16"/>
              </w:rPr>
            </w:pPr>
            <w:r w:rsidRPr="00271158">
              <w:rPr>
                <w:i/>
              </w:rPr>
              <w:t xml:space="preserve">Sous Total 25A </w:t>
            </w:r>
            <w:r w:rsidRPr="00271158">
              <w:rPr>
                <w:rFonts w:cs="Arial"/>
                <w:bCs/>
                <w:i/>
                <w:color w:val="000000"/>
                <w:sz w:val="20"/>
                <w:szCs w:val="20"/>
              </w:rPr>
              <w:t>Aménagements Paysagers</w:t>
            </w:r>
          </w:p>
        </w:tc>
        <w:tc>
          <w:tcPr>
            <w:tcW w:w="3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E781F0" w14:textId="77777777" w:rsidR="00D32F79" w:rsidRPr="00703647" w:rsidRDefault="00D32F79" w:rsidP="00D32F79">
            <w:pPr>
              <w:spacing w:after="0"/>
              <w:jc w:val="center"/>
              <w:rPr>
                <w:rFonts w:cs="Arial"/>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97084E5" w14:textId="77777777" w:rsidR="00D32F79" w:rsidRPr="00703647" w:rsidRDefault="00D32F79" w:rsidP="00D32F79">
            <w:pPr>
              <w:spacing w:after="0"/>
              <w:jc w:val="center"/>
              <w:rPr>
                <w:rFonts w:cs="Arial"/>
                <w:bCs/>
                <w:color w:val="000000"/>
                <w:sz w:val="16"/>
                <w:szCs w:val="16"/>
              </w:rPr>
            </w:pPr>
          </w:p>
        </w:tc>
        <w:tc>
          <w:tcPr>
            <w:tcW w:w="426" w:type="pct"/>
            <w:vMerge/>
            <w:tcBorders>
              <w:left w:val="single" w:sz="4" w:space="0" w:color="auto"/>
              <w:bottom w:val="single" w:sz="4" w:space="0" w:color="auto"/>
            </w:tcBorders>
            <w:shd w:val="clear" w:color="auto" w:fill="EEECE1" w:themeFill="background2"/>
            <w:vAlign w:val="center"/>
          </w:tcPr>
          <w:p w14:paraId="5CA6FB37" w14:textId="77777777" w:rsidR="00D32F79" w:rsidRPr="00703647" w:rsidRDefault="00D32F79" w:rsidP="00D32F79">
            <w:pPr>
              <w:spacing w:after="0"/>
              <w:jc w:val="center"/>
              <w:rPr>
                <w:rFonts w:cs="Arial"/>
                <w:bCs/>
                <w:color w:val="000000"/>
                <w:sz w:val="20"/>
                <w:szCs w:val="20"/>
              </w:rPr>
            </w:pPr>
          </w:p>
        </w:tc>
      </w:tr>
      <w:tr w:rsidR="00D32F79" w:rsidRPr="00703647" w14:paraId="290CB722" w14:textId="77777777" w:rsidTr="00D32F79">
        <w:trPr>
          <w:trHeight w:val="77"/>
          <w:jc w:val="center"/>
        </w:trPr>
        <w:tc>
          <w:tcPr>
            <w:tcW w:w="270" w:type="pct"/>
            <w:tcBorders>
              <w:bottom w:val="single" w:sz="4" w:space="0" w:color="auto"/>
            </w:tcBorders>
            <w:shd w:val="clear" w:color="auto" w:fill="auto"/>
            <w:vAlign w:val="center"/>
          </w:tcPr>
          <w:p w14:paraId="60800E54" w14:textId="77777777" w:rsidR="00D32F79" w:rsidRPr="00703647" w:rsidRDefault="00D32F79" w:rsidP="00D32F79">
            <w:pPr>
              <w:spacing w:after="0"/>
              <w:jc w:val="center"/>
              <w:rPr>
                <w:rFonts w:cs="Arial"/>
                <w:b/>
                <w:bCs/>
                <w:color w:val="000000"/>
                <w:sz w:val="16"/>
                <w:szCs w:val="16"/>
              </w:rPr>
            </w:pPr>
          </w:p>
        </w:tc>
        <w:tc>
          <w:tcPr>
            <w:tcW w:w="624" w:type="pct"/>
            <w:tcBorders>
              <w:bottom w:val="single" w:sz="4" w:space="0" w:color="auto"/>
            </w:tcBorders>
            <w:shd w:val="clear" w:color="auto" w:fill="auto"/>
            <w:vAlign w:val="center"/>
          </w:tcPr>
          <w:p w14:paraId="2BB29D31" w14:textId="77777777" w:rsidR="00D32F79" w:rsidRPr="00703647" w:rsidRDefault="00D32F79" w:rsidP="00D32F79">
            <w:pPr>
              <w:spacing w:after="0"/>
              <w:rPr>
                <w:rFonts w:cs="Arial"/>
                <w:b/>
                <w:bCs/>
                <w:color w:val="000000"/>
                <w:sz w:val="16"/>
                <w:szCs w:val="16"/>
              </w:rPr>
            </w:pPr>
          </w:p>
        </w:tc>
        <w:tc>
          <w:tcPr>
            <w:tcW w:w="1745" w:type="pct"/>
            <w:tcBorders>
              <w:top w:val="single" w:sz="4" w:space="0" w:color="auto"/>
              <w:bottom w:val="single" w:sz="4" w:space="0" w:color="auto"/>
            </w:tcBorders>
            <w:shd w:val="clear" w:color="auto" w:fill="auto"/>
            <w:vAlign w:val="center"/>
          </w:tcPr>
          <w:p w14:paraId="7E452355" w14:textId="77777777" w:rsidR="00D32F79" w:rsidRPr="00703647" w:rsidRDefault="00D32F79" w:rsidP="00D32F79">
            <w:pPr>
              <w:pStyle w:val="Corpsdetexte"/>
              <w:tabs>
                <w:tab w:val="left" w:pos="856"/>
              </w:tabs>
              <w:ind w:left="4"/>
              <w:rPr>
                <w:rFonts w:asciiTheme="minorHAnsi" w:hAnsiTheme="minorHAnsi"/>
                <w:sz w:val="16"/>
                <w:szCs w:val="16"/>
              </w:rPr>
            </w:pPr>
          </w:p>
        </w:tc>
        <w:tc>
          <w:tcPr>
            <w:tcW w:w="331" w:type="pct"/>
            <w:tcBorders>
              <w:bottom w:val="single" w:sz="4" w:space="0" w:color="auto"/>
            </w:tcBorders>
            <w:shd w:val="clear" w:color="auto" w:fill="auto"/>
            <w:vAlign w:val="center"/>
          </w:tcPr>
          <w:p w14:paraId="3D697F79" w14:textId="77777777" w:rsidR="00D32F79" w:rsidRPr="00703647" w:rsidRDefault="00D32F79" w:rsidP="00D32F79">
            <w:pPr>
              <w:spacing w:after="0"/>
              <w:jc w:val="center"/>
              <w:rPr>
                <w:rFonts w:cs="Arial"/>
                <w:b/>
                <w:bCs/>
                <w:color w:val="000000"/>
                <w:sz w:val="16"/>
                <w:szCs w:val="16"/>
              </w:rPr>
            </w:pPr>
          </w:p>
        </w:tc>
        <w:tc>
          <w:tcPr>
            <w:tcW w:w="377" w:type="pct"/>
            <w:tcBorders>
              <w:top w:val="single" w:sz="4" w:space="0" w:color="auto"/>
              <w:bottom w:val="single" w:sz="4" w:space="0" w:color="auto"/>
            </w:tcBorders>
            <w:shd w:val="clear" w:color="auto" w:fill="auto"/>
            <w:vAlign w:val="center"/>
          </w:tcPr>
          <w:p w14:paraId="134C07B9" w14:textId="77777777" w:rsidR="00D32F79" w:rsidRPr="00703647" w:rsidRDefault="00D32F79" w:rsidP="00D32F79">
            <w:pPr>
              <w:spacing w:after="0"/>
              <w:jc w:val="center"/>
              <w:rPr>
                <w:rFonts w:cs="Arial"/>
                <w:b/>
                <w:bCs/>
                <w:color w:val="000000"/>
                <w:sz w:val="16"/>
                <w:szCs w:val="16"/>
              </w:rPr>
            </w:pPr>
          </w:p>
        </w:tc>
        <w:tc>
          <w:tcPr>
            <w:tcW w:w="1227" w:type="pct"/>
            <w:tcBorders>
              <w:top w:val="single" w:sz="4" w:space="0" w:color="auto"/>
              <w:bottom w:val="single" w:sz="4" w:space="0" w:color="auto"/>
            </w:tcBorders>
            <w:shd w:val="clear" w:color="auto" w:fill="auto"/>
            <w:vAlign w:val="center"/>
          </w:tcPr>
          <w:p w14:paraId="66D0F19D" w14:textId="77777777" w:rsidR="00D32F79" w:rsidRPr="00703647" w:rsidRDefault="00D32F79" w:rsidP="00D32F79">
            <w:pPr>
              <w:spacing w:after="0"/>
              <w:jc w:val="center"/>
              <w:rPr>
                <w:rFonts w:cs="Arial"/>
                <w:b/>
                <w:bCs/>
                <w:color w:val="000000"/>
                <w:sz w:val="16"/>
                <w:szCs w:val="16"/>
              </w:rPr>
            </w:pPr>
          </w:p>
        </w:tc>
        <w:tc>
          <w:tcPr>
            <w:tcW w:w="426" w:type="pct"/>
            <w:tcBorders>
              <w:top w:val="single" w:sz="4" w:space="0" w:color="auto"/>
              <w:bottom w:val="single" w:sz="4" w:space="0" w:color="auto"/>
            </w:tcBorders>
            <w:shd w:val="clear" w:color="auto" w:fill="auto"/>
            <w:vAlign w:val="center"/>
          </w:tcPr>
          <w:p w14:paraId="78D1F0B8" w14:textId="77777777" w:rsidR="00D32F79" w:rsidRPr="00703647" w:rsidRDefault="00D32F79" w:rsidP="00D32F79">
            <w:pPr>
              <w:spacing w:after="0"/>
              <w:jc w:val="center"/>
              <w:rPr>
                <w:rFonts w:cs="Arial"/>
                <w:b/>
                <w:bCs/>
                <w:color w:val="000000"/>
                <w:sz w:val="16"/>
                <w:szCs w:val="16"/>
              </w:rPr>
            </w:pPr>
          </w:p>
        </w:tc>
      </w:tr>
      <w:tr w:rsidR="00D32F79" w:rsidRPr="00DF4808" w14:paraId="717E3EEF" w14:textId="77777777" w:rsidTr="00D32F79">
        <w:trPr>
          <w:trHeight w:val="77"/>
          <w:jc w:val="center"/>
        </w:trPr>
        <w:tc>
          <w:tcPr>
            <w:tcW w:w="270" w:type="pct"/>
            <w:vMerge w:val="restart"/>
            <w:tcBorders>
              <w:top w:val="single" w:sz="4" w:space="0" w:color="auto"/>
              <w:left w:val="single" w:sz="4" w:space="0" w:color="auto"/>
              <w:right w:val="single" w:sz="4" w:space="0" w:color="auto"/>
            </w:tcBorders>
            <w:shd w:val="clear" w:color="000000" w:fill="D8D8D8"/>
            <w:vAlign w:val="center"/>
          </w:tcPr>
          <w:p w14:paraId="416EDB85" w14:textId="0052BCF7" w:rsidR="00D32F79" w:rsidRPr="00DF4808" w:rsidRDefault="00D32F79" w:rsidP="00D32F79">
            <w:pPr>
              <w:spacing w:after="0"/>
              <w:jc w:val="center"/>
              <w:rPr>
                <w:rFonts w:cs="Arial"/>
                <w:b/>
                <w:bCs/>
                <w:color w:val="000000"/>
                <w:sz w:val="20"/>
                <w:szCs w:val="20"/>
              </w:rPr>
            </w:pPr>
            <w:r w:rsidRPr="00DF4808">
              <w:rPr>
                <w:rFonts w:cs="Arial"/>
                <w:b/>
                <w:bCs/>
                <w:color w:val="000000"/>
                <w:sz w:val="20"/>
                <w:szCs w:val="20"/>
              </w:rPr>
              <w:t>25</w:t>
            </w:r>
            <w:r>
              <w:rPr>
                <w:rFonts w:cs="Arial"/>
                <w:b/>
                <w:bCs/>
                <w:color w:val="000000"/>
                <w:sz w:val="20"/>
                <w:szCs w:val="20"/>
              </w:rPr>
              <w:t>B</w:t>
            </w:r>
          </w:p>
        </w:tc>
        <w:tc>
          <w:tcPr>
            <w:tcW w:w="624" w:type="pct"/>
            <w:vMerge w:val="restart"/>
            <w:tcBorders>
              <w:top w:val="single" w:sz="4" w:space="0" w:color="auto"/>
              <w:left w:val="nil"/>
              <w:right w:val="single" w:sz="4" w:space="0" w:color="auto"/>
            </w:tcBorders>
            <w:shd w:val="clear" w:color="000000" w:fill="D8D8D8"/>
            <w:vAlign w:val="center"/>
          </w:tcPr>
          <w:p w14:paraId="54E8495E" w14:textId="71635D5E" w:rsidR="00D32F79" w:rsidRPr="00DF4808" w:rsidRDefault="00D32F79" w:rsidP="00D32F79">
            <w:pPr>
              <w:spacing w:after="0"/>
              <w:rPr>
                <w:rFonts w:cs="Arial"/>
                <w:b/>
                <w:bCs/>
                <w:color w:val="000000"/>
                <w:sz w:val="20"/>
                <w:szCs w:val="20"/>
              </w:rPr>
            </w:pPr>
            <w:r w:rsidRPr="00BC0667">
              <w:rPr>
                <w:rFonts w:cs="Arial"/>
                <w:b/>
                <w:bCs/>
                <w:color w:val="000000"/>
                <w:sz w:val="20"/>
                <w:szCs w:val="20"/>
              </w:rPr>
              <w:t>Compensations liées aux défrichement</w:t>
            </w:r>
            <w:r>
              <w:rPr>
                <w:rFonts w:cs="Arial"/>
                <w:b/>
                <w:bCs/>
                <w:color w:val="000000"/>
                <w:sz w:val="20"/>
                <w:szCs w:val="20"/>
              </w:rPr>
              <w:t>s</w:t>
            </w:r>
          </w:p>
        </w:tc>
        <w:tc>
          <w:tcPr>
            <w:tcW w:w="1745" w:type="pct"/>
            <w:tcBorders>
              <w:top w:val="single" w:sz="4" w:space="0" w:color="auto"/>
              <w:left w:val="nil"/>
              <w:bottom w:val="single" w:sz="4" w:space="0" w:color="auto"/>
              <w:right w:val="single" w:sz="4" w:space="0" w:color="auto"/>
            </w:tcBorders>
            <w:vAlign w:val="center"/>
          </w:tcPr>
          <w:p w14:paraId="6E5382FF" w14:textId="2DE0FE22" w:rsidR="00D32F79" w:rsidRPr="00DF4808" w:rsidRDefault="00D32F79" w:rsidP="00D32F79">
            <w:pPr>
              <w:pStyle w:val="Corpsdetexte"/>
              <w:tabs>
                <w:tab w:val="left" w:pos="856"/>
              </w:tabs>
              <w:ind w:left="4"/>
              <w:rPr>
                <w:rFonts w:asciiTheme="minorHAnsi" w:hAnsiTheme="minorHAnsi"/>
              </w:rPr>
            </w:pPr>
            <w:r w:rsidRPr="00DF4808">
              <w:rPr>
                <w:rFonts w:asciiTheme="minorHAnsi" w:hAnsiTheme="minorHAnsi"/>
              </w:rPr>
              <w:t>Chap.00</w:t>
            </w:r>
            <w:r w:rsidRPr="00DF4808">
              <w:rPr>
                <w:rFonts w:asciiTheme="minorHAnsi" w:hAnsiTheme="minorHAnsi"/>
              </w:rPr>
              <w:tab/>
              <w:t>Installation</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14D56767" w14:textId="77777777" w:rsidR="00D32F79" w:rsidRPr="00DF4808" w:rsidRDefault="00D32F79" w:rsidP="00D32F79">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9EC8A25" w14:textId="77777777" w:rsidR="00D32F79" w:rsidRPr="00DF4808" w:rsidRDefault="00D32F79" w:rsidP="00D32F79">
            <w:pPr>
              <w:spacing w:after="0"/>
              <w:jc w:val="center"/>
              <w:rPr>
                <w:rFonts w:cs="Arial"/>
                <w:b/>
                <w:bCs/>
                <w:color w:val="000000"/>
                <w:sz w:val="16"/>
                <w:szCs w:val="16"/>
              </w:rPr>
            </w:pPr>
          </w:p>
        </w:tc>
        <w:tc>
          <w:tcPr>
            <w:tcW w:w="1227" w:type="pct"/>
            <w:tcBorders>
              <w:top w:val="nil"/>
              <w:left w:val="nil"/>
              <w:bottom w:val="single" w:sz="4" w:space="0" w:color="auto"/>
              <w:right w:val="single" w:sz="4" w:space="0" w:color="auto"/>
            </w:tcBorders>
            <w:shd w:val="clear" w:color="auto" w:fill="auto"/>
            <w:vAlign w:val="center"/>
          </w:tcPr>
          <w:p w14:paraId="627CA254" w14:textId="77777777" w:rsidR="00D32F79" w:rsidRPr="00DF4808" w:rsidRDefault="00D32F79" w:rsidP="00D32F79">
            <w:pPr>
              <w:spacing w:after="0"/>
              <w:jc w:val="center"/>
              <w:rPr>
                <w:rFonts w:cs="Arial"/>
                <w:b/>
                <w:bCs/>
                <w:color w:val="000000"/>
                <w:sz w:val="16"/>
                <w:szCs w:val="16"/>
              </w:rPr>
            </w:pPr>
          </w:p>
        </w:tc>
        <w:tc>
          <w:tcPr>
            <w:tcW w:w="426" w:type="pct"/>
            <w:vMerge w:val="restart"/>
            <w:tcBorders>
              <w:top w:val="single" w:sz="4" w:space="0" w:color="auto"/>
              <w:left w:val="nil"/>
              <w:bottom w:val="single" w:sz="4" w:space="0" w:color="auto"/>
              <w:right w:val="single" w:sz="4" w:space="0" w:color="auto"/>
            </w:tcBorders>
            <w:shd w:val="clear" w:color="000000" w:fill="EEECE1"/>
            <w:vAlign w:val="center"/>
          </w:tcPr>
          <w:p w14:paraId="626C5824" w14:textId="7B4DF6F6" w:rsidR="00D32F79" w:rsidRPr="00DF4808" w:rsidRDefault="00D32F79" w:rsidP="00D32F79">
            <w:pPr>
              <w:spacing w:after="0"/>
              <w:jc w:val="center"/>
              <w:rPr>
                <w:rFonts w:cs="Arial"/>
                <w:b/>
                <w:bCs/>
                <w:color w:val="000000"/>
                <w:sz w:val="20"/>
                <w:szCs w:val="20"/>
              </w:rPr>
            </w:pPr>
            <w:r w:rsidRPr="00DF4808">
              <w:rPr>
                <w:rFonts w:cs="Arial"/>
                <w:b/>
                <w:bCs/>
                <w:color w:val="000000"/>
                <w:sz w:val="20"/>
                <w:szCs w:val="20"/>
              </w:rPr>
              <w:t>329-0</w:t>
            </w:r>
            <w:r>
              <w:rPr>
                <w:rFonts w:cs="Arial"/>
                <w:b/>
                <w:bCs/>
                <w:color w:val="000000"/>
                <w:sz w:val="20"/>
                <w:szCs w:val="20"/>
              </w:rPr>
              <w:t>2</w:t>
            </w:r>
          </w:p>
        </w:tc>
      </w:tr>
      <w:tr w:rsidR="00D32F79" w:rsidRPr="00DF4808" w14:paraId="6306FAF9" w14:textId="77777777" w:rsidTr="00D32F79">
        <w:trPr>
          <w:trHeight w:val="77"/>
          <w:jc w:val="center"/>
        </w:trPr>
        <w:tc>
          <w:tcPr>
            <w:tcW w:w="270" w:type="pct"/>
            <w:vMerge/>
            <w:tcBorders>
              <w:left w:val="single" w:sz="4" w:space="0" w:color="auto"/>
              <w:bottom w:val="nil"/>
              <w:right w:val="single" w:sz="4" w:space="0" w:color="auto"/>
            </w:tcBorders>
            <w:shd w:val="clear" w:color="000000" w:fill="D8D8D8"/>
            <w:vAlign w:val="center"/>
          </w:tcPr>
          <w:p w14:paraId="3E999A49" w14:textId="77777777" w:rsidR="00D32F79" w:rsidRPr="00DF4808" w:rsidRDefault="00D32F79" w:rsidP="00D32F79">
            <w:pPr>
              <w:spacing w:after="0"/>
              <w:jc w:val="center"/>
              <w:rPr>
                <w:rFonts w:cs="Arial"/>
                <w:b/>
                <w:bCs/>
                <w:color w:val="000000"/>
                <w:sz w:val="20"/>
                <w:szCs w:val="20"/>
              </w:rPr>
            </w:pPr>
          </w:p>
        </w:tc>
        <w:tc>
          <w:tcPr>
            <w:tcW w:w="624" w:type="pct"/>
            <w:vMerge/>
            <w:tcBorders>
              <w:left w:val="nil"/>
              <w:bottom w:val="single" w:sz="4" w:space="0" w:color="auto"/>
              <w:right w:val="single" w:sz="4" w:space="0" w:color="auto"/>
            </w:tcBorders>
            <w:shd w:val="clear" w:color="000000" w:fill="D8D8D8"/>
            <w:vAlign w:val="center"/>
          </w:tcPr>
          <w:p w14:paraId="25C0C6C7" w14:textId="77777777" w:rsidR="00D32F79" w:rsidRPr="00BC0667" w:rsidRDefault="00D32F79" w:rsidP="00D32F79">
            <w:pPr>
              <w:spacing w:after="0"/>
              <w:rPr>
                <w:rFonts w:cs="Arial"/>
                <w:b/>
                <w:bCs/>
                <w:color w:val="000000"/>
                <w:sz w:val="20"/>
                <w:szCs w:val="20"/>
              </w:rPr>
            </w:pPr>
          </w:p>
        </w:tc>
        <w:tc>
          <w:tcPr>
            <w:tcW w:w="1745" w:type="pct"/>
            <w:tcBorders>
              <w:top w:val="single" w:sz="4" w:space="0" w:color="auto"/>
              <w:left w:val="nil"/>
              <w:bottom w:val="single" w:sz="4" w:space="0" w:color="auto"/>
              <w:right w:val="single" w:sz="4" w:space="0" w:color="auto"/>
            </w:tcBorders>
            <w:vAlign w:val="center"/>
          </w:tcPr>
          <w:p w14:paraId="6F96751D" w14:textId="1FE91232" w:rsidR="00D32F79" w:rsidRPr="00DF4808" w:rsidRDefault="00D32F79" w:rsidP="00D32F79">
            <w:pPr>
              <w:pStyle w:val="Corpsdetexte"/>
              <w:tabs>
                <w:tab w:val="left" w:pos="856"/>
              </w:tabs>
              <w:ind w:left="4"/>
              <w:rPr>
                <w:rFonts w:asciiTheme="minorHAnsi" w:hAnsiTheme="minorHAnsi"/>
              </w:rPr>
            </w:pPr>
            <w:r w:rsidRPr="00DF4808">
              <w:rPr>
                <w:rFonts w:asciiTheme="minorHAnsi" w:hAnsiTheme="minorHAnsi"/>
              </w:rPr>
              <w:t>Chap.</w:t>
            </w:r>
            <w:r>
              <w:rPr>
                <w:rFonts w:asciiTheme="minorHAnsi" w:hAnsiTheme="minorHAnsi"/>
              </w:rPr>
              <w:t>0</w:t>
            </w:r>
            <w:r w:rsidRPr="00DF4808">
              <w:rPr>
                <w:rFonts w:asciiTheme="minorHAnsi" w:hAnsiTheme="minorHAnsi"/>
              </w:rPr>
              <w:t>1</w:t>
            </w:r>
            <w:r w:rsidRPr="00DF4808">
              <w:rPr>
                <w:rFonts w:asciiTheme="minorHAnsi" w:hAnsiTheme="minorHAnsi"/>
              </w:rPr>
              <w:tab/>
            </w:r>
            <w:r>
              <w:rPr>
                <w:rFonts w:asciiTheme="minorHAnsi" w:hAnsiTheme="minorHAnsi"/>
              </w:rPr>
              <w:t xml:space="preserve">fourniture et </w:t>
            </w:r>
            <w:r w:rsidRPr="002400DE">
              <w:rPr>
                <w:rFonts w:asciiTheme="minorHAnsi" w:hAnsiTheme="minorHAnsi"/>
              </w:rPr>
              <w:t>plantation</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7A17DBE8" w14:textId="77777777" w:rsidR="00D32F79" w:rsidRPr="00DF4808" w:rsidRDefault="00D32F79" w:rsidP="00D32F79">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05C5596" w14:textId="77777777" w:rsidR="00D32F79" w:rsidRPr="00DF4808" w:rsidRDefault="00D32F79" w:rsidP="00D32F79">
            <w:pPr>
              <w:spacing w:after="0"/>
              <w:jc w:val="center"/>
              <w:rPr>
                <w:rFonts w:cs="Arial"/>
                <w:b/>
                <w:bCs/>
                <w:color w:val="000000"/>
                <w:sz w:val="16"/>
                <w:szCs w:val="16"/>
              </w:rPr>
            </w:pPr>
          </w:p>
        </w:tc>
        <w:tc>
          <w:tcPr>
            <w:tcW w:w="1227" w:type="pct"/>
            <w:tcBorders>
              <w:top w:val="nil"/>
              <w:left w:val="nil"/>
              <w:bottom w:val="single" w:sz="4" w:space="0" w:color="auto"/>
              <w:right w:val="single" w:sz="4" w:space="0" w:color="auto"/>
            </w:tcBorders>
            <w:shd w:val="clear" w:color="auto" w:fill="auto"/>
            <w:vAlign w:val="center"/>
          </w:tcPr>
          <w:p w14:paraId="714C0A2B" w14:textId="77777777" w:rsidR="00D32F79" w:rsidRPr="00DF4808" w:rsidRDefault="00D32F79" w:rsidP="00D32F79">
            <w:pPr>
              <w:spacing w:after="0"/>
              <w:jc w:val="center"/>
              <w:rPr>
                <w:rFonts w:cs="Arial"/>
                <w:b/>
                <w:bCs/>
                <w:color w:val="000000"/>
                <w:sz w:val="16"/>
                <w:szCs w:val="16"/>
              </w:rPr>
            </w:pPr>
          </w:p>
        </w:tc>
        <w:tc>
          <w:tcPr>
            <w:tcW w:w="426" w:type="pct"/>
            <w:vMerge/>
            <w:tcBorders>
              <w:top w:val="single" w:sz="4" w:space="0" w:color="auto"/>
              <w:left w:val="nil"/>
              <w:bottom w:val="single" w:sz="4" w:space="0" w:color="auto"/>
              <w:right w:val="single" w:sz="4" w:space="0" w:color="auto"/>
            </w:tcBorders>
            <w:shd w:val="clear" w:color="000000" w:fill="EEECE1"/>
            <w:vAlign w:val="center"/>
          </w:tcPr>
          <w:p w14:paraId="0D2F1A0C" w14:textId="77777777" w:rsidR="00D32F79" w:rsidRPr="00DF4808" w:rsidRDefault="00D32F79" w:rsidP="00D32F79">
            <w:pPr>
              <w:spacing w:after="0"/>
              <w:jc w:val="center"/>
              <w:rPr>
                <w:rFonts w:cs="Arial"/>
                <w:b/>
                <w:bCs/>
                <w:color w:val="000000"/>
                <w:sz w:val="20"/>
                <w:szCs w:val="20"/>
              </w:rPr>
            </w:pPr>
          </w:p>
        </w:tc>
      </w:tr>
      <w:tr w:rsidR="00D32F79" w:rsidRPr="00DF4808" w14:paraId="3D1413CC" w14:textId="77777777" w:rsidTr="00D32F79">
        <w:trPr>
          <w:trHeight w:val="77"/>
          <w:jc w:val="center"/>
        </w:trPr>
        <w:tc>
          <w:tcPr>
            <w:tcW w:w="270" w:type="pct"/>
            <w:tcBorders>
              <w:top w:val="single" w:sz="4" w:space="0" w:color="auto"/>
              <w:right w:val="single" w:sz="4" w:space="0" w:color="auto"/>
            </w:tcBorders>
            <w:shd w:val="clear" w:color="auto" w:fill="auto"/>
            <w:vAlign w:val="center"/>
          </w:tcPr>
          <w:p w14:paraId="4A1E0401" w14:textId="77777777" w:rsidR="00D32F79" w:rsidRDefault="00D32F79" w:rsidP="00D32F79">
            <w:pPr>
              <w:spacing w:after="0"/>
              <w:jc w:val="center"/>
              <w:rPr>
                <w:rFonts w:cs="Arial"/>
                <w:b/>
                <w:bCs/>
                <w:color w:val="000000"/>
                <w:sz w:val="20"/>
                <w:szCs w:val="20"/>
              </w:rPr>
            </w:pPr>
          </w:p>
        </w:tc>
        <w:tc>
          <w:tcPr>
            <w:tcW w:w="2700"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0DC3AB" w14:textId="5CE61309" w:rsidR="00D32F79" w:rsidRPr="00271158" w:rsidRDefault="00D32F79" w:rsidP="00D32F79">
            <w:pPr>
              <w:spacing w:after="0"/>
              <w:jc w:val="right"/>
              <w:rPr>
                <w:rFonts w:cs="Arial"/>
                <w:bCs/>
                <w:i/>
                <w:color w:val="000000"/>
                <w:sz w:val="16"/>
                <w:szCs w:val="16"/>
              </w:rPr>
            </w:pPr>
            <w:r w:rsidRPr="00271158">
              <w:rPr>
                <w:i/>
              </w:rPr>
              <w:t xml:space="preserve">Sous Total 25B </w:t>
            </w:r>
            <w:r w:rsidRPr="00271158">
              <w:rPr>
                <w:rFonts w:cs="Arial"/>
                <w:bCs/>
                <w:i/>
                <w:color w:val="000000"/>
                <w:sz w:val="20"/>
                <w:szCs w:val="20"/>
              </w:rPr>
              <w:t>Compensations liées aux défrichements</w:t>
            </w:r>
          </w:p>
        </w:tc>
        <w:tc>
          <w:tcPr>
            <w:tcW w:w="3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18407A" w14:textId="77777777" w:rsidR="00D32F79" w:rsidRPr="00DF4808" w:rsidRDefault="00D32F79" w:rsidP="00D32F79">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676E5B7D" w14:textId="77777777" w:rsidR="00D32F79" w:rsidRPr="00DF4808" w:rsidRDefault="00D32F79" w:rsidP="00D32F79">
            <w:pPr>
              <w:spacing w:after="0"/>
              <w:jc w:val="center"/>
              <w:rPr>
                <w:rFonts w:cs="Arial"/>
                <w:b/>
                <w:bCs/>
                <w:color w:val="000000"/>
                <w:sz w:val="16"/>
                <w:szCs w:val="16"/>
              </w:rPr>
            </w:pPr>
          </w:p>
        </w:tc>
        <w:tc>
          <w:tcPr>
            <w:tcW w:w="426" w:type="pct"/>
            <w:vMerge/>
            <w:tcBorders>
              <w:left w:val="single" w:sz="4" w:space="0" w:color="auto"/>
              <w:bottom w:val="single" w:sz="4" w:space="0" w:color="auto"/>
              <w:right w:val="single" w:sz="4" w:space="0" w:color="auto"/>
            </w:tcBorders>
            <w:shd w:val="clear" w:color="auto" w:fill="auto"/>
            <w:vAlign w:val="center"/>
          </w:tcPr>
          <w:p w14:paraId="0FB8BC14" w14:textId="77777777" w:rsidR="00D32F79" w:rsidRPr="00DF4808" w:rsidRDefault="00D32F79" w:rsidP="00D32F79">
            <w:pPr>
              <w:spacing w:after="0"/>
              <w:jc w:val="center"/>
              <w:rPr>
                <w:rFonts w:cs="Arial"/>
                <w:b/>
                <w:bCs/>
                <w:color w:val="000000"/>
                <w:sz w:val="20"/>
                <w:szCs w:val="20"/>
              </w:rPr>
            </w:pPr>
          </w:p>
        </w:tc>
      </w:tr>
      <w:tr w:rsidR="00D32F79" w:rsidRPr="00703647" w14:paraId="069A46DA" w14:textId="77777777" w:rsidTr="00D32F79">
        <w:trPr>
          <w:trHeight w:val="77"/>
          <w:jc w:val="center"/>
        </w:trPr>
        <w:tc>
          <w:tcPr>
            <w:tcW w:w="270" w:type="pct"/>
            <w:tcBorders>
              <w:bottom w:val="single" w:sz="4" w:space="0" w:color="auto"/>
            </w:tcBorders>
            <w:shd w:val="clear" w:color="auto" w:fill="auto"/>
            <w:vAlign w:val="center"/>
          </w:tcPr>
          <w:p w14:paraId="46484C5B" w14:textId="77777777" w:rsidR="00D32F79" w:rsidRPr="00703647" w:rsidRDefault="00D32F79" w:rsidP="00D32F79">
            <w:pPr>
              <w:spacing w:after="0"/>
              <w:jc w:val="center"/>
              <w:rPr>
                <w:rFonts w:cs="Arial"/>
                <w:b/>
                <w:bCs/>
                <w:color w:val="000000"/>
                <w:sz w:val="16"/>
                <w:szCs w:val="16"/>
              </w:rPr>
            </w:pPr>
          </w:p>
        </w:tc>
        <w:tc>
          <w:tcPr>
            <w:tcW w:w="624" w:type="pct"/>
            <w:tcBorders>
              <w:top w:val="single" w:sz="4" w:space="0" w:color="auto"/>
              <w:bottom w:val="single" w:sz="4" w:space="0" w:color="auto"/>
            </w:tcBorders>
            <w:shd w:val="clear" w:color="auto" w:fill="auto"/>
            <w:vAlign w:val="center"/>
          </w:tcPr>
          <w:p w14:paraId="5EA61154" w14:textId="77777777" w:rsidR="00D32F79" w:rsidRPr="00703647" w:rsidRDefault="00D32F79" w:rsidP="00D32F79">
            <w:pPr>
              <w:spacing w:after="0"/>
              <w:rPr>
                <w:rFonts w:cs="Arial"/>
                <w:b/>
                <w:bCs/>
                <w:color w:val="000000"/>
                <w:sz w:val="16"/>
                <w:szCs w:val="16"/>
              </w:rPr>
            </w:pPr>
          </w:p>
        </w:tc>
        <w:tc>
          <w:tcPr>
            <w:tcW w:w="1745" w:type="pct"/>
            <w:tcBorders>
              <w:top w:val="single" w:sz="4" w:space="0" w:color="auto"/>
              <w:bottom w:val="single" w:sz="4" w:space="0" w:color="auto"/>
            </w:tcBorders>
            <w:shd w:val="clear" w:color="auto" w:fill="auto"/>
            <w:vAlign w:val="center"/>
          </w:tcPr>
          <w:p w14:paraId="23F3AE4A" w14:textId="77777777" w:rsidR="00D32F79" w:rsidRPr="00703647" w:rsidRDefault="00D32F79" w:rsidP="00D32F79">
            <w:pPr>
              <w:pStyle w:val="Corpsdetexte"/>
              <w:tabs>
                <w:tab w:val="left" w:pos="856"/>
              </w:tabs>
              <w:ind w:left="4"/>
              <w:rPr>
                <w:rFonts w:asciiTheme="minorHAnsi" w:hAnsiTheme="minorHAnsi"/>
                <w:sz w:val="16"/>
                <w:szCs w:val="16"/>
              </w:rPr>
            </w:pPr>
          </w:p>
        </w:tc>
        <w:tc>
          <w:tcPr>
            <w:tcW w:w="331" w:type="pct"/>
            <w:tcBorders>
              <w:top w:val="single" w:sz="4" w:space="0" w:color="auto"/>
              <w:bottom w:val="single" w:sz="4" w:space="0" w:color="auto"/>
            </w:tcBorders>
            <w:shd w:val="clear" w:color="auto" w:fill="auto"/>
            <w:vAlign w:val="center"/>
          </w:tcPr>
          <w:p w14:paraId="56722080" w14:textId="77777777" w:rsidR="00D32F79" w:rsidRPr="00703647" w:rsidRDefault="00D32F79" w:rsidP="00D32F79">
            <w:pPr>
              <w:spacing w:after="0"/>
              <w:jc w:val="center"/>
              <w:rPr>
                <w:rFonts w:cs="Arial"/>
                <w:b/>
                <w:bCs/>
                <w:color w:val="000000"/>
                <w:sz w:val="16"/>
                <w:szCs w:val="16"/>
              </w:rPr>
            </w:pPr>
          </w:p>
        </w:tc>
        <w:tc>
          <w:tcPr>
            <w:tcW w:w="377" w:type="pct"/>
            <w:tcBorders>
              <w:top w:val="single" w:sz="4" w:space="0" w:color="auto"/>
              <w:bottom w:val="single" w:sz="4" w:space="0" w:color="auto"/>
            </w:tcBorders>
            <w:shd w:val="clear" w:color="auto" w:fill="auto"/>
            <w:vAlign w:val="center"/>
          </w:tcPr>
          <w:p w14:paraId="7355C39C" w14:textId="77777777" w:rsidR="00D32F79" w:rsidRPr="00703647" w:rsidRDefault="00D32F79" w:rsidP="00D32F79">
            <w:pPr>
              <w:spacing w:after="0"/>
              <w:jc w:val="center"/>
              <w:rPr>
                <w:rFonts w:cs="Arial"/>
                <w:b/>
                <w:bCs/>
                <w:color w:val="000000"/>
                <w:sz w:val="16"/>
                <w:szCs w:val="16"/>
              </w:rPr>
            </w:pPr>
          </w:p>
        </w:tc>
        <w:tc>
          <w:tcPr>
            <w:tcW w:w="1227" w:type="pct"/>
            <w:tcBorders>
              <w:top w:val="single" w:sz="4" w:space="0" w:color="auto"/>
              <w:bottom w:val="single" w:sz="4" w:space="0" w:color="auto"/>
            </w:tcBorders>
            <w:shd w:val="clear" w:color="auto" w:fill="auto"/>
            <w:vAlign w:val="center"/>
          </w:tcPr>
          <w:p w14:paraId="3C3E3434" w14:textId="77777777" w:rsidR="00D32F79" w:rsidRPr="00703647" w:rsidRDefault="00D32F79" w:rsidP="00D32F79">
            <w:pPr>
              <w:spacing w:after="0"/>
              <w:jc w:val="center"/>
              <w:rPr>
                <w:rFonts w:cs="Arial"/>
                <w:b/>
                <w:bCs/>
                <w:color w:val="000000"/>
                <w:sz w:val="16"/>
                <w:szCs w:val="16"/>
              </w:rPr>
            </w:pPr>
          </w:p>
        </w:tc>
        <w:tc>
          <w:tcPr>
            <w:tcW w:w="426" w:type="pct"/>
            <w:tcBorders>
              <w:top w:val="single" w:sz="4" w:space="0" w:color="auto"/>
            </w:tcBorders>
            <w:shd w:val="clear" w:color="auto" w:fill="auto"/>
            <w:vAlign w:val="center"/>
          </w:tcPr>
          <w:p w14:paraId="39658489" w14:textId="77777777" w:rsidR="00D32F79" w:rsidRPr="00703647" w:rsidRDefault="00D32F79" w:rsidP="00D32F79">
            <w:pPr>
              <w:spacing w:after="0"/>
              <w:jc w:val="center"/>
              <w:rPr>
                <w:rFonts w:cs="Arial"/>
                <w:b/>
                <w:bCs/>
                <w:color w:val="000000"/>
                <w:sz w:val="16"/>
                <w:szCs w:val="16"/>
              </w:rPr>
            </w:pPr>
          </w:p>
        </w:tc>
      </w:tr>
      <w:tr w:rsidR="00D32F79" w:rsidRPr="00DF4808" w14:paraId="48D0FD02" w14:textId="77777777" w:rsidTr="00D32F79">
        <w:trPr>
          <w:trHeight w:val="205"/>
          <w:jc w:val="center"/>
        </w:trPr>
        <w:tc>
          <w:tcPr>
            <w:tcW w:w="2970" w:type="pct"/>
            <w:gridSpan w:val="4"/>
            <w:tcBorders>
              <w:top w:val="single" w:sz="4" w:space="0" w:color="auto"/>
              <w:left w:val="single" w:sz="4" w:space="0" w:color="auto"/>
              <w:bottom w:val="single" w:sz="4" w:space="0" w:color="auto"/>
              <w:right w:val="single" w:sz="4" w:space="0" w:color="auto"/>
            </w:tcBorders>
            <w:shd w:val="clear" w:color="000000" w:fill="EEECE1"/>
            <w:vAlign w:val="center"/>
          </w:tcPr>
          <w:p w14:paraId="523F5B8A" w14:textId="77777777" w:rsidR="00D32F79" w:rsidRPr="00DF4808" w:rsidRDefault="00D32F79" w:rsidP="00D32F79">
            <w:pPr>
              <w:spacing w:after="0"/>
              <w:jc w:val="right"/>
              <w:rPr>
                <w:rFonts w:cs="Arial"/>
                <w:b/>
                <w:bCs/>
                <w:color w:val="000000"/>
              </w:rPr>
            </w:pPr>
            <w:r w:rsidRPr="00DF4808">
              <w:rPr>
                <w:rFonts w:cs="Arial"/>
                <w:b/>
                <w:bCs/>
                <w:color w:val="000000"/>
              </w:rPr>
              <w:t>TOTAL 6.1</w:t>
            </w:r>
          </w:p>
        </w:tc>
        <w:tc>
          <w:tcPr>
            <w:tcW w:w="377" w:type="pct"/>
            <w:tcBorders>
              <w:left w:val="nil"/>
              <w:bottom w:val="single" w:sz="4" w:space="0" w:color="auto"/>
              <w:right w:val="single" w:sz="4" w:space="0" w:color="auto"/>
            </w:tcBorders>
            <w:shd w:val="clear" w:color="000000" w:fill="EEECE1"/>
            <w:vAlign w:val="center"/>
          </w:tcPr>
          <w:p w14:paraId="63A7AB20" w14:textId="77777777" w:rsidR="00D32F79" w:rsidRPr="00DF4808" w:rsidRDefault="00D32F79" w:rsidP="00D32F79">
            <w:pPr>
              <w:spacing w:after="0"/>
              <w:jc w:val="center"/>
              <w:rPr>
                <w:rFonts w:cs="Arial"/>
                <w:b/>
                <w:bCs/>
                <w:color w:val="000000"/>
              </w:rPr>
            </w:pPr>
          </w:p>
        </w:tc>
        <w:tc>
          <w:tcPr>
            <w:tcW w:w="1227" w:type="pct"/>
            <w:tcBorders>
              <w:left w:val="nil"/>
              <w:bottom w:val="single" w:sz="4" w:space="0" w:color="auto"/>
              <w:right w:val="single" w:sz="4" w:space="0" w:color="auto"/>
            </w:tcBorders>
            <w:shd w:val="clear" w:color="000000" w:fill="EEECE1"/>
            <w:vAlign w:val="center"/>
            <w:hideMark/>
          </w:tcPr>
          <w:p w14:paraId="325CDD57" w14:textId="77777777" w:rsidR="00D32F79" w:rsidRPr="00DF4808" w:rsidRDefault="00D32F79" w:rsidP="00D32F79">
            <w:pPr>
              <w:spacing w:after="0"/>
              <w:jc w:val="center"/>
              <w:rPr>
                <w:rFonts w:cs="Arial"/>
                <w:b/>
                <w:bCs/>
                <w:color w:val="000000"/>
              </w:rPr>
            </w:pPr>
          </w:p>
        </w:tc>
        <w:tc>
          <w:tcPr>
            <w:tcW w:w="426" w:type="pct"/>
            <w:tcBorders>
              <w:left w:val="nil"/>
              <w:bottom w:val="nil"/>
              <w:right w:val="nil"/>
            </w:tcBorders>
            <w:shd w:val="clear" w:color="auto" w:fill="auto"/>
            <w:noWrap/>
            <w:vAlign w:val="center"/>
            <w:hideMark/>
          </w:tcPr>
          <w:p w14:paraId="2FA42FF8" w14:textId="77777777" w:rsidR="00D32F79" w:rsidRPr="00DF4808" w:rsidRDefault="00D32F79" w:rsidP="00D32F79">
            <w:pPr>
              <w:spacing w:after="0"/>
              <w:rPr>
                <w:rFonts w:cs="Arial"/>
                <w:sz w:val="20"/>
                <w:szCs w:val="20"/>
              </w:rPr>
            </w:pPr>
          </w:p>
        </w:tc>
      </w:tr>
    </w:tbl>
    <w:p w14:paraId="1D198A52" w14:textId="68106521" w:rsidR="00483CD9" w:rsidRPr="00DF4808" w:rsidRDefault="00483CD9" w:rsidP="00483CD9">
      <w:pPr>
        <w:pStyle w:val="Corpsdetexte"/>
        <w:spacing w:before="120"/>
        <w:ind w:left="709" w:hanging="709"/>
        <w:rPr>
          <w:rFonts w:asciiTheme="minorHAnsi" w:hAnsiTheme="minorHAnsi"/>
          <w:b/>
        </w:rPr>
      </w:pPr>
      <w:r w:rsidRPr="00DF4808">
        <w:rPr>
          <w:rFonts w:asciiTheme="minorHAnsi" w:hAnsiTheme="minorHAnsi"/>
          <w:b/>
        </w:rPr>
        <w:t>(*) numération</w:t>
      </w:r>
      <w:r>
        <w:rPr>
          <w:rFonts w:asciiTheme="minorHAnsi" w:hAnsiTheme="minorHAnsi"/>
          <w:b/>
        </w:rPr>
        <w:t>s</w:t>
      </w:r>
      <w:r w:rsidRPr="00DF4808">
        <w:rPr>
          <w:rFonts w:asciiTheme="minorHAnsi" w:hAnsiTheme="minorHAnsi"/>
          <w:b/>
        </w:rPr>
        <w:t xml:space="preserve"> provisoire</w:t>
      </w:r>
      <w:r>
        <w:rPr>
          <w:rFonts w:asciiTheme="minorHAnsi" w:hAnsiTheme="minorHAnsi"/>
          <w:b/>
        </w:rPr>
        <w:t>s</w:t>
      </w:r>
      <w:r w:rsidRPr="00DF4808">
        <w:rPr>
          <w:rFonts w:asciiTheme="minorHAnsi" w:hAnsiTheme="minorHAnsi"/>
          <w:b/>
        </w:rPr>
        <w:t xml:space="preserve"> susceptible</w:t>
      </w:r>
      <w:r>
        <w:rPr>
          <w:rFonts w:asciiTheme="minorHAnsi" w:hAnsiTheme="minorHAnsi"/>
          <w:b/>
        </w:rPr>
        <w:t>s</w:t>
      </w:r>
      <w:r w:rsidRPr="00DF4808">
        <w:rPr>
          <w:rFonts w:asciiTheme="minorHAnsi" w:hAnsiTheme="minorHAnsi"/>
          <w:b/>
        </w:rPr>
        <w:t xml:space="preserve"> de varier à la signature du marché</w:t>
      </w:r>
    </w:p>
    <w:p w14:paraId="5FF07B90" w14:textId="0F526055" w:rsidR="00CC75E7" w:rsidRPr="00CC75E7" w:rsidRDefault="00CC75E7" w:rsidP="00CC75E7">
      <w:pPr>
        <w:spacing w:after="0" w:line="240" w:lineRule="auto"/>
        <w:jc w:val="both"/>
        <w:rPr>
          <w:rFonts w:ascii="Calibri" w:eastAsia="Times New Roman" w:hAnsi="Calibri" w:cs="Calibri"/>
          <w:b/>
          <w:sz w:val="20"/>
          <w:szCs w:val="24"/>
          <w:lang w:eastAsia="fr-FR"/>
        </w:rPr>
      </w:pPr>
      <w:r w:rsidRPr="00CC75E7">
        <w:rPr>
          <w:rFonts w:ascii="Calibri" w:eastAsia="Times New Roman" w:hAnsi="Calibri" w:cs="Calibri"/>
          <w:b/>
          <w:sz w:val="20"/>
          <w:szCs w:val="24"/>
          <w:lang w:eastAsia="fr-FR"/>
        </w:rPr>
        <w:lastRenderedPageBreak/>
        <w:t>6.2</w:t>
      </w:r>
      <w:r w:rsidRPr="00CC75E7">
        <w:rPr>
          <w:rFonts w:ascii="Calibri" w:eastAsia="Times New Roman" w:hAnsi="Calibri" w:cs="Calibri"/>
          <w:b/>
          <w:sz w:val="20"/>
          <w:szCs w:val="24"/>
          <w:lang w:eastAsia="fr-FR"/>
        </w:rPr>
        <w:tab/>
        <w:t>Ventilations par t</w:t>
      </w:r>
      <w:r w:rsidR="00703647">
        <w:rPr>
          <w:rFonts w:ascii="Calibri" w:eastAsia="Times New Roman" w:hAnsi="Calibri" w:cs="Calibri"/>
          <w:b/>
          <w:sz w:val="20"/>
          <w:szCs w:val="24"/>
          <w:lang w:eastAsia="fr-FR"/>
        </w:rPr>
        <w:t>r</w:t>
      </w:r>
      <w:r w:rsidRPr="00CC75E7">
        <w:rPr>
          <w:rFonts w:ascii="Calibri" w:eastAsia="Times New Roman" w:hAnsi="Calibri" w:cs="Calibri"/>
          <w:b/>
          <w:sz w:val="20"/>
          <w:szCs w:val="24"/>
          <w:lang w:eastAsia="fr-FR"/>
        </w:rPr>
        <w:t>anches de facturations : totaux HT et TTC</w:t>
      </w:r>
      <w:r w:rsidR="00E948DB">
        <w:rPr>
          <w:rFonts w:ascii="Calibri" w:eastAsia="Times New Roman" w:hAnsi="Calibri" w:cs="Calibri"/>
          <w:b/>
          <w:sz w:val="20"/>
          <w:szCs w:val="24"/>
          <w:lang w:eastAsia="fr-FR"/>
        </w:rPr>
        <w:t>, respectivement 94/184 =</w:t>
      </w:r>
      <w:r w:rsidR="004079F9">
        <w:rPr>
          <w:rFonts w:ascii="Calibri" w:eastAsia="Times New Roman" w:hAnsi="Calibri" w:cs="Calibri"/>
          <w:b/>
          <w:sz w:val="20"/>
          <w:szCs w:val="24"/>
          <w:lang w:eastAsia="fr-FR"/>
        </w:rPr>
        <w:t xml:space="preserve"> 51,</w:t>
      </w:r>
      <w:r w:rsidR="00E948DB">
        <w:rPr>
          <w:rFonts w:ascii="Calibri" w:eastAsia="Times New Roman" w:hAnsi="Calibri" w:cs="Calibri"/>
          <w:b/>
          <w:sz w:val="20"/>
          <w:szCs w:val="24"/>
          <w:lang w:eastAsia="fr-FR"/>
        </w:rPr>
        <w:t xml:space="preserve">09 </w:t>
      </w:r>
      <w:r w:rsidR="004079F9">
        <w:rPr>
          <w:rFonts w:ascii="Calibri" w:eastAsia="Times New Roman" w:hAnsi="Calibri" w:cs="Calibri"/>
          <w:b/>
          <w:sz w:val="20"/>
          <w:szCs w:val="24"/>
          <w:lang w:eastAsia="fr-FR"/>
        </w:rPr>
        <w:t xml:space="preserve">% </w:t>
      </w:r>
      <w:r w:rsidR="00E948DB">
        <w:rPr>
          <w:rFonts w:ascii="Calibri" w:eastAsia="Times New Roman" w:hAnsi="Calibri" w:cs="Calibri"/>
          <w:b/>
          <w:sz w:val="20"/>
          <w:szCs w:val="24"/>
          <w:lang w:eastAsia="fr-FR"/>
        </w:rPr>
        <w:t>et 90/184 =</w:t>
      </w:r>
      <w:r w:rsidR="004079F9">
        <w:rPr>
          <w:rFonts w:ascii="Calibri" w:eastAsia="Times New Roman" w:hAnsi="Calibri" w:cs="Calibri"/>
          <w:b/>
          <w:sz w:val="20"/>
          <w:szCs w:val="24"/>
          <w:lang w:eastAsia="fr-FR"/>
        </w:rPr>
        <w:t xml:space="preserve"> 48,9</w:t>
      </w:r>
      <w:r w:rsidR="00E948DB">
        <w:rPr>
          <w:rFonts w:ascii="Calibri" w:eastAsia="Times New Roman" w:hAnsi="Calibri" w:cs="Calibri"/>
          <w:b/>
          <w:sz w:val="20"/>
          <w:szCs w:val="24"/>
          <w:lang w:eastAsia="fr-FR"/>
        </w:rPr>
        <w:t xml:space="preserve">1 </w:t>
      </w:r>
      <w:r w:rsidR="004079F9">
        <w:rPr>
          <w:rFonts w:ascii="Calibri" w:eastAsia="Times New Roman" w:hAnsi="Calibri" w:cs="Calibri"/>
          <w:b/>
          <w:sz w:val="20"/>
          <w:szCs w:val="24"/>
          <w:lang w:eastAsia="fr-FR"/>
        </w:rPr>
        <w:t>%</w:t>
      </w:r>
    </w:p>
    <w:tbl>
      <w:tblPr>
        <w:tblW w:w="5063" w:type="pct"/>
        <w:jc w:val="center"/>
        <w:tblLayout w:type="fixed"/>
        <w:tblCellMar>
          <w:left w:w="70" w:type="dxa"/>
          <w:right w:w="70" w:type="dxa"/>
        </w:tblCellMar>
        <w:tblLook w:val="04A0" w:firstRow="1" w:lastRow="0" w:firstColumn="1" w:lastColumn="0" w:noHBand="0" w:noVBand="1"/>
      </w:tblPr>
      <w:tblGrid>
        <w:gridCol w:w="811"/>
        <w:gridCol w:w="2335"/>
        <w:gridCol w:w="3370"/>
        <w:gridCol w:w="1966"/>
        <w:gridCol w:w="240"/>
        <w:gridCol w:w="1491"/>
        <w:gridCol w:w="3385"/>
        <w:gridCol w:w="15"/>
        <w:gridCol w:w="1416"/>
      </w:tblGrid>
      <w:tr w:rsidR="00FE09A4" w:rsidRPr="00DF4808" w14:paraId="7331A656" w14:textId="77777777" w:rsidTr="00A505BC">
        <w:trPr>
          <w:trHeight w:val="315"/>
          <w:jc w:val="center"/>
        </w:trPr>
        <w:tc>
          <w:tcPr>
            <w:tcW w:w="2168" w:type="pct"/>
            <w:gridSpan w:val="3"/>
            <w:vMerge w:val="restart"/>
            <w:tcBorders>
              <w:top w:val="single" w:sz="4" w:space="0" w:color="auto"/>
              <w:left w:val="single" w:sz="4" w:space="0" w:color="auto"/>
              <w:right w:val="single" w:sz="4" w:space="0" w:color="auto"/>
            </w:tcBorders>
            <w:shd w:val="clear" w:color="000000" w:fill="BFBFBF"/>
            <w:vAlign w:val="center"/>
            <w:hideMark/>
          </w:tcPr>
          <w:p w14:paraId="57A9EE11" w14:textId="0A262ACC" w:rsidR="00FE09A4" w:rsidRPr="00DF4808" w:rsidRDefault="00FE09A4" w:rsidP="00FE09A4">
            <w:pPr>
              <w:spacing w:after="0"/>
              <w:jc w:val="center"/>
              <w:rPr>
                <w:rFonts w:cs="Arial"/>
                <w:b/>
                <w:bCs/>
                <w:color w:val="000000"/>
              </w:rPr>
            </w:pPr>
            <w:r w:rsidRPr="00DF4808">
              <w:rPr>
                <w:rFonts w:cs="Arial"/>
                <w:b/>
                <w:bCs/>
                <w:color w:val="000000"/>
              </w:rPr>
              <w:t>Désignations</w:t>
            </w:r>
          </w:p>
        </w:tc>
        <w:tc>
          <w:tcPr>
            <w:tcW w:w="2356" w:type="pct"/>
            <w:gridSpan w:val="4"/>
            <w:tcBorders>
              <w:top w:val="single" w:sz="4" w:space="0" w:color="auto"/>
              <w:left w:val="single" w:sz="4" w:space="0" w:color="auto"/>
              <w:bottom w:val="single" w:sz="4" w:space="0" w:color="auto"/>
              <w:right w:val="single" w:sz="4" w:space="0" w:color="auto"/>
            </w:tcBorders>
            <w:shd w:val="clear" w:color="000000" w:fill="BFBFBF"/>
            <w:vAlign w:val="center"/>
            <w:hideMark/>
          </w:tcPr>
          <w:p w14:paraId="2D1EF318" w14:textId="1CA638BE" w:rsidR="00FE09A4" w:rsidRPr="00DF4808" w:rsidRDefault="00FE09A4" w:rsidP="004079F9">
            <w:pPr>
              <w:spacing w:after="0"/>
              <w:jc w:val="center"/>
              <w:rPr>
                <w:rFonts w:cs="Arial"/>
                <w:b/>
                <w:bCs/>
                <w:color w:val="000000"/>
              </w:rPr>
            </w:pPr>
            <w:r w:rsidRPr="00DF4808">
              <w:rPr>
                <w:rFonts w:cs="Arial"/>
                <w:b/>
                <w:bCs/>
                <w:color w:val="000000"/>
              </w:rPr>
              <w:t>Montants</w:t>
            </w:r>
          </w:p>
        </w:tc>
        <w:tc>
          <w:tcPr>
            <w:tcW w:w="476" w:type="pct"/>
            <w:gridSpan w:val="2"/>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28FD29FE" w14:textId="19AD68FC" w:rsidR="00FE09A4" w:rsidRDefault="00FE09A4" w:rsidP="004079F9">
            <w:pPr>
              <w:spacing w:after="0"/>
              <w:jc w:val="center"/>
              <w:rPr>
                <w:rFonts w:cs="Arial"/>
                <w:b/>
                <w:bCs/>
                <w:color w:val="000000"/>
              </w:rPr>
            </w:pPr>
            <w:r w:rsidRPr="00DF4808">
              <w:rPr>
                <w:rFonts w:cs="Arial"/>
                <w:b/>
                <w:bCs/>
                <w:color w:val="000000"/>
              </w:rPr>
              <w:t xml:space="preserve">Postes de dépenses </w:t>
            </w:r>
          </w:p>
          <w:p w14:paraId="1760AF4C" w14:textId="0EE8F28B" w:rsidR="00483CD9" w:rsidRPr="00DF4808" w:rsidRDefault="00483CD9" w:rsidP="004079F9">
            <w:pPr>
              <w:spacing w:after="0"/>
              <w:jc w:val="center"/>
              <w:rPr>
                <w:rFonts w:cs="Arial"/>
                <w:b/>
                <w:bCs/>
                <w:color w:val="000000"/>
              </w:rPr>
            </w:pPr>
            <w:r>
              <w:rPr>
                <w:rFonts w:cs="Arial"/>
                <w:b/>
                <w:bCs/>
                <w:color w:val="000000"/>
              </w:rPr>
              <w:t>et tranches *</w:t>
            </w:r>
          </w:p>
        </w:tc>
      </w:tr>
      <w:tr w:rsidR="000E2CDE" w:rsidRPr="00DF4808" w14:paraId="5496BA92" w14:textId="77777777" w:rsidTr="00A505BC">
        <w:trPr>
          <w:trHeight w:val="143"/>
          <w:jc w:val="center"/>
        </w:trPr>
        <w:tc>
          <w:tcPr>
            <w:tcW w:w="2168" w:type="pct"/>
            <w:gridSpan w:val="3"/>
            <w:vMerge/>
            <w:tcBorders>
              <w:left w:val="single" w:sz="4" w:space="0" w:color="auto"/>
              <w:bottom w:val="single" w:sz="4" w:space="0" w:color="auto"/>
              <w:right w:val="single" w:sz="4" w:space="0" w:color="auto"/>
            </w:tcBorders>
            <w:vAlign w:val="center"/>
            <w:hideMark/>
          </w:tcPr>
          <w:p w14:paraId="39A4F436" w14:textId="77777777" w:rsidR="000E2CDE" w:rsidRPr="00DF4808" w:rsidRDefault="000E2CDE" w:rsidP="000E2CDE">
            <w:pPr>
              <w:spacing w:after="0"/>
              <w:rPr>
                <w:rFonts w:cs="Arial"/>
                <w:b/>
                <w:bCs/>
                <w:color w:val="000000"/>
              </w:rPr>
            </w:pPr>
          </w:p>
        </w:tc>
        <w:tc>
          <w:tcPr>
            <w:tcW w:w="1230" w:type="pct"/>
            <w:gridSpan w:val="3"/>
            <w:tcBorders>
              <w:top w:val="single" w:sz="4" w:space="0" w:color="auto"/>
              <w:left w:val="nil"/>
              <w:bottom w:val="single" w:sz="4" w:space="0" w:color="auto"/>
              <w:right w:val="single" w:sz="4" w:space="0" w:color="auto"/>
            </w:tcBorders>
            <w:shd w:val="clear" w:color="000000" w:fill="BFBFBF"/>
            <w:vAlign w:val="center"/>
            <w:hideMark/>
          </w:tcPr>
          <w:p w14:paraId="75198A41" w14:textId="77777777" w:rsidR="000E2CDE" w:rsidRDefault="000E2CDE" w:rsidP="000E2CDE">
            <w:pPr>
              <w:spacing w:after="0"/>
              <w:jc w:val="center"/>
              <w:rPr>
                <w:rFonts w:cs="Arial"/>
                <w:i/>
              </w:rPr>
            </w:pPr>
            <w:r w:rsidRPr="00DF4808">
              <w:rPr>
                <w:rFonts w:cs="Arial"/>
                <w:i/>
              </w:rPr>
              <w:t>en chiffres</w:t>
            </w:r>
          </w:p>
          <w:p w14:paraId="08398221" w14:textId="29E7D69F" w:rsidR="000E2CDE" w:rsidRPr="00DF4808" w:rsidRDefault="000E2CDE" w:rsidP="000E2CDE">
            <w:pPr>
              <w:spacing w:after="0"/>
              <w:jc w:val="center"/>
              <w:rPr>
                <w:rFonts w:cs="Arial"/>
                <w:i/>
              </w:rPr>
            </w:pPr>
            <w:r>
              <w:rPr>
                <w:rFonts w:cs="Arial"/>
                <w:i/>
              </w:rPr>
              <w:t>51,09 % des sous totaux ci avant</w:t>
            </w:r>
          </w:p>
        </w:tc>
        <w:tc>
          <w:tcPr>
            <w:tcW w:w="1126" w:type="pct"/>
            <w:tcBorders>
              <w:top w:val="single" w:sz="4" w:space="0" w:color="auto"/>
              <w:left w:val="nil"/>
              <w:bottom w:val="single" w:sz="4" w:space="0" w:color="auto"/>
              <w:right w:val="single" w:sz="4" w:space="0" w:color="auto"/>
            </w:tcBorders>
            <w:shd w:val="clear" w:color="000000" w:fill="BFBFBF"/>
            <w:vAlign w:val="center"/>
            <w:hideMark/>
          </w:tcPr>
          <w:p w14:paraId="6A871358" w14:textId="77777777" w:rsidR="000E2CDE" w:rsidRDefault="000E2CDE" w:rsidP="000E2CDE">
            <w:pPr>
              <w:spacing w:after="0"/>
              <w:jc w:val="center"/>
              <w:rPr>
                <w:rFonts w:cs="Arial"/>
                <w:i/>
              </w:rPr>
            </w:pPr>
            <w:r w:rsidRPr="00DF4808">
              <w:rPr>
                <w:rFonts w:cs="Arial"/>
                <w:i/>
              </w:rPr>
              <w:t>en chiffres</w:t>
            </w:r>
          </w:p>
          <w:p w14:paraId="2141DC8B" w14:textId="06C9EC30" w:rsidR="000E2CDE" w:rsidRPr="00DF4808" w:rsidRDefault="000E2CDE" w:rsidP="000E2CDE">
            <w:pPr>
              <w:spacing w:after="0"/>
              <w:jc w:val="center"/>
              <w:rPr>
                <w:rFonts w:cs="Arial"/>
                <w:i/>
              </w:rPr>
            </w:pPr>
            <w:r>
              <w:rPr>
                <w:rFonts w:cs="Arial"/>
                <w:i/>
              </w:rPr>
              <w:t>48,91 % des sous totaux ci avant</w:t>
            </w:r>
          </w:p>
        </w:tc>
        <w:tc>
          <w:tcPr>
            <w:tcW w:w="476" w:type="pct"/>
            <w:gridSpan w:val="2"/>
            <w:vMerge/>
            <w:tcBorders>
              <w:top w:val="single" w:sz="4" w:space="0" w:color="auto"/>
              <w:left w:val="single" w:sz="4" w:space="0" w:color="auto"/>
              <w:bottom w:val="single" w:sz="4" w:space="0" w:color="auto"/>
              <w:right w:val="single" w:sz="4" w:space="0" w:color="auto"/>
            </w:tcBorders>
            <w:vAlign w:val="center"/>
            <w:hideMark/>
          </w:tcPr>
          <w:p w14:paraId="76B68EF1" w14:textId="77777777" w:rsidR="000E2CDE" w:rsidRPr="00DF4808" w:rsidRDefault="000E2CDE" w:rsidP="000E2CDE">
            <w:pPr>
              <w:spacing w:after="0"/>
              <w:rPr>
                <w:rFonts w:cs="Arial"/>
                <w:b/>
                <w:bCs/>
                <w:color w:val="000000"/>
              </w:rPr>
            </w:pPr>
          </w:p>
        </w:tc>
      </w:tr>
      <w:tr w:rsidR="000E2CDE" w:rsidRPr="00703647" w14:paraId="46D030F2" w14:textId="77777777" w:rsidTr="00FE09A4">
        <w:trPr>
          <w:trHeight w:val="77"/>
          <w:jc w:val="center"/>
        </w:trPr>
        <w:tc>
          <w:tcPr>
            <w:tcW w:w="270" w:type="pct"/>
            <w:tcBorders>
              <w:top w:val="single" w:sz="4" w:space="0" w:color="auto"/>
              <w:bottom w:val="single" w:sz="4" w:space="0" w:color="auto"/>
            </w:tcBorders>
            <w:shd w:val="clear" w:color="auto" w:fill="auto"/>
            <w:vAlign w:val="center"/>
          </w:tcPr>
          <w:p w14:paraId="00EC4918" w14:textId="77777777" w:rsidR="000E2CDE" w:rsidRPr="00703647" w:rsidRDefault="000E2CDE" w:rsidP="000E2CDE">
            <w:pPr>
              <w:spacing w:after="0"/>
              <w:jc w:val="center"/>
              <w:rPr>
                <w:rFonts w:cs="Arial"/>
                <w:b/>
                <w:bCs/>
                <w:color w:val="000000"/>
                <w:sz w:val="16"/>
                <w:szCs w:val="16"/>
              </w:rPr>
            </w:pPr>
          </w:p>
        </w:tc>
        <w:tc>
          <w:tcPr>
            <w:tcW w:w="777" w:type="pct"/>
            <w:tcBorders>
              <w:top w:val="single" w:sz="4" w:space="0" w:color="auto"/>
              <w:bottom w:val="single" w:sz="4" w:space="0" w:color="auto"/>
            </w:tcBorders>
            <w:shd w:val="clear" w:color="auto" w:fill="auto"/>
            <w:vAlign w:val="center"/>
          </w:tcPr>
          <w:p w14:paraId="03BCC788" w14:textId="77777777" w:rsidR="000E2CDE" w:rsidRPr="00703647" w:rsidRDefault="000E2CDE" w:rsidP="000E2CDE">
            <w:pPr>
              <w:spacing w:after="0"/>
              <w:rPr>
                <w:rFonts w:cs="Arial"/>
                <w:b/>
                <w:bCs/>
                <w:color w:val="000000"/>
                <w:sz w:val="16"/>
                <w:szCs w:val="16"/>
              </w:rPr>
            </w:pPr>
          </w:p>
        </w:tc>
        <w:tc>
          <w:tcPr>
            <w:tcW w:w="1775" w:type="pct"/>
            <w:gridSpan w:val="2"/>
            <w:tcBorders>
              <w:top w:val="single" w:sz="4" w:space="0" w:color="auto"/>
              <w:bottom w:val="single" w:sz="4" w:space="0" w:color="auto"/>
            </w:tcBorders>
            <w:shd w:val="clear" w:color="auto" w:fill="auto"/>
            <w:vAlign w:val="center"/>
          </w:tcPr>
          <w:p w14:paraId="7C3F6D84" w14:textId="77777777" w:rsidR="000E2CDE" w:rsidRPr="00703647" w:rsidRDefault="000E2CDE" w:rsidP="000E2CDE">
            <w:pPr>
              <w:pStyle w:val="Corpsdetexte"/>
              <w:tabs>
                <w:tab w:val="left" w:pos="856"/>
              </w:tabs>
              <w:ind w:left="4"/>
              <w:rPr>
                <w:rFonts w:asciiTheme="minorHAnsi" w:hAnsiTheme="minorHAnsi"/>
                <w:sz w:val="16"/>
                <w:szCs w:val="16"/>
              </w:rPr>
            </w:pPr>
          </w:p>
        </w:tc>
        <w:tc>
          <w:tcPr>
            <w:tcW w:w="80" w:type="pct"/>
            <w:tcBorders>
              <w:top w:val="single" w:sz="4" w:space="0" w:color="auto"/>
              <w:bottom w:val="single" w:sz="4" w:space="0" w:color="auto"/>
            </w:tcBorders>
            <w:shd w:val="clear" w:color="auto" w:fill="auto"/>
            <w:vAlign w:val="center"/>
          </w:tcPr>
          <w:p w14:paraId="285966BC" w14:textId="77777777" w:rsidR="000E2CDE" w:rsidRPr="00703647" w:rsidRDefault="000E2CDE" w:rsidP="000E2CDE">
            <w:pPr>
              <w:spacing w:after="0"/>
              <w:jc w:val="center"/>
              <w:rPr>
                <w:rFonts w:cs="Arial"/>
                <w:b/>
                <w:bCs/>
                <w:color w:val="000000"/>
                <w:sz w:val="16"/>
                <w:szCs w:val="16"/>
              </w:rPr>
            </w:pPr>
          </w:p>
        </w:tc>
        <w:tc>
          <w:tcPr>
            <w:tcW w:w="496" w:type="pct"/>
            <w:tcBorders>
              <w:top w:val="single" w:sz="4" w:space="0" w:color="auto"/>
              <w:bottom w:val="single" w:sz="4" w:space="0" w:color="auto"/>
            </w:tcBorders>
            <w:shd w:val="clear" w:color="auto" w:fill="auto"/>
            <w:vAlign w:val="center"/>
          </w:tcPr>
          <w:p w14:paraId="08C7059A" w14:textId="77777777" w:rsidR="000E2CDE" w:rsidRPr="00703647" w:rsidRDefault="000E2CDE" w:rsidP="000E2CDE">
            <w:pPr>
              <w:spacing w:after="0"/>
              <w:jc w:val="center"/>
              <w:rPr>
                <w:rFonts w:cs="Arial"/>
                <w:b/>
                <w:bCs/>
                <w:color w:val="000000"/>
                <w:sz w:val="16"/>
                <w:szCs w:val="16"/>
              </w:rPr>
            </w:pPr>
          </w:p>
        </w:tc>
        <w:tc>
          <w:tcPr>
            <w:tcW w:w="1131" w:type="pct"/>
            <w:gridSpan w:val="2"/>
            <w:tcBorders>
              <w:top w:val="single" w:sz="4" w:space="0" w:color="auto"/>
              <w:bottom w:val="single" w:sz="4" w:space="0" w:color="auto"/>
            </w:tcBorders>
            <w:shd w:val="clear" w:color="auto" w:fill="auto"/>
            <w:vAlign w:val="center"/>
          </w:tcPr>
          <w:p w14:paraId="562EAD7A" w14:textId="77777777" w:rsidR="000E2CDE" w:rsidRPr="00703647" w:rsidRDefault="000E2CDE" w:rsidP="000E2CDE">
            <w:pPr>
              <w:spacing w:after="0"/>
              <w:jc w:val="center"/>
              <w:rPr>
                <w:rFonts w:cs="Arial"/>
                <w:b/>
                <w:bCs/>
                <w:color w:val="000000"/>
                <w:sz w:val="16"/>
                <w:szCs w:val="16"/>
              </w:rPr>
            </w:pPr>
          </w:p>
        </w:tc>
        <w:tc>
          <w:tcPr>
            <w:tcW w:w="471" w:type="pct"/>
            <w:tcBorders>
              <w:top w:val="single" w:sz="4" w:space="0" w:color="auto"/>
              <w:bottom w:val="single" w:sz="4" w:space="0" w:color="auto"/>
            </w:tcBorders>
            <w:shd w:val="clear" w:color="auto" w:fill="auto"/>
            <w:vAlign w:val="center"/>
          </w:tcPr>
          <w:p w14:paraId="57C1F491" w14:textId="77777777" w:rsidR="000E2CDE" w:rsidRPr="00703647" w:rsidRDefault="000E2CDE" w:rsidP="000E2CDE">
            <w:pPr>
              <w:spacing w:after="0"/>
              <w:jc w:val="center"/>
              <w:rPr>
                <w:rFonts w:cs="Arial"/>
                <w:b/>
                <w:bCs/>
                <w:color w:val="000000"/>
                <w:sz w:val="16"/>
                <w:szCs w:val="16"/>
              </w:rPr>
            </w:pPr>
          </w:p>
        </w:tc>
      </w:tr>
      <w:tr w:rsidR="000E2CDE" w:rsidRPr="00DF4808" w14:paraId="3300D1A9"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BF29EB0" w14:textId="772BEBDD" w:rsidR="000E2CDE" w:rsidRPr="00703647" w:rsidRDefault="000E2CDE" w:rsidP="000E2CDE">
            <w:pPr>
              <w:spacing w:after="0"/>
              <w:jc w:val="right"/>
              <w:rPr>
                <w:rFonts w:cs="Arial"/>
                <w:b/>
                <w:bCs/>
                <w:i/>
                <w:color w:val="000000"/>
                <w:sz w:val="16"/>
                <w:szCs w:val="16"/>
              </w:rPr>
            </w:pPr>
            <w:r w:rsidRPr="00703647">
              <w:rPr>
                <w:i/>
              </w:rPr>
              <w:t>Sous Tota</w:t>
            </w:r>
            <w:r>
              <w:rPr>
                <w:i/>
              </w:rPr>
              <w:t xml:space="preserve">ux 02 </w:t>
            </w:r>
            <w:r w:rsidRPr="00703647">
              <w:rPr>
                <w:rFonts w:cs="Arial"/>
                <w:bCs/>
                <w:i/>
                <w:color w:val="000000"/>
                <w:sz w:val="20"/>
                <w:szCs w:val="20"/>
              </w:rPr>
              <w:t>Voirie et Réseaux Divers généraux (mandataire)</w:t>
            </w:r>
            <w:r>
              <w:rPr>
                <w:rFonts w:cs="Arial"/>
                <w:bCs/>
                <w:i/>
                <w:color w:val="000000"/>
                <w:sz w:val="20"/>
                <w:szCs w:val="20"/>
              </w:rPr>
              <w:t xml:space="preserve"> HT</w:t>
            </w:r>
          </w:p>
        </w:tc>
        <w:tc>
          <w:tcPr>
            <w:tcW w:w="123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5BE998E" w14:textId="77777777" w:rsidR="000E2CDE" w:rsidRPr="004E35E5" w:rsidRDefault="000E2CDE" w:rsidP="000E2CDE">
            <w:pPr>
              <w:spacing w:after="0"/>
              <w:jc w:val="center"/>
              <w:rPr>
                <w:rFonts w:cs="Arial"/>
                <w:b/>
                <w:bCs/>
                <w:color w:val="000000"/>
                <w:sz w:val="20"/>
                <w:szCs w:val="20"/>
              </w:rPr>
            </w:pP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5C15D1B3"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C1A9632" w14:textId="72E0A8DA" w:rsidR="000E2CDE" w:rsidRPr="00DF4808" w:rsidRDefault="000E2CDE" w:rsidP="000E2CDE">
            <w:pPr>
              <w:spacing w:after="0"/>
              <w:jc w:val="center"/>
              <w:rPr>
                <w:rFonts w:cs="Arial"/>
                <w:b/>
                <w:bCs/>
                <w:color w:val="000000"/>
                <w:sz w:val="20"/>
                <w:szCs w:val="20"/>
              </w:rPr>
            </w:pPr>
            <w:r>
              <w:rPr>
                <w:rFonts w:cs="Arial"/>
                <w:b/>
                <w:bCs/>
                <w:color w:val="000000"/>
                <w:sz w:val="20"/>
                <w:szCs w:val="20"/>
              </w:rPr>
              <w:t>TR 01</w:t>
            </w:r>
          </w:p>
        </w:tc>
      </w:tr>
      <w:tr w:rsidR="000E2CDE" w:rsidRPr="00DF4808" w14:paraId="00CDA75C"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77FD89" w14:textId="77777777" w:rsidR="000E2CDE" w:rsidRPr="00703647" w:rsidRDefault="000E2CDE" w:rsidP="000E2CDE">
            <w:pPr>
              <w:spacing w:after="0"/>
              <w:jc w:val="right"/>
              <w:rPr>
                <w:i/>
              </w:rPr>
            </w:pPr>
            <w:r>
              <w:rPr>
                <w:i/>
              </w:rPr>
              <w:t>TGC 6%</w:t>
            </w:r>
          </w:p>
        </w:tc>
        <w:tc>
          <w:tcPr>
            <w:tcW w:w="1230"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3465300" w14:textId="77777777" w:rsidR="000E2CDE" w:rsidRPr="004E35E5" w:rsidRDefault="000E2CDE" w:rsidP="000E2CDE">
            <w:pPr>
              <w:spacing w:after="0"/>
              <w:jc w:val="center"/>
              <w:rPr>
                <w:rFonts w:cs="Arial"/>
                <w:b/>
                <w:bCs/>
                <w:color w:val="000000"/>
                <w:sz w:val="20"/>
                <w:szCs w:val="20"/>
              </w:rPr>
            </w:pPr>
            <w:r w:rsidRPr="004E35E5">
              <w:rPr>
                <w:rFonts w:cs="Arial"/>
                <w:b/>
                <w:bCs/>
                <w:color w:val="000000"/>
                <w:sz w:val="20"/>
                <w:szCs w:val="20"/>
              </w:rPr>
              <w:t>00</w:t>
            </w: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2BEB05DC"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tcBorders>
            <w:shd w:val="clear" w:color="auto" w:fill="auto"/>
            <w:vAlign w:val="center"/>
          </w:tcPr>
          <w:p w14:paraId="724CA11C" w14:textId="11AC3B98" w:rsidR="000E2CDE" w:rsidRPr="00DF4808" w:rsidRDefault="000E2CDE" w:rsidP="000E2CDE">
            <w:pPr>
              <w:spacing w:after="0"/>
              <w:jc w:val="center"/>
              <w:rPr>
                <w:rFonts w:cs="Arial"/>
                <w:b/>
                <w:bCs/>
                <w:color w:val="000000"/>
                <w:sz w:val="20"/>
                <w:szCs w:val="20"/>
              </w:rPr>
            </w:pPr>
          </w:p>
        </w:tc>
      </w:tr>
      <w:tr w:rsidR="000E2CDE" w:rsidRPr="00DF4808" w14:paraId="4F726CEC"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9A3562" w14:textId="22DC7DCA" w:rsidR="000E2CDE" w:rsidRDefault="000E2CDE" w:rsidP="000E2CDE">
            <w:pPr>
              <w:spacing w:after="0"/>
              <w:jc w:val="right"/>
              <w:rPr>
                <w:i/>
              </w:rPr>
            </w:pPr>
            <w:r w:rsidRPr="00703647">
              <w:rPr>
                <w:i/>
              </w:rPr>
              <w:t>Sous Tota</w:t>
            </w:r>
            <w:r>
              <w:rPr>
                <w:i/>
              </w:rPr>
              <w:t>ux</w:t>
            </w:r>
            <w:r w:rsidRPr="00703647">
              <w:rPr>
                <w:i/>
              </w:rPr>
              <w:t xml:space="preserve"> </w:t>
            </w:r>
            <w:r>
              <w:rPr>
                <w:i/>
              </w:rPr>
              <w:t xml:space="preserve">02 </w:t>
            </w:r>
            <w:r w:rsidRPr="00703647">
              <w:rPr>
                <w:rFonts w:cs="Arial"/>
                <w:bCs/>
                <w:i/>
                <w:color w:val="000000"/>
                <w:sz w:val="20"/>
                <w:szCs w:val="20"/>
              </w:rPr>
              <w:t>Voirie et Réseaux Divers généraux (mandataire</w:t>
            </w:r>
            <w:r>
              <w:rPr>
                <w:rFonts w:cs="Arial"/>
                <w:bCs/>
                <w:i/>
                <w:color w:val="000000"/>
                <w:sz w:val="20"/>
                <w:szCs w:val="20"/>
              </w:rPr>
              <w:t>)</w:t>
            </w:r>
          </w:p>
        </w:tc>
        <w:tc>
          <w:tcPr>
            <w:tcW w:w="123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2FEDCF2" w14:textId="77777777" w:rsidR="000E2CDE" w:rsidRPr="004E35E5" w:rsidRDefault="000E2CDE" w:rsidP="000E2CDE">
            <w:pPr>
              <w:spacing w:after="0"/>
              <w:jc w:val="center"/>
              <w:rPr>
                <w:rFonts w:cs="Arial"/>
                <w:b/>
                <w:bCs/>
                <w:color w:val="000000"/>
                <w:sz w:val="20"/>
                <w:szCs w:val="20"/>
              </w:rPr>
            </w:pP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366F2E52"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6250C3BF" w14:textId="77777777" w:rsidR="000E2CDE" w:rsidRPr="00DF4808" w:rsidRDefault="000E2CDE" w:rsidP="000E2CDE">
            <w:pPr>
              <w:spacing w:after="0"/>
              <w:jc w:val="center"/>
              <w:rPr>
                <w:rFonts w:cs="Arial"/>
                <w:b/>
                <w:bCs/>
                <w:color w:val="000000"/>
                <w:sz w:val="20"/>
                <w:szCs w:val="20"/>
              </w:rPr>
            </w:pPr>
            <w:r>
              <w:rPr>
                <w:rFonts w:cs="Arial"/>
                <w:b/>
                <w:bCs/>
                <w:color w:val="000000"/>
                <w:sz w:val="20"/>
                <w:szCs w:val="20"/>
              </w:rPr>
              <w:t>TR 03</w:t>
            </w:r>
          </w:p>
        </w:tc>
      </w:tr>
      <w:tr w:rsidR="000E2CDE" w:rsidRPr="00FE09A4" w14:paraId="79D15A5F" w14:textId="77777777" w:rsidTr="00483CD9">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C98135" w14:textId="44D308AA" w:rsidR="000E2CDE" w:rsidRPr="00FE09A4" w:rsidRDefault="000E2CDE" w:rsidP="000E2CDE">
            <w:pPr>
              <w:spacing w:after="0"/>
              <w:jc w:val="right"/>
              <w:rPr>
                <w:b/>
                <w:i/>
              </w:rPr>
            </w:pPr>
            <w:r w:rsidRPr="00FE09A4">
              <w:rPr>
                <w:b/>
                <w:i/>
              </w:rPr>
              <w:t>Sous Tota</w:t>
            </w:r>
            <w:r>
              <w:rPr>
                <w:b/>
                <w:i/>
              </w:rPr>
              <w:t>l</w:t>
            </w:r>
            <w:r w:rsidRPr="00FE09A4">
              <w:rPr>
                <w:b/>
                <w:i/>
              </w:rPr>
              <w:t xml:space="preserve"> </w:t>
            </w:r>
            <w:r>
              <w:rPr>
                <w:b/>
                <w:i/>
              </w:rPr>
              <w:t xml:space="preserve">02 </w:t>
            </w:r>
            <w:r w:rsidRPr="00FE09A4">
              <w:rPr>
                <w:rFonts w:cs="Arial"/>
                <w:b/>
                <w:bCs/>
                <w:i/>
                <w:color w:val="000000"/>
                <w:sz w:val="20"/>
                <w:szCs w:val="20"/>
              </w:rPr>
              <w:t>Voirie et Réseaux Divers généraux (mandataire</w:t>
            </w:r>
            <w:r>
              <w:rPr>
                <w:rFonts w:cs="Arial"/>
                <w:b/>
                <w:bCs/>
                <w:i/>
                <w:color w:val="000000"/>
                <w:sz w:val="20"/>
                <w:szCs w:val="20"/>
              </w:rPr>
              <w:t>)</w:t>
            </w:r>
          </w:p>
        </w:tc>
        <w:tc>
          <w:tcPr>
            <w:tcW w:w="2361"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6EC88A"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9101A64" w14:textId="18B3DE91" w:rsidR="000E2CDE" w:rsidRPr="00FE09A4" w:rsidRDefault="000E2CDE" w:rsidP="000E2CDE">
            <w:pPr>
              <w:spacing w:after="0"/>
              <w:jc w:val="center"/>
              <w:rPr>
                <w:rFonts w:cs="Arial"/>
                <w:b/>
                <w:bCs/>
                <w:color w:val="000000"/>
                <w:sz w:val="20"/>
                <w:szCs w:val="20"/>
              </w:rPr>
            </w:pPr>
            <w:r w:rsidRPr="00FE09A4">
              <w:rPr>
                <w:rFonts w:cs="Arial"/>
                <w:b/>
                <w:bCs/>
                <w:color w:val="000000"/>
                <w:sz w:val="20"/>
                <w:szCs w:val="20"/>
              </w:rPr>
              <w:t>323-0</w:t>
            </w:r>
            <w:r>
              <w:rPr>
                <w:rFonts w:cs="Arial"/>
                <w:b/>
                <w:bCs/>
                <w:color w:val="000000"/>
                <w:sz w:val="20"/>
                <w:szCs w:val="20"/>
              </w:rPr>
              <w:t>2</w:t>
            </w:r>
          </w:p>
        </w:tc>
      </w:tr>
      <w:tr w:rsidR="000E2CDE" w:rsidRPr="00703647" w14:paraId="358FD6E4" w14:textId="77777777" w:rsidTr="00FE09A4">
        <w:trPr>
          <w:trHeight w:val="77"/>
          <w:jc w:val="center"/>
        </w:trPr>
        <w:tc>
          <w:tcPr>
            <w:tcW w:w="270" w:type="pct"/>
            <w:tcBorders>
              <w:top w:val="single" w:sz="4" w:space="0" w:color="auto"/>
              <w:bottom w:val="single" w:sz="4" w:space="0" w:color="auto"/>
            </w:tcBorders>
            <w:shd w:val="clear" w:color="auto" w:fill="auto"/>
            <w:vAlign w:val="center"/>
          </w:tcPr>
          <w:p w14:paraId="531E8A0B" w14:textId="77777777" w:rsidR="000E2CDE" w:rsidRPr="00703647" w:rsidRDefault="000E2CDE" w:rsidP="000E2CDE">
            <w:pPr>
              <w:spacing w:after="0"/>
              <w:jc w:val="center"/>
              <w:rPr>
                <w:rFonts w:cs="Arial"/>
                <w:b/>
                <w:bCs/>
                <w:color w:val="000000"/>
                <w:sz w:val="16"/>
                <w:szCs w:val="16"/>
              </w:rPr>
            </w:pPr>
          </w:p>
        </w:tc>
        <w:tc>
          <w:tcPr>
            <w:tcW w:w="777" w:type="pct"/>
            <w:tcBorders>
              <w:top w:val="single" w:sz="4" w:space="0" w:color="auto"/>
              <w:bottom w:val="single" w:sz="4" w:space="0" w:color="auto"/>
            </w:tcBorders>
            <w:shd w:val="clear" w:color="auto" w:fill="auto"/>
            <w:vAlign w:val="center"/>
          </w:tcPr>
          <w:p w14:paraId="55A2B1B8" w14:textId="77777777" w:rsidR="000E2CDE" w:rsidRPr="00703647" w:rsidRDefault="000E2CDE" w:rsidP="000E2CDE">
            <w:pPr>
              <w:spacing w:after="0"/>
              <w:rPr>
                <w:rFonts w:cs="Arial"/>
                <w:b/>
                <w:bCs/>
                <w:color w:val="000000"/>
                <w:sz w:val="16"/>
                <w:szCs w:val="16"/>
              </w:rPr>
            </w:pPr>
          </w:p>
        </w:tc>
        <w:tc>
          <w:tcPr>
            <w:tcW w:w="1775" w:type="pct"/>
            <w:gridSpan w:val="2"/>
            <w:tcBorders>
              <w:top w:val="single" w:sz="4" w:space="0" w:color="auto"/>
              <w:bottom w:val="single" w:sz="4" w:space="0" w:color="auto"/>
            </w:tcBorders>
            <w:shd w:val="clear" w:color="auto" w:fill="auto"/>
            <w:vAlign w:val="center"/>
          </w:tcPr>
          <w:p w14:paraId="5D88C4FF" w14:textId="77777777" w:rsidR="000E2CDE" w:rsidRPr="00703647" w:rsidRDefault="000E2CDE" w:rsidP="000E2CDE">
            <w:pPr>
              <w:pStyle w:val="Corpsdetexte"/>
              <w:tabs>
                <w:tab w:val="left" w:pos="856"/>
              </w:tabs>
              <w:ind w:left="4"/>
              <w:rPr>
                <w:rFonts w:asciiTheme="minorHAnsi" w:hAnsiTheme="minorHAnsi"/>
                <w:sz w:val="16"/>
                <w:szCs w:val="16"/>
              </w:rPr>
            </w:pPr>
          </w:p>
        </w:tc>
        <w:tc>
          <w:tcPr>
            <w:tcW w:w="80" w:type="pct"/>
            <w:tcBorders>
              <w:top w:val="single" w:sz="4" w:space="0" w:color="auto"/>
              <w:bottom w:val="single" w:sz="4" w:space="0" w:color="auto"/>
            </w:tcBorders>
            <w:shd w:val="clear" w:color="auto" w:fill="auto"/>
            <w:vAlign w:val="center"/>
          </w:tcPr>
          <w:p w14:paraId="62FA4CB7" w14:textId="77777777" w:rsidR="000E2CDE" w:rsidRPr="00703647" w:rsidRDefault="000E2CDE" w:rsidP="000E2CDE">
            <w:pPr>
              <w:spacing w:after="0"/>
              <w:jc w:val="center"/>
              <w:rPr>
                <w:rFonts w:cs="Arial"/>
                <w:b/>
                <w:bCs/>
                <w:color w:val="000000"/>
                <w:sz w:val="16"/>
                <w:szCs w:val="16"/>
              </w:rPr>
            </w:pPr>
          </w:p>
        </w:tc>
        <w:tc>
          <w:tcPr>
            <w:tcW w:w="496" w:type="pct"/>
            <w:tcBorders>
              <w:top w:val="single" w:sz="4" w:space="0" w:color="auto"/>
              <w:bottom w:val="single" w:sz="4" w:space="0" w:color="auto"/>
            </w:tcBorders>
            <w:shd w:val="clear" w:color="auto" w:fill="auto"/>
            <w:vAlign w:val="center"/>
          </w:tcPr>
          <w:p w14:paraId="375DFFC4" w14:textId="77777777" w:rsidR="000E2CDE" w:rsidRPr="00703647" w:rsidRDefault="000E2CDE" w:rsidP="000E2CDE">
            <w:pPr>
              <w:spacing w:after="0"/>
              <w:jc w:val="center"/>
              <w:rPr>
                <w:rFonts w:cs="Arial"/>
                <w:b/>
                <w:bCs/>
                <w:color w:val="000000"/>
                <w:sz w:val="16"/>
                <w:szCs w:val="16"/>
              </w:rPr>
            </w:pPr>
          </w:p>
        </w:tc>
        <w:tc>
          <w:tcPr>
            <w:tcW w:w="1131" w:type="pct"/>
            <w:gridSpan w:val="2"/>
            <w:tcBorders>
              <w:top w:val="single" w:sz="4" w:space="0" w:color="auto"/>
              <w:bottom w:val="single" w:sz="4" w:space="0" w:color="auto"/>
            </w:tcBorders>
            <w:shd w:val="clear" w:color="auto" w:fill="auto"/>
            <w:vAlign w:val="center"/>
          </w:tcPr>
          <w:p w14:paraId="2C29E2A3" w14:textId="77777777" w:rsidR="000E2CDE" w:rsidRPr="00703647" w:rsidRDefault="000E2CDE" w:rsidP="000E2CDE">
            <w:pPr>
              <w:spacing w:after="0"/>
              <w:jc w:val="center"/>
              <w:rPr>
                <w:rFonts w:cs="Arial"/>
                <w:b/>
                <w:bCs/>
                <w:color w:val="000000"/>
                <w:sz w:val="16"/>
                <w:szCs w:val="16"/>
              </w:rPr>
            </w:pPr>
          </w:p>
        </w:tc>
        <w:tc>
          <w:tcPr>
            <w:tcW w:w="471" w:type="pct"/>
            <w:tcBorders>
              <w:top w:val="single" w:sz="4" w:space="0" w:color="auto"/>
              <w:bottom w:val="single" w:sz="4" w:space="0" w:color="auto"/>
            </w:tcBorders>
            <w:shd w:val="clear" w:color="auto" w:fill="auto"/>
            <w:vAlign w:val="center"/>
          </w:tcPr>
          <w:p w14:paraId="5DE85849" w14:textId="77777777" w:rsidR="000E2CDE" w:rsidRPr="00703647" w:rsidRDefault="000E2CDE" w:rsidP="000E2CDE">
            <w:pPr>
              <w:spacing w:after="0"/>
              <w:jc w:val="center"/>
              <w:rPr>
                <w:rFonts w:cs="Arial"/>
                <w:b/>
                <w:bCs/>
                <w:color w:val="000000"/>
                <w:sz w:val="16"/>
                <w:szCs w:val="16"/>
              </w:rPr>
            </w:pPr>
          </w:p>
        </w:tc>
      </w:tr>
      <w:tr w:rsidR="000E2CDE" w:rsidRPr="00DF4808" w14:paraId="7A2A108A"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33B1A8" w14:textId="5C751555" w:rsidR="000E2CDE" w:rsidRPr="00FE09A4" w:rsidRDefault="000E2CDE" w:rsidP="000E2CDE">
            <w:pPr>
              <w:spacing w:after="0"/>
              <w:jc w:val="right"/>
              <w:rPr>
                <w:rFonts w:cs="Arial"/>
                <w:bCs/>
                <w:i/>
                <w:color w:val="000000"/>
                <w:sz w:val="16"/>
                <w:szCs w:val="16"/>
              </w:rPr>
            </w:pPr>
            <w:r w:rsidRPr="00FE09A4">
              <w:rPr>
                <w:i/>
              </w:rPr>
              <w:t xml:space="preserve">Sous Totaux </w:t>
            </w:r>
            <w:r>
              <w:rPr>
                <w:i/>
              </w:rPr>
              <w:t>25A</w:t>
            </w:r>
            <w:r w:rsidRPr="00FE09A4">
              <w:rPr>
                <w:i/>
              </w:rPr>
              <w:t xml:space="preserve"> </w:t>
            </w:r>
            <w:r w:rsidRPr="00FE09A4">
              <w:rPr>
                <w:rFonts w:cs="Arial"/>
                <w:bCs/>
                <w:color w:val="000000"/>
                <w:sz w:val="20"/>
                <w:szCs w:val="20"/>
              </w:rPr>
              <w:t>Aménagements Paysagers</w:t>
            </w:r>
          </w:p>
        </w:tc>
        <w:tc>
          <w:tcPr>
            <w:tcW w:w="123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C336926" w14:textId="77777777" w:rsidR="000E2CDE" w:rsidRPr="004E35E5" w:rsidRDefault="000E2CDE" w:rsidP="000E2CDE">
            <w:pPr>
              <w:spacing w:after="0"/>
              <w:jc w:val="center"/>
              <w:rPr>
                <w:rFonts w:cs="Arial"/>
                <w:b/>
                <w:bCs/>
                <w:color w:val="000000"/>
                <w:sz w:val="20"/>
                <w:szCs w:val="20"/>
              </w:rPr>
            </w:pP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3B55BEF5"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38B82E9" w14:textId="6D8998B5" w:rsidR="000E2CDE" w:rsidRPr="00DF4808" w:rsidRDefault="000E2CDE" w:rsidP="000E2CDE">
            <w:pPr>
              <w:spacing w:after="0"/>
              <w:jc w:val="center"/>
              <w:rPr>
                <w:rFonts w:cs="Arial"/>
                <w:b/>
                <w:bCs/>
                <w:color w:val="000000"/>
                <w:sz w:val="20"/>
                <w:szCs w:val="20"/>
              </w:rPr>
            </w:pPr>
            <w:r>
              <w:rPr>
                <w:rFonts w:cs="Arial"/>
                <w:b/>
                <w:bCs/>
                <w:color w:val="000000"/>
                <w:sz w:val="20"/>
                <w:szCs w:val="20"/>
              </w:rPr>
              <w:t>TR 01</w:t>
            </w:r>
          </w:p>
        </w:tc>
      </w:tr>
      <w:tr w:rsidR="000E2CDE" w:rsidRPr="00DF4808" w14:paraId="6CF8EA74"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C96D8D" w14:textId="77777777" w:rsidR="000E2CDE" w:rsidRPr="00FE09A4" w:rsidRDefault="000E2CDE" w:rsidP="000E2CDE">
            <w:pPr>
              <w:spacing w:after="0"/>
              <w:jc w:val="right"/>
              <w:rPr>
                <w:i/>
              </w:rPr>
            </w:pPr>
            <w:r w:rsidRPr="00FE09A4">
              <w:rPr>
                <w:i/>
              </w:rPr>
              <w:t>TGC 6%</w:t>
            </w:r>
          </w:p>
        </w:tc>
        <w:tc>
          <w:tcPr>
            <w:tcW w:w="1230"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7C97F5" w14:textId="77777777" w:rsidR="000E2CDE" w:rsidRPr="004E35E5" w:rsidRDefault="000E2CDE" w:rsidP="000E2CDE">
            <w:pPr>
              <w:spacing w:after="0"/>
              <w:jc w:val="center"/>
              <w:rPr>
                <w:rFonts w:cs="Arial"/>
                <w:b/>
                <w:bCs/>
                <w:color w:val="000000"/>
                <w:sz w:val="20"/>
                <w:szCs w:val="20"/>
              </w:rPr>
            </w:pPr>
            <w:r w:rsidRPr="004E35E5">
              <w:rPr>
                <w:rFonts w:cs="Arial"/>
                <w:b/>
                <w:bCs/>
                <w:color w:val="000000"/>
                <w:sz w:val="20"/>
                <w:szCs w:val="20"/>
              </w:rPr>
              <w:t>00</w:t>
            </w: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32DE74C3"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tcBorders>
            <w:shd w:val="clear" w:color="auto" w:fill="auto"/>
            <w:vAlign w:val="center"/>
          </w:tcPr>
          <w:p w14:paraId="1B321FC1" w14:textId="653CA4DE" w:rsidR="000E2CDE" w:rsidRPr="00DF4808" w:rsidRDefault="000E2CDE" w:rsidP="000E2CDE">
            <w:pPr>
              <w:spacing w:after="0"/>
              <w:jc w:val="center"/>
              <w:rPr>
                <w:rFonts w:cs="Arial"/>
                <w:b/>
                <w:bCs/>
                <w:color w:val="000000"/>
                <w:sz w:val="20"/>
                <w:szCs w:val="20"/>
              </w:rPr>
            </w:pPr>
          </w:p>
        </w:tc>
      </w:tr>
      <w:tr w:rsidR="000E2CDE" w:rsidRPr="00DF4808" w14:paraId="150C602E"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475EF3" w14:textId="7E511257" w:rsidR="000E2CDE" w:rsidRPr="00FE09A4" w:rsidRDefault="000E2CDE" w:rsidP="000E2CDE">
            <w:pPr>
              <w:spacing w:after="0"/>
              <w:jc w:val="right"/>
              <w:rPr>
                <w:i/>
              </w:rPr>
            </w:pPr>
            <w:r w:rsidRPr="00FE09A4">
              <w:rPr>
                <w:i/>
              </w:rPr>
              <w:t xml:space="preserve">Sous Totaux </w:t>
            </w:r>
            <w:r>
              <w:rPr>
                <w:i/>
              </w:rPr>
              <w:t>25A</w:t>
            </w:r>
            <w:r w:rsidRPr="00FE09A4">
              <w:rPr>
                <w:i/>
              </w:rPr>
              <w:t xml:space="preserve"> </w:t>
            </w:r>
            <w:r w:rsidRPr="00FE09A4">
              <w:rPr>
                <w:rFonts w:cs="Arial"/>
                <w:bCs/>
                <w:color w:val="000000"/>
                <w:sz w:val="20"/>
                <w:szCs w:val="20"/>
              </w:rPr>
              <w:t>Aménagements Paysagers</w:t>
            </w:r>
          </w:p>
        </w:tc>
        <w:tc>
          <w:tcPr>
            <w:tcW w:w="123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1125F06" w14:textId="77777777" w:rsidR="000E2CDE" w:rsidRPr="004E35E5" w:rsidRDefault="000E2CDE" w:rsidP="000E2CDE">
            <w:pPr>
              <w:spacing w:after="0"/>
              <w:jc w:val="center"/>
              <w:rPr>
                <w:rFonts w:cs="Arial"/>
                <w:b/>
                <w:bCs/>
                <w:color w:val="000000"/>
                <w:sz w:val="20"/>
                <w:szCs w:val="20"/>
              </w:rPr>
            </w:pP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18D465B7"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274ECC9D" w14:textId="77777777" w:rsidR="000E2CDE" w:rsidRPr="00DF4808" w:rsidRDefault="000E2CDE" w:rsidP="000E2CDE">
            <w:pPr>
              <w:spacing w:after="0"/>
              <w:jc w:val="center"/>
              <w:rPr>
                <w:rFonts w:cs="Arial"/>
                <w:b/>
                <w:bCs/>
                <w:color w:val="000000"/>
                <w:sz w:val="20"/>
                <w:szCs w:val="20"/>
              </w:rPr>
            </w:pPr>
            <w:r>
              <w:rPr>
                <w:rFonts w:cs="Arial"/>
                <w:b/>
                <w:bCs/>
                <w:color w:val="000000"/>
                <w:sz w:val="20"/>
                <w:szCs w:val="20"/>
              </w:rPr>
              <w:t>TR 03</w:t>
            </w:r>
          </w:p>
        </w:tc>
      </w:tr>
      <w:tr w:rsidR="000E2CDE" w:rsidRPr="00FE09A4" w14:paraId="77222B3F"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D28095" w14:textId="315F7A3A" w:rsidR="000E2CDE" w:rsidRPr="006D4ECB" w:rsidRDefault="000E2CDE" w:rsidP="000E2CDE">
            <w:pPr>
              <w:spacing w:after="0"/>
              <w:jc w:val="right"/>
              <w:rPr>
                <w:b/>
                <w:i/>
              </w:rPr>
            </w:pPr>
            <w:r w:rsidRPr="006D4ECB">
              <w:rPr>
                <w:b/>
                <w:i/>
              </w:rPr>
              <w:t>Sous Tota</w:t>
            </w:r>
            <w:r>
              <w:rPr>
                <w:b/>
                <w:i/>
              </w:rPr>
              <w:t>l</w:t>
            </w:r>
            <w:r w:rsidRPr="006D4ECB">
              <w:rPr>
                <w:b/>
                <w:i/>
              </w:rPr>
              <w:t xml:space="preserve"> </w:t>
            </w:r>
            <w:r>
              <w:rPr>
                <w:b/>
                <w:i/>
              </w:rPr>
              <w:t xml:space="preserve">25A </w:t>
            </w:r>
            <w:r w:rsidRPr="006D4ECB">
              <w:rPr>
                <w:rFonts w:cs="Arial"/>
                <w:b/>
                <w:bCs/>
                <w:color w:val="000000"/>
                <w:sz w:val="20"/>
                <w:szCs w:val="20"/>
              </w:rPr>
              <w:t>Aménagements Paysagers</w:t>
            </w:r>
          </w:p>
        </w:tc>
        <w:tc>
          <w:tcPr>
            <w:tcW w:w="2361"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9B8CA0"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6EAE50" w14:textId="39A08F89" w:rsidR="000E2CDE" w:rsidRPr="00FE09A4" w:rsidRDefault="000E2CDE" w:rsidP="000E2CDE">
            <w:pPr>
              <w:spacing w:after="0"/>
              <w:jc w:val="center"/>
              <w:rPr>
                <w:rFonts w:cs="Arial"/>
                <w:b/>
                <w:bCs/>
                <w:color w:val="000000"/>
                <w:sz w:val="20"/>
                <w:szCs w:val="20"/>
              </w:rPr>
            </w:pPr>
            <w:r w:rsidRPr="00FE09A4">
              <w:rPr>
                <w:rFonts w:cs="Arial"/>
                <w:b/>
                <w:bCs/>
                <w:color w:val="000000"/>
                <w:sz w:val="20"/>
                <w:szCs w:val="20"/>
              </w:rPr>
              <w:t>32</w:t>
            </w:r>
            <w:r>
              <w:rPr>
                <w:rFonts w:cs="Arial"/>
                <w:b/>
                <w:bCs/>
                <w:color w:val="000000"/>
                <w:sz w:val="20"/>
                <w:szCs w:val="20"/>
              </w:rPr>
              <w:t>9</w:t>
            </w:r>
            <w:r w:rsidRPr="00FE09A4">
              <w:rPr>
                <w:rFonts w:cs="Arial"/>
                <w:b/>
                <w:bCs/>
                <w:color w:val="000000"/>
                <w:sz w:val="20"/>
                <w:szCs w:val="20"/>
              </w:rPr>
              <w:t>-0</w:t>
            </w:r>
            <w:r>
              <w:rPr>
                <w:rFonts w:cs="Arial"/>
                <w:b/>
                <w:bCs/>
                <w:color w:val="000000"/>
                <w:sz w:val="20"/>
                <w:szCs w:val="20"/>
              </w:rPr>
              <w:t>1</w:t>
            </w:r>
          </w:p>
        </w:tc>
      </w:tr>
      <w:tr w:rsidR="000E2CDE" w:rsidRPr="00703647" w14:paraId="5FA01498" w14:textId="77777777" w:rsidTr="002305B8">
        <w:trPr>
          <w:trHeight w:val="77"/>
          <w:jc w:val="center"/>
        </w:trPr>
        <w:tc>
          <w:tcPr>
            <w:tcW w:w="270" w:type="pct"/>
            <w:tcBorders>
              <w:top w:val="single" w:sz="4" w:space="0" w:color="auto"/>
              <w:bottom w:val="single" w:sz="4" w:space="0" w:color="auto"/>
            </w:tcBorders>
            <w:shd w:val="clear" w:color="auto" w:fill="auto"/>
            <w:vAlign w:val="center"/>
          </w:tcPr>
          <w:p w14:paraId="080D549D" w14:textId="77777777" w:rsidR="000E2CDE" w:rsidRPr="00703647" w:rsidRDefault="000E2CDE" w:rsidP="000E2CDE">
            <w:pPr>
              <w:spacing w:after="0"/>
              <w:jc w:val="center"/>
              <w:rPr>
                <w:rFonts w:cs="Arial"/>
                <w:b/>
                <w:bCs/>
                <w:color w:val="000000"/>
                <w:sz w:val="16"/>
                <w:szCs w:val="16"/>
              </w:rPr>
            </w:pPr>
          </w:p>
        </w:tc>
        <w:tc>
          <w:tcPr>
            <w:tcW w:w="777" w:type="pct"/>
            <w:tcBorders>
              <w:top w:val="single" w:sz="4" w:space="0" w:color="auto"/>
              <w:bottom w:val="single" w:sz="4" w:space="0" w:color="auto"/>
            </w:tcBorders>
            <w:shd w:val="clear" w:color="auto" w:fill="auto"/>
            <w:vAlign w:val="center"/>
          </w:tcPr>
          <w:p w14:paraId="0273C7E2" w14:textId="77777777" w:rsidR="000E2CDE" w:rsidRPr="00703647" w:rsidRDefault="000E2CDE" w:rsidP="000E2CDE">
            <w:pPr>
              <w:spacing w:after="0"/>
              <w:rPr>
                <w:rFonts w:cs="Arial"/>
                <w:b/>
                <w:bCs/>
                <w:color w:val="000000"/>
                <w:sz w:val="16"/>
                <w:szCs w:val="16"/>
              </w:rPr>
            </w:pPr>
          </w:p>
        </w:tc>
        <w:tc>
          <w:tcPr>
            <w:tcW w:w="1775" w:type="pct"/>
            <w:gridSpan w:val="2"/>
            <w:tcBorders>
              <w:top w:val="single" w:sz="4" w:space="0" w:color="auto"/>
              <w:bottom w:val="single" w:sz="4" w:space="0" w:color="auto"/>
            </w:tcBorders>
            <w:shd w:val="clear" w:color="auto" w:fill="auto"/>
            <w:vAlign w:val="center"/>
          </w:tcPr>
          <w:p w14:paraId="2EC7C919" w14:textId="77777777" w:rsidR="000E2CDE" w:rsidRPr="00703647" w:rsidRDefault="000E2CDE" w:rsidP="000E2CDE">
            <w:pPr>
              <w:pStyle w:val="Corpsdetexte"/>
              <w:tabs>
                <w:tab w:val="left" w:pos="856"/>
              </w:tabs>
              <w:ind w:left="4"/>
              <w:rPr>
                <w:rFonts w:asciiTheme="minorHAnsi" w:hAnsiTheme="minorHAnsi"/>
                <w:sz w:val="16"/>
                <w:szCs w:val="16"/>
              </w:rPr>
            </w:pPr>
          </w:p>
        </w:tc>
        <w:tc>
          <w:tcPr>
            <w:tcW w:w="80" w:type="pct"/>
            <w:tcBorders>
              <w:top w:val="single" w:sz="4" w:space="0" w:color="auto"/>
              <w:bottom w:val="single" w:sz="4" w:space="0" w:color="auto"/>
            </w:tcBorders>
            <w:shd w:val="clear" w:color="auto" w:fill="auto"/>
            <w:vAlign w:val="center"/>
          </w:tcPr>
          <w:p w14:paraId="417A8D11" w14:textId="77777777" w:rsidR="000E2CDE" w:rsidRPr="00703647" w:rsidRDefault="000E2CDE" w:rsidP="000E2CDE">
            <w:pPr>
              <w:spacing w:after="0"/>
              <w:jc w:val="center"/>
              <w:rPr>
                <w:rFonts w:cs="Arial"/>
                <w:b/>
                <w:bCs/>
                <w:color w:val="000000"/>
                <w:sz w:val="16"/>
                <w:szCs w:val="16"/>
              </w:rPr>
            </w:pPr>
          </w:p>
        </w:tc>
        <w:tc>
          <w:tcPr>
            <w:tcW w:w="496" w:type="pct"/>
            <w:tcBorders>
              <w:top w:val="single" w:sz="4" w:space="0" w:color="auto"/>
              <w:bottom w:val="single" w:sz="4" w:space="0" w:color="auto"/>
            </w:tcBorders>
            <w:shd w:val="clear" w:color="auto" w:fill="auto"/>
            <w:vAlign w:val="center"/>
          </w:tcPr>
          <w:p w14:paraId="15828C83" w14:textId="77777777" w:rsidR="000E2CDE" w:rsidRPr="00703647" w:rsidRDefault="000E2CDE" w:rsidP="000E2CDE">
            <w:pPr>
              <w:spacing w:after="0"/>
              <w:jc w:val="center"/>
              <w:rPr>
                <w:rFonts w:cs="Arial"/>
                <w:b/>
                <w:bCs/>
                <w:color w:val="000000"/>
                <w:sz w:val="16"/>
                <w:szCs w:val="16"/>
              </w:rPr>
            </w:pPr>
          </w:p>
        </w:tc>
        <w:tc>
          <w:tcPr>
            <w:tcW w:w="1131" w:type="pct"/>
            <w:gridSpan w:val="2"/>
            <w:tcBorders>
              <w:top w:val="single" w:sz="4" w:space="0" w:color="auto"/>
              <w:bottom w:val="single" w:sz="4" w:space="0" w:color="auto"/>
            </w:tcBorders>
            <w:shd w:val="clear" w:color="auto" w:fill="auto"/>
            <w:vAlign w:val="center"/>
          </w:tcPr>
          <w:p w14:paraId="4C552E11" w14:textId="77777777" w:rsidR="000E2CDE" w:rsidRPr="00703647" w:rsidRDefault="000E2CDE" w:rsidP="000E2CDE">
            <w:pPr>
              <w:spacing w:after="0"/>
              <w:jc w:val="center"/>
              <w:rPr>
                <w:rFonts w:cs="Arial"/>
                <w:b/>
                <w:bCs/>
                <w:color w:val="000000"/>
                <w:sz w:val="16"/>
                <w:szCs w:val="16"/>
              </w:rPr>
            </w:pPr>
          </w:p>
        </w:tc>
        <w:tc>
          <w:tcPr>
            <w:tcW w:w="471" w:type="pct"/>
            <w:tcBorders>
              <w:top w:val="single" w:sz="4" w:space="0" w:color="auto"/>
              <w:bottom w:val="single" w:sz="4" w:space="0" w:color="auto"/>
            </w:tcBorders>
            <w:shd w:val="clear" w:color="auto" w:fill="auto"/>
            <w:vAlign w:val="center"/>
          </w:tcPr>
          <w:p w14:paraId="7AD53004" w14:textId="77777777" w:rsidR="000E2CDE" w:rsidRPr="00703647" w:rsidRDefault="000E2CDE" w:rsidP="000E2CDE">
            <w:pPr>
              <w:spacing w:after="0"/>
              <w:jc w:val="center"/>
              <w:rPr>
                <w:rFonts w:cs="Arial"/>
                <w:b/>
                <w:bCs/>
                <w:color w:val="000000"/>
                <w:sz w:val="16"/>
                <w:szCs w:val="16"/>
              </w:rPr>
            </w:pPr>
          </w:p>
        </w:tc>
      </w:tr>
      <w:tr w:rsidR="000E2CDE" w:rsidRPr="00DF4808" w14:paraId="74C2251D"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42F0E6" w14:textId="4E0F582B" w:rsidR="000E2CDE" w:rsidRPr="006D4ECB" w:rsidRDefault="000E2CDE" w:rsidP="000E2CDE">
            <w:pPr>
              <w:spacing w:after="0"/>
              <w:jc w:val="right"/>
              <w:rPr>
                <w:rFonts w:cs="Arial"/>
                <w:bCs/>
                <w:i/>
                <w:color w:val="000000"/>
                <w:sz w:val="16"/>
                <w:szCs w:val="16"/>
              </w:rPr>
            </w:pPr>
            <w:r w:rsidRPr="006D4ECB">
              <w:rPr>
                <w:i/>
              </w:rPr>
              <w:t xml:space="preserve">Sous Totaux </w:t>
            </w:r>
            <w:r>
              <w:rPr>
                <w:i/>
              </w:rPr>
              <w:t>25B</w:t>
            </w:r>
            <w:r w:rsidRPr="006D4ECB">
              <w:rPr>
                <w:i/>
              </w:rPr>
              <w:t xml:space="preserve"> </w:t>
            </w:r>
            <w:r w:rsidRPr="006D4ECB">
              <w:rPr>
                <w:rFonts w:cs="Arial"/>
                <w:bCs/>
                <w:color w:val="000000"/>
                <w:sz w:val="20"/>
                <w:szCs w:val="20"/>
              </w:rPr>
              <w:t>Compensations liées aux défrichements</w:t>
            </w:r>
          </w:p>
        </w:tc>
        <w:tc>
          <w:tcPr>
            <w:tcW w:w="123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2206DAF" w14:textId="77777777" w:rsidR="000E2CDE" w:rsidRPr="004E35E5" w:rsidRDefault="000E2CDE" w:rsidP="000E2CDE">
            <w:pPr>
              <w:spacing w:after="0"/>
              <w:jc w:val="center"/>
              <w:rPr>
                <w:rFonts w:cs="Arial"/>
                <w:b/>
                <w:bCs/>
                <w:color w:val="000000"/>
                <w:sz w:val="20"/>
                <w:szCs w:val="20"/>
              </w:rPr>
            </w:pP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611CD360"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9E5ED02" w14:textId="77777777" w:rsidR="000E2CDE" w:rsidRPr="00DF4808" w:rsidRDefault="000E2CDE" w:rsidP="000E2CDE">
            <w:pPr>
              <w:spacing w:after="0"/>
              <w:jc w:val="center"/>
              <w:rPr>
                <w:rFonts w:cs="Arial"/>
                <w:b/>
                <w:bCs/>
                <w:color w:val="000000"/>
                <w:sz w:val="20"/>
                <w:szCs w:val="20"/>
              </w:rPr>
            </w:pPr>
            <w:r>
              <w:rPr>
                <w:rFonts w:cs="Arial"/>
                <w:b/>
                <w:bCs/>
                <w:color w:val="000000"/>
                <w:sz w:val="20"/>
                <w:szCs w:val="20"/>
              </w:rPr>
              <w:t>TR 01</w:t>
            </w:r>
          </w:p>
        </w:tc>
      </w:tr>
      <w:tr w:rsidR="000E2CDE" w:rsidRPr="00DF4808" w14:paraId="4FB75879"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16BD00" w14:textId="77777777" w:rsidR="000E2CDE" w:rsidRPr="00FE09A4" w:rsidRDefault="000E2CDE" w:rsidP="000E2CDE">
            <w:pPr>
              <w:spacing w:after="0"/>
              <w:jc w:val="right"/>
              <w:rPr>
                <w:i/>
              </w:rPr>
            </w:pPr>
            <w:r w:rsidRPr="00FE09A4">
              <w:rPr>
                <w:i/>
              </w:rPr>
              <w:t>TGC 6%</w:t>
            </w:r>
          </w:p>
        </w:tc>
        <w:tc>
          <w:tcPr>
            <w:tcW w:w="1230"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E5D7F65" w14:textId="77777777" w:rsidR="000E2CDE" w:rsidRPr="004E35E5" w:rsidRDefault="000E2CDE" w:rsidP="000E2CDE">
            <w:pPr>
              <w:spacing w:after="0"/>
              <w:jc w:val="center"/>
              <w:rPr>
                <w:rFonts w:cs="Arial"/>
                <w:b/>
                <w:bCs/>
                <w:color w:val="000000"/>
                <w:sz w:val="20"/>
                <w:szCs w:val="20"/>
              </w:rPr>
            </w:pPr>
            <w:r w:rsidRPr="004E35E5">
              <w:rPr>
                <w:rFonts w:cs="Arial"/>
                <w:b/>
                <w:bCs/>
                <w:color w:val="000000"/>
                <w:sz w:val="20"/>
                <w:szCs w:val="20"/>
              </w:rPr>
              <w:t>00</w:t>
            </w: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03ED09BB"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tcBorders>
            <w:shd w:val="clear" w:color="auto" w:fill="auto"/>
            <w:vAlign w:val="center"/>
          </w:tcPr>
          <w:p w14:paraId="379AFBB6" w14:textId="77777777" w:rsidR="000E2CDE" w:rsidRPr="00DF4808" w:rsidRDefault="000E2CDE" w:rsidP="000E2CDE">
            <w:pPr>
              <w:spacing w:after="0"/>
              <w:jc w:val="center"/>
              <w:rPr>
                <w:rFonts w:cs="Arial"/>
                <w:b/>
                <w:bCs/>
                <w:color w:val="000000"/>
                <w:sz w:val="20"/>
                <w:szCs w:val="20"/>
              </w:rPr>
            </w:pPr>
          </w:p>
        </w:tc>
      </w:tr>
      <w:tr w:rsidR="000E2CDE" w:rsidRPr="00DF4808" w14:paraId="124D2AF1"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C9EE40" w14:textId="0D9AFC22" w:rsidR="000E2CDE" w:rsidRPr="006D4ECB" w:rsidRDefault="000E2CDE" w:rsidP="000E2CDE">
            <w:pPr>
              <w:spacing w:after="0"/>
              <w:jc w:val="right"/>
              <w:rPr>
                <w:i/>
              </w:rPr>
            </w:pPr>
            <w:r w:rsidRPr="006D4ECB">
              <w:rPr>
                <w:i/>
              </w:rPr>
              <w:t xml:space="preserve">Sous Totaux </w:t>
            </w:r>
            <w:r>
              <w:rPr>
                <w:i/>
              </w:rPr>
              <w:t>25B</w:t>
            </w:r>
            <w:r w:rsidRPr="006D4ECB">
              <w:rPr>
                <w:i/>
              </w:rPr>
              <w:t xml:space="preserve"> </w:t>
            </w:r>
            <w:r w:rsidRPr="006D4ECB">
              <w:rPr>
                <w:rFonts w:cs="Arial"/>
                <w:bCs/>
                <w:color w:val="000000"/>
                <w:sz w:val="20"/>
                <w:szCs w:val="20"/>
              </w:rPr>
              <w:t>Compensations liées aux défrichements</w:t>
            </w:r>
          </w:p>
        </w:tc>
        <w:tc>
          <w:tcPr>
            <w:tcW w:w="123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8C5F45A" w14:textId="77777777" w:rsidR="000E2CDE" w:rsidRPr="004E35E5" w:rsidRDefault="000E2CDE" w:rsidP="000E2CDE">
            <w:pPr>
              <w:spacing w:after="0"/>
              <w:jc w:val="center"/>
              <w:rPr>
                <w:rFonts w:cs="Arial"/>
                <w:b/>
                <w:bCs/>
                <w:color w:val="000000"/>
                <w:sz w:val="20"/>
                <w:szCs w:val="20"/>
              </w:rPr>
            </w:pP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4D3BF823"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10AB2F95" w14:textId="77777777" w:rsidR="000E2CDE" w:rsidRPr="00DF4808" w:rsidRDefault="000E2CDE" w:rsidP="000E2CDE">
            <w:pPr>
              <w:spacing w:after="0"/>
              <w:jc w:val="center"/>
              <w:rPr>
                <w:rFonts w:cs="Arial"/>
                <w:b/>
                <w:bCs/>
                <w:color w:val="000000"/>
                <w:sz w:val="20"/>
                <w:szCs w:val="20"/>
              </w:rPr>
            </w:pPr>
            <w:r>
              <w:rPr>
                <w:rFonts w:cs="Arial"/>
                <w:b/>
                <w:bCs/>
                <w:color w:val="000000"/>
                <w:sz w:val="20"/>
                <w:szCs w:val="20"/>
              </w:rPr>
              <w:t>TR 03</w:t>
            </w:r>
          </w:p>
        </w:tc>
      </w:tr>
      <w:tr w:rsidR="000E2CDE" w:rsidRPr="00FE09A4" w14:paraId="64D2CAAE"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7521CA" w14:textId="7123263E" w:rsidR="000E2CDE" w:rsidRPr="00FE09A4" w:rsidRDefault="000E2CDE" w:rsidP="000E2CDE">
            <w:pPr>
              <w:spacing w:after="0"/>
              <w:jc w:val="right"/>
              <w:rPr>
                <w:b/>
                <w:i/>
              </w:rPr>
            </w:pPr>
            <w:r w:rsidRPr="00FE09A4">
              <w:rPr>
                <w:b/>
                <w:i/>
              </w:rPr>
              <w:t>Sous Tota</w:t>
            </w:r>
            <w:r>
              <w:rPr>
                <w:b/>
                <w:i/>
              </w:rPr>
              <w:t>l 25B</w:t>
            </w:r>
            <w:r w:rsidRPr="00FE09A4">
              <w:rPr>
                <w:b/>
                <w:i/>
              </w:rPr>
              <w:t xml:space="preserve"> </w:t>
            </w:r>
            <w:r w:rsidRPr="00BC0667">
              <w:rPr>
                <w:rFonts w:cs="Arial"/>
                <w:b/>
                <w:bCs/>
                <w:color w:val="000000"/>
                <w:sz w:val="20"/>
                <w:szCs w:val="20"/>
              </w:rPr>
              <w:t>Compensations liées aux défrichement</w:t>
            </w:r>
            <w:r>
              <w:rPr>
                <w:rFonts w:cs="Arial"/>
                <w:b/>
                <w:bCs/>
                <w:color w:val="000000"/>
                <w:sz w:val="20"/>
                <w:szCs w:val="20"/>
              </w:rPr>
              <w:t>s</w:t>
            </w:r>
          </w:p>
        </w:tc>
        <w:tc>
          <w:tcPr>
            <w:tcW w:w="2361"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9E0BBC"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3524D4" w14:textId="77777777" w:rsidR="000E2CDE" w:rsidRPr="00FE09A4" w:rsidRDefault="000E2CDE" w:rsidP="000E2CDE">
            <w:pPr>
              <w:spacing w:after="0"/>
              <w:jc w:val="center"/>
              <w:rPr>
                <w:rFonts w:cs="Arial"/>
                <w:b/>
                <w:bCs/>
                <w:color w:val="000000"/>
                <w:sz w:val="20"/>
                <w:szCs w:val="20"/>
              </w:rPr>
            </w:pPr>
            <w:r w:rsidRPr="00FE09A4">
              <w:rPr>
                <w:rFonts w:cs="Arial"/>
                <w:b/>
                <w:bCs/>
                <w:color w:val="000000"/>
                <w:sz w:val="20"/>
                <w:szCs w:val="20"/>
              </w:rPr>
              <w:t>32</w:t>
            </w:r>
            <w:r>
              <w:rPr>
                <w:rFonts w:cs="Arial"/>
                <w:b/>
                <w:bCs/>
                <w:color w:val="000000"/>
                <w:sz w:val="20"/>
                <w:szCs w:val="20"/>
              </w:rPr>
              <w:t>9</w:t>
            </w:r>
            <w:r w:rsidRPr="00FE09A4">
              <w:rPr>
                <w:rFonts w:cs="Arial"/>
                <w:b/>
                <w:bCs/>
                <w:color w:val="000000"/>
                <w:sz w:val="20"/>
                <w:szCs w:val="20"/>
              </w:rPr>
              <w:t>-0</w:t>
            </w:r>
            <w:r>
              <w:rPr>
                <w:rFonts w:cs="Arial"/>
                <w:b/>
                <w:bCs/>
                <w:color w:val="000000"/>
                <w:sz w:val="20"/>
                <w:szCs w:val="20"/>
              </w:rPr>
              <w:t>1</w:t>
            </w:r>
          </w:p>
        </w:tc>
      </w:tr>
      <w:tr w:rsidR="000E2CDE" w:rsidRPr="00703647" w14:paraId="2368BA63" w14:textId="77777777" w:rsidTr="004E35E5">
        <w:trPr>
          <w:trHeight w:val="77"/>
          <w:jc w:val="center"/>
        </w:trPr>
        <w:tc>
          <w:tcPr>
            <w:tcW w:w="270" w:type="pct"/>
            <w:tcBorders>
              <w:top w:val="single" w:sz="4" w:space="0" w:color="auto"/>
              <w:bottom w:val="single" w:sz="4" w:space="0" w:color="auto"/>
            </w:tcBorders>
            <w:shd w:val="clear" w:color="auto" w:fill="auto"/>
            <w:vAlign w:val="center"/>
          </w:tcPr>
          <w:p w14:paraId="3FAC1193" w14:textId="77777777" w:rsidR="000E2CDE" w:rsidRPr="00703647" w:rsidRDefault="000E2CDE" w:rsidP="000E2CDE">
            <w:pPr>
              <w:spacing w:after="0"/>
              <w:jc w:val="center"/>
              <w:rPr>
                <w:rFonts w:cs="Arial"/>
                <w:b/>
                <w:bCs/>
                <w:color w:val="000000"/>
                <w:sz w:val="16"/>
                <w:szCs w:val="16"/>
              </w:rPr>
            </w:pPr>
          </w:p>
        </w:tc>
        <w:tc>
          <w:tcPr>
            <w:tcW w:w="777" w:type="pct"/>
            <w:tcBorders>
              <w:top w:val="single" w:sz="4" w:space="0" w:color="auto"/>
              <w:bottom w:val="single" w:sz="4" w:space="0" w:color="auto"/>
            </w:tcBorders>
            <w:shd w:val="clear" w:color="auto" w:fill="auto"/>
            <w:vAlign w:val="center"/>
          </w:tcPr>
          <w:p w14:paraId="472B058D" w14:textId="77777777" w:rsidR="000E2CDE" w:rsidRPr="00703647" w:rsidRDefault="000E2CDE" w:rsidP="000E2CDE">
            <w:pPr>
              <w:spacing w:after="0"/>
              <w:rPr>
                <w:rFonts w:cs="Arial"/>
                <w:b/>
                <w:bCs/>
                <w:color w:val="000000"/>
                <w:sz w:val="16"/>
                <w:szCs w:val="16"/>
              </w:rPr>
            </w:pPr>
          </w:p>
        </w:tc>
        <w:tc>
          <w:tcPr>
            <w:tcW w:w="1775" w:type="pct"/>
            <w:gridSpan w:val="2"/>
            <w:tcBorders>
              <w:top w:val="single" w:sz="4" w:space="0" w:color="auto"/>
              <w:bottom w:val="single" w:sz="4" w:space="0" w:color="auto"/>
            </w:tcBorders>
            <w:shd w:val="clear" w:color="auto" w:fill="auto"/>
            <w:vAlign w:val="center"/>
          </w:tcPr>
          <w:p w14:paraId="5880C132" w14:textId="77777777" w:rsidR="000E2CDE" w:rsidRPr="00703647" w:rsidRDefault="000E2CDE" w:rsidP="000E2CDE">
            <w:pPr>
              <w:pStyle w:val="Corpsdetexte"/>
              <w:tabs>
                <w:tab w:val="left" w:pos="856"/>
              </w:tabs>
              <w:ind w:left="4"/>
              <w:rPr>
                <w:rFonts w:asciiTheme="minorHAnsi" w:hAnsiTheme="minorHAnsi"/>
                <w:sz w:val="16"/>
                <w:szCs w:val="16"/>
              </w:rPr>
            </w:pPr>
          </w:p>
        </w:tc>
        <w:tc>
          <w:tcPr>
            <w:tcW w:w="80" w:type="pct"/>
            <w:tcBorders>
              <w:top w:val="single" w:sz="4" w:space="0" w:color="auto"/>
              <w:bottom w:val="single" w:sz="4" w:space="0" w:color="auto"/>
            </w:tcBorders>
            <w:shd w:val="clear" w:color="auto" w:fill="auto"/>
            <w:vAlign w:val="center"/>
          </w:tcPr>
          <w:p w14:paraId="5E80863C" w14:textId="77777777" w:rsidR="000E2CDE" w:rsidRPr="00703647" w:rsidRDefault="000E2CDE" w:rsidP="000E2CDE">
            <w:pPr>
              <w:spacing w:after="0"/>
              <w:jc w:val="center"/>
              <w:rPr>
                <w:rFonts w:cs="Arial"/>
                <w:b/>
                <w:bCs/>
                <w:color w:val="000000"/>
                <w:sz w:val="16"/>
                <w:szCs w:val="16"/>
              </w:rPr>
            </w:pPr>
          </w:p>
        </w:tc>
        <w:tc>
          <w:tcPr>
            <w:tcW w:w="496" w:type="pct"/>
            <w:tcBorders>
              <w:top w:val="single" w:sz="4" w:space="0" w:color="auto"/>
              <w:bottom w:val="single" w:sz="4" w:space="0" w:color="auto"/>
            </w:tcBorders>
            <w:shd w:val="clear" w:color="auto" w:fill="auto"/>
            <w:vAlign w:val="center"/>
          </w:tcPr>
          <w:p w14:paraId="03AA9B4B" w14:textId="77777777" w:rsidR="000E2CDE" w:rsidRPr="00703647" w:rsidRDefault="000E2CDE" w:rsidP="000E2CDE">
            <w:pPr>
              <w:spacing w:after="0"/>
              <w:jc w:val="center"/>
              <w:rPr>
                <w:rFonts w:cs="Arial"/>
                <w:b/>
                <w:bCs/>
                <w:color w:val="000000"/>
                <w:sz w:val="16"/>
                <w:szCs w:val="16"/>
              </w:rPr>
            </w:pPr>
          </w:p>
        </w:tc>
        <w:tc>
          <w:tcPr>
            <w:tcW w:w="1131" w:type="pct"/>
            <w:gridSpan w:val="2"/>
            <w:tcBorders>
              <w:top w:val="single" w:sz="4" w:space="0" w:color="auto"/>
              <w:bottom w:val="single" w:sz="4" w:space="0" w:color="auto"/>
            </w:tcBorders>
            <w:shd w:val="clear" w:color="auto" w:fill="auto"/>
            <w:vAlign w:val="center"/>
          </w:tcPr>
          <w:p w14:paraId="43144A83" w14:textId="77777777" w:rsidR="000E2CDE" w:rsidRPr="00703647" w:rsidRDefault="000E2CDE" w:rsidP="000E2CDE">
            <w:pPr>
              <w:spacing w:after="0"/>
              <w:jc w:val="center"/>
              <w:rPr>
                <w:rFonts w:cs="Arial"/>
                <w:b/>
                <w:bCs/>
                <w:color w:val="000000"/>
                <w:sz w:val="16"/>
                <w:szCs w:val="16"/>
              </w:rPr>
            </w:pPr>
          </w:p>
        </w:tc>
        <w:tc>
          <w:tcPr>
            <w:tcW w:w="471" w:type="pct"/>
            <w:tcBorders>
              <w:top w:val="single" w:sz="4" w:space="0" w:color="auto"/>
            </w:tcBorders>
            <w:shd w:val="clear" w:color="auto" w:fill="auto"/>
            <w:vAlign w:val="center"/>
          </w:tcPr>
          <w:p w14:paraId="7C7B5B41" w14:textId="77777777" w:rsidR="000E2CDE" w:rsidRPr="00703647" w:rsidRDefault="000E2CDE" w:rsidP="000E2CDE">
            <w:pPr>
              <w:spacing w:after="0"/>
              <w:jc w:val="center"/>
              <w:rPr>
                <w:rFonts w:cs="Arial"/>
                <w:b/>
                <w:bCs/>
                <w:color w:val="000000"/>
                <w:sz w:val="16"/>
                <w:szCs w:val="16"/>
              </w:rPr>
            </w:pPr>
          </w:p>
        </w:tc>
      </w:tr>
      <w:tr w:rsidR="000E2CDE" w:rsidRPr="00777B58" w14:paraId="52258E19"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000000" w:fill="EEECE1"/>
            <w:vAlign w:val="center"/>
          </w:tcPr>
          <w:p w14:paraId="29BBF266" w14:textId="57941E90" w:rsidR="000E2CDE" w:rsidRPr="00777B58" w:rsidRDefault="000E2CDE" w:rsidP="000E2CDE">
            <w:pPr>
              <w:spacing w:after="0"/>
              <w:jc w:val="right"/>
              <w:rPr>
                <w:rFonts w:cs="Arial"/>
                <w:b/>
                <w:bCs/>
                <w:i/>
                <w:color w:val="000000"/>
              </w:rPr>
            </w:pPr>
            <w:r w:rsidRPr="00777B58">
              <w:rPr>
                <w:rFonts w:cs="Arial"/>
                <w:b/>
                <w:bCs/>
                <w:i/>
                <w:color w:val="000000"/>
              </w:rPr>
              <w:t>TOTAUX 6.2</w:t>
            </w:r>
          </w:p>
        </w:tc>
        <w:tc>
          <w:tcPr>
            <w:tcW w:w="1230" w:type="pct"/>
            <w:gridSpan w:val="3"/>
            <w:tcBorders>
              <w:left w:val="nil"/>
              <w:bottom w:val="single" w:sz="4" w:space="0" w:color="auto"/>
              <w:right w:val="single" w:sz="4" w:space="0" w:color="auto"/>
            </w:tcBorders>
            <w:shd w:val="clear" w:color="auto" w:fill="B8CCE4" w:themeFill="accent1" w:themeFillTint="66"/>
            <w:vAlign w:val="center"/>
          </w:tcPr>
          <w:p w14:paraId="2A4EED20" w14:textId="77777777" w:rsidR="000E2CDE" w:rsidRPr="00777B58" w:rsidRDefault="000E2CDE" w:rsidP="000E2CDE">
            <w:pPr>
              <w:spacing w:after="0"/>
              <w:jc w:val="center"/>
              <w:rPr>
                <w:rFonts w:cs="Arial"/>
                <w:b/>
                <w:bCs/>
                <w:i/>
                <w:color w:val="000000"/>
                <w:sz w:val="20"/>
                <w:szCs w:val="20"/>
              </w:rPr>
            </w:pPr>
          </w:p>
        </w:tc>
        <w:tc>
          <w:tcPr>
            <w:tcW w:w="1131" w:type="pct"/>
            <w:gridSpan w:val="2"/>
            <w:tcBorders>
              <w:top w:val="single" w:sz="4" w:space="0" w:color="auto"/>
              <w:left w:val="nil"/>
              <w:bottom w:val="single" w:sz="4" w:space="0" w:color="auto"/>
              <w:right w:val="single" w:sz="4" w:space="0" w:color="auto"/>
            </w:tcBorders>
            <w:shd w:val="clear" w:color="auto" w:fill="E5B8B7" w:themeFill="accent2" w:themeFillTint="66"/>
            <w:vAlign w:val="center"/>
            <w:hideMark/>
          </w:tcPr>
          <w:p w14:paraId="30EBB5B3" w14:textId="77777777" w:rsidR="000E2CDE" w:rsidRPr="00777B58" w:rsidRDefault="000E2CDE" w:rsidP="000E2CDE">
            <w:pPr>
              <w:spacing w:after="0"/>
              <w:jc w:val="center"/>
              <w:rPr>
                <w:rFonts w:cs="Arial"/>
                <w:b/>
                <w:bCs/>
                <w:i/>
                <w:color w:val="000000"/>
                <w:sz w:val="20"/>
                <w:szCs w:val="20"/>
              </w:rPr>
            </w:pPr>
          </w:p>
        </w:tc>
        <w:tc>
          <w:tcPr>
            <w:tcW w:w="471" w:type="pct"/>
            <w:tcBorders>
              <w:left w:val="single" w:sz="4" w:space="0" w:color="auto"/>
              <w:right w:val="nil"/>
            </w:tcBorders>
            <w:shd w:val="clear" w:color="auto" w:fill="auto"/>
            <w:noWrap/>
            <w:vAlign w:val="center"/>
            <w:hideMark/>
          </w:tcPr>
          <w:p w14:paraId="5DA65C08" w14:textId="77777777" w:rsidR="000E2CDE" w:rsidRPr="00777B58" w:rsidRDefault="000E2CDE" w:rsidP="000E2CDE">
            <w:pPr>
              <w:spacing w:after="0"/>
              <w:jc w:val="center"/>
              <w:rPr>
                <w:rFonts w:cs="Arial"/>
                <w:i/>
                <w:sz w:val="20"/>
                <w:szCs w:val="20"/>
              </w:rPr>
            </w:pPr>
          </w:p>
        </w:tc>
      </w:tr>
      <w:tr w:rsidR="000E2CDE" w:rsidRPr="00703647" w14:paraId="18385D27" w14:textId="77777777" w:rsidTr="004E35E5">
        <w:trPr>
          <w:trHeight w:val="77"/>
          <w:jc w:val="center"/>
        </w:trPr>
        <w:tc>
          <w:tcPr>
            <w:tcW w:w="270" w:type="pct"/>
            <w:tcBorders>
              <w:top w:val="single" w:sz="4" w:space="0" w:color="auto"/>
              <w:bottom w:val="single" w:sz="4" w:space="0" w:color="auto"/>
            </w:tcBorders>
            <w:shd w:val="clear" w:color="auto" w:fill="auto"/>
            <w:vAlign w:val="center"/>
          </w:tcPr>
          <w:p w14:paraId="7D961FE4" w14:textId="77777777" w:rsidR="000E2CDE" w:rsidRPr="00703647" w:rsidRDefault="000E2CDE" w:rsidP="000E2CDE">
            <w:pPr>
              <w:spacing w:after="0"/>
              <w:jc w:val="center"/>
              <w:rPr>
                <w:rFonts w:cs="Arial"/>
                <w:b/>
                <w:bCs/>
                <w:color w:val="000000"/>
                <w:sz w:val="16"/>
                <w:szCs w:val="16"/>
              </w:rPr>
            </w:pPr>
          </w:p>
        </w:tc>
        <w:tc>
          <w:tcPr>
            <w:tcW w:w="777" w:type="pct"/>
            <w:tcBorders>
              <w:top w:val="single" w:sz="4" w:space="0" w:color="auto"/>
              <w:bottom w:val="single" w:sz="4" w:space="0" w:color="auto"/>
            </w:tcBorders>
            <w:shd w:val="clear" w:color="auto" w:fill="auto"/>
            <w:vAlign w:val="center"/>
          </w:tcPr>
          <w:p w14:paraId="03527155" w14:textId="77777777" w:rsidR="000E2CDE" w:rsidRPr="00703647" w:rsidRDefault="000E2CDE" w:rsidP="000E2CDE">
            <w:pPr>
              <w:spacing w:after="0"/>
              <w:rPr>
                <w:rFonts w:cs="Arial"/>
                <w:b/>
                <w:bCs/>
                <w:color w:val="000000"/>
                <w:sz w:val="16"/>
                <w:szCs w:val="16"/>
              </w:rPr>
            </w:pPr>
          </w:p>
        </w:tc>
        <w:tc>
          <w:tcPr>
            <w:tcW w:w="1775" w:type="pct"/>
            <w:gridSpan w:val="2"/>
            <w:tcBorders>
              <w:top w:val="single" w:sz="4" w:space="0" w:color="auto"/>
              <w:bottom w:val="single" w:sz="4" w:space="0" w:color="auto"/>
            </w:tcBorders>
            <w:shd w:val="clear" w:color="auto" w:fill="auto"/>
            <w:vAlign w:val="center"/>
          </w:tcPr>
          <w:p w14:paraId="0CD274F7" w14:textId="77777777" w:rsidR="000E2CDE" w:rsidRPr="00703647" w:rsidRDefault="000E2CDE" w:rsidP="000E2CDE">
            <w:pPr>
              <w:pStyle w:val="Corpsdetexte"/>
              <w:tabs>
                <w:tab w:val="left" w:pos="856"/>
              </w:tabs>
              <w:ind w:left="4"/>
              <w:rPr>
                <w:rFonts w:asciiTheme="minorHAnsi" w:hAnsiTheme="minorHAnsi"/>
                <w:sz w:val="16"/>
                <w:szCs w:val="16"/>
              </w:rPr>
            </w:pPr>
          </w:p>
        </w:tc>
        <w:tc>
          <w:tcPr>
            <w:tcW w:w="80" w:type="pct"/>
            <w:tcBorders>
              <w:top w:val="single" w:sz="4" w:space="0" w:color="auto"/>
              <w:bottom w:val="single" w:sz="4" w:space="0" w:color="auto"/>
            </w:tcBorders>
            <w:shd w:val="clear" w:color="auto" w:fill="auto"/>
            <w:vAlign w:val="center"/>
          </w:tcPr>
          <w:p w14:paraId="00DDEC39" w14:textId="77777777" w:rsidR="000E2CDE" w:rsidRPr="00703647" w:rsidRDefault="000E2CDE" w:rsidP="000E2CDE">
            <w:pPr>
              <w:spacing w:after="0"/>
              <w:jc w:val="center"/>
              <w:rPr>
                <w:rFonts w:cs="Arial"/>
                <w:b/>
                <w:bCs/>
                <w:color w:val="000000"/>
                <w:sz w:val="16"/>
                <w:szCs w:val="16"/>
              </w:rPr>
            </w:pPr>
          </w:p>
        </w:tc>
        <w:tc>
          <w:tcPr>
            <w:tcW w:w="496" w:type="pct"/>
            <w:tcBorders>
              <w:top w:val="single" w:sz="4" w:space="0" w:color="auto"/>
              <w:bottom w:val="single" w:sz="4" w:space="0" w:color="auto"/>
            </w:tcBorders>
            <w:shd w:val="clear" w:color="auto" w:fill="auto"/>
            <w:vAlign w:val="center"/>
          </w:tcPr>
          <w:p w14:paraId="5CBBEB90" w14:textId="77777777" w:rsidR="000E2CDE" w:rsidRPr="00703647" w:rsidRDefault="000E2CDE" w:rsidP="000E2CDE">
            <w:pPr>
              <w:spacing w:after="0"/>
              <w:jc w:val="center"/>
              <w:rPr>
                <w:rFonts w:cs="Arial"/>
                <w:b/>
                <w:bCs/>
                <w:color w:val="000000"/>
                <w:sz w:val="16"/>
                <w:szCs w:val="16"/>
              </w:rPr>
            </w:pPr>
          </w:p>
        </w:tc>
        <w:tc>
          <w:tcPr>
            <w:tcW w:w="1131" w:type="pct"/>
            <w:gridSpan w:val="2"/>
            <w:tcBorders>
              <w:top w:val="single" w:sz="4" w:space="0" w:color="auto"/>
              <w:bottom w:val="single" w:sz="4" w:space="0" w:color="auto"/>
            </w:tcBorders>
            <w:shd w:val="clear" w:color="auto" w:fill="auto"/>
            <w:vAlign w:val="center"/>
          </w:tcPr>
          <w:p w14:paraId="3048CBFC" w14:textId="77777777" w:rsidR="000E2CDE" w:rsidRPr="00703647" w:rsidRDefault="000E2CDE" w:rsidP="000E2CDE">
            <w:pPr>
              <w:spacing w:after="0"/>
              <w:jc w:val="center"/>
              <w:rPr>
                <w:rFonts w:cs="Arial"/>
                <w:b/>
                <w:bCs/>
                <w:color w:val="000000"/>
                <w:sz w:val="16"/>
                <w:szCs w:val="16"/>
              </w:rPr>
            </w:pPr>
          </w:p>
        </w:tc>
        <w:tc>
          <w:tcPr>
            <w:tcW w:w="471" w:type="pct"/>
            <w:tcBorders>
              <w:bottom w:val="single" w:sz="4" w:space="0" w:color="auto"/>
            </w:tcBorders>
            <w:shd w:val="clear" w:color="auto" w:fill="auto"/>
            <w:vAlign w:val="center"/>
          </w:tcPr>
          <w:p w14:paraId="73C64455" w14:textId="77777777" w:rsidR="000E2CDE" w:rsidRPr="00703647" w:rsidRDefault="000E2CDE" w:rsidP="000E2CDE">
            <w:pPr>
              <w:spacing w:after="0"/>
              <w:jc w:val="center"/>
              <w:rPr>
                <w:rFonts w:cs="Arial"/>
                <w:b/>
                <w:bCs/>
                <w:color w:val="000000"/>
                <w:sz w:val="16"/>
                <w:szCs w:val="16"/>
              </w:rPr>
            </w:pPr>
          </w:p>
        </w:tc>
      </w:tr>
      <w:tr w:rsidR="000E2CDE" w:rsidRPr="00777B58" w14:paraId="3A4D63B4"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5A66C7" w14:textId="44879E72" w:rsidR="000E2CDE" w:rsidRPr="00777B58" w:rsidRDefault="000E2CDE" w:rsidP="000E2CDE">
            <w:pPr>
              <w:spacing w:after="0"/>
              <w:jc w:val="right"/>
              <w:rPr>
                <w:rFonts w:cs="Arial"/>
                <w:bCs/>
                <w:color w:val="000000"/>
                <w:sz w:val="16"/>
                <w:szCs w:val="16"/>
              </w:rPr>
            </w:pPr>
            <w:r w:rsidRPr="00777B58">
              <w:t>Totaux généraux</w:t>
            </w:r>
            <w:r w:rsidRPr="00777B58">
              <w:rPr>
                <w:rFonts w:cs="Arial"/>
                <w:bCs/>
                <w:color w:val="000000"/>
                <w:sz w:val="20"/>
                <w:szCs w:val="20"/>
              </w:rPr>
              <w:t xml:space="preserve"> HT</w:t>
            </w:r>
          </w:p>
        </w:tc>
        <w:tc>
          <w:tcPr>
            <w:tcW w:w="1230"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825B051" w14:textId="77777777" w:rsidR="000E2CDE" w:rsidRPr="00777B58" w:rsidRDefault="000E2CDE" w:rsidP="000E2CDE">
            <w:pPr>
              <w:spacing w:after="0"/>
              <w:jc w:val="center"/>
              <w:rPr>
                <w:rFonts w:cs="Arial"/>
                <w:b/>
                <w:bCs/>
                <w:color w:val="000000"/>
                <w:sz w:val="20"/>
                <w:szCs w:val="20"/>
              </w:rPr>
            </w:pPr>
          </w:p>
        </w:tc>
        <w:tc>
          <w:tcPr>
            <w:tcW w:w="1131" w:type="pct"/>
            <w:gridSpan w:val="2"/>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14:paraId="18E9ECF8" w14:textId="77777777" w:rsidR="000E2CDE" w:rsidRPr="00777B58"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1349BE4" w14:textId="77777777" w:rsidR="000E2CDE" w:rsidRPr="00777B58" w:rsidRDefault="000E2CDE" w:rsidP="000E2CDE">
            <w:pPr>
              <w:spacing w:after="0"/>
              <w:jc w:val="center"/>
              <w:rPr>
                <w:rFonts w:cs="Arial"/>
                <w:b/>
                <w:bCs/>
                <w:color w:val="000000"/>
                <w:sz w:val="20"/>
                <w:szCs w:val="20"/>
              </w:rPr>
            </w:pPr>
            <w:r w:rsidRPr="00777B58">
              <w:rPr>
                <w:rFonts w:cs="Arial"/>
                <w:b/>
                <w:bCs/>
                <w:color w:val="000000"/>
                <w:sz w:val="20"/>
                <w:szCs w:val="20"/>
              </w:rPr>
              <w:t>TR 01</w:t>
            </w:r>
          </w:p>
        </w:tc>
      </w:tr>
      <w:tr w:rsidR="000E2CDE" w:rsidRPr="00777B58" w14:paraId="6F19EC4A"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F6BD1E" w14:textId="77777777" w:rsidR="000E2CDE" w:rsidRPr="00777B58" w:rsidRDefault="000E2CDE" w:rsidP="000E2CDE">
            <w:pPr>
              <w:spacing w:after="0"/>
              <w:jc w:val="right"/>
            </w:pPr>
            <w:r w:rsidRPr="00777B58">
              <w:t>TGC 6%</w:t>
            </w:r>
          </w:p>
        </w:tc>
        <w:tc>
          <w:tcPr>
            <w:tcW w:w="1230"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C201BD" w14:textId="77777777" w:rsidR="000E2CDE" w:rsidRPr="00777B58" w:rsidRDefault="000E2CDE" w:rsidP="000E2CDE">
            <w:pPr>
              <w:spacing w:after="0"/>
              <w:jc w:val="center"/>
              <w:rPr>
                <w:rFonts w:cs="Arial"/>
                <w:b/>
                <w:bCs/>
                <w:color w:val="000000"/>
                <w:sz w:val="20"/>
                <w:szCs w:val="20"/>
              </w:rPr>
            </w:pPr>
            <w:r w:rsidRPr="00777B58">
              <w:rPr>
                <w:rFonts w:cs="Arial"/>
                <w:b/>
                <w:bCs/>
                <w:color w:val="000000"/>
                <w:sz w:val="20"/>
                <w:szCs w:val="20"/>
              </w:rPr>
              <w:t>00</w:t>
            </w:r>
          </w:p>
        </w:tc>
        <w:tc>
          <w:tcPr>
            <w:tcW w:w="1131" w:type="pct"/>
            <w:gridSpan w:val="2"/>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14:paraId="1EC98156" w14:textId="77777777" w:rsidR="000E2CDE" w:rsidRPr="00777B58"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tcBorders>
            <w:shd w:val="clear" w:color="auto" w:fill="auto"/>
            <w:vAlign w:val="center"/>
          </w:tcPr>
          <w:p w14:paraId="33737345" w14:textId="77777777" w:rsidR="000E2CDE" w:rsidRPr="00777B58" w:rsidRDefault="000E2CDE" w:rsidP="000E2CDE">
            <w:pPr>
              <w:spacing w:after="0"/>
              <w:jc w:val="center"/>
              <w:rPr>
                <w:rFonts w:cs="Arial"/>
                <w:b/>
                <w:bCs/>
                <w:color w:val="000000"/>
                <w:sz w:val="20"/>
                <w:szCs w:val="20"/>
              </w:rPr>
            </w:pPr>
          </w:p>
        </w:tc>
      </w:tr>
      <w:tr w:rsidR="000E2CDE" w:rsidRPr="00777B58" w14:paraId="5F8C643B"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8AC4FF" w14:textId="3BA1204D" w:rsidR="000E2CDE" w:rsidRPr="00777B58" w:rsidRDefault="000E2CDE" w:rsidP="000E2CDE">
            <w:pPr>
              <w:spacing w:after="0"/>
              <w:jc w:val="right"/>
            </w:pPr>
            <w:r w:rsidRPr="00777B58">
              <w:t xml:space="preserve">Totaux </w:t>
            </w:r>
            <w:r w:rsidRPr="00777B58">
              <w:rPr>
                <w:rFonts w:cs="Arial"/>
                <w:bCs/>
                <w:color w:val="000000"/>
                <w:sz w:val="20"/>
                <w:szCs w:val="20"/>
              </w:rPr>
              <w:t>Généraux</w:t>
            </w:r>
          </w:p>
        </w:tc>
        <w:tc>
          <w:tcPr>
            <w:tcW w:w="1230"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6B45D0D" w14:textId="77777777" w:rsidR="000E2CDE" w:rsidRPr="00777B58" w:rsidRDefault="000E2CDE" w:rsidP="000E2CDE">
            <w:pPr>
              <w:spacing w:after="0"/>
              <w:jc w:val="center"/>
              <w:rPr>
                <w:rFonts w:cs="Arial"/>
                <w:b/>
                <w:bCs/>
                <w:color w:val="000000"/>
                <w:sz w:val="20"/>
                <w:szCs w:val="20"/>
              </w:rPr>
            </w:pPr>
          </w:p>
        </w:tc>
        <w:tc>
          <w:tcPr>
            <w:tcW w:w="1131" w:type="pct"/>
            <w:gridSpan w:val="2"/>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14:paraId="0062A394" w14:textId="77777777" w:rsidR="000E2CDE" w:rsidRPr="00777B58"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14:paraId="632A0EF3" w14:textId="77777777" w:rsidR="000E2CDE" w:rsidRPr="00777B58" w:rsidRDefault="000E2CDE" w:rsidP="000E2CDE">
            <w:pPr>
              <w:spacing w:after="0"/>
              <w:jc w:val="center"/>
              <w:rPr>
                <w:rFonts w:cs="Arial"/>
                <w:b/>
                <w:bCs/>
                <w:color w:val="000000"/>
                <w:sz w:val="20"/>
                <w:szCs w:val="20"/>
              </w:rPr>
            </w:pPr>
            <w:r w:rsidRPr="00777B58">
              <w:rPr>
                <w:rFonts w:cs="Arial"/>
                <w:b/>
                <w:bCs/>
                <w:color w:val="000000"/>
                <w:sz w:val="20"/>
                <w:szCs w:val="20"/>
              </w:rPr>
              <w:t>TR 03</w:t>
            </w:r>
          </w:p>
        </w:tc>
      </w:tr>
      <w:tr w:rsidR="000E2CDE" w:rsidRPr="00777B58" w14:paraId="34F9AD03"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7EE1F80" w14:textId="6E48D2B4" w:rsidR="000E2CDE" w:rsidRPr="00777B58" w:rsidRDefault="000E2CDE" w:rsidP="000E2CDE">
            <w:pPr>
              <w:spacing w:after="0"/>
              <w:jc w:val="right"/>
              <w:rPr>
                <w:b/>
              </w:rPr>
            </w:pPr>
            <w:r w:rsidRPr="00777B58">
              <w:rPr>
                <w:b/>
              </w:rPr>
              <w:t>TOTAL GENERAL</w:t>
            </w:r>
            <w:r>
              <w:rPr>
                <w:b/>
              </w:rPr>
              <w:t xml:space="preserve"> 6.2</w:t>
            </w:r>
          </w:p>
        </w:tc>
        <w:tc>
          <w:tcPr>
            <w:tcW w:w="2361" w:type="pct"/>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53B32D6" w14:textId="77777777" w:rsidR="000E2CDE" w:rsidRPr="00777B58"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tcBorders>
            <w:shd w:val="clear" w:color="auto" w:fill="auto"/>
            <w:vAlign w:val="center"/>
          </w:tcPr>
          <w:p w14:paraId="7B1A2490" w14:textId="696F19F0" w:rsidR="000E2CDE" w:rsidRPr="00777B58" w:rsidRDefault="000E2CDE" w:rsidP="000E2CDE">
            <w:pPr>
              <w:spacing w:after="0"/>
              <w:jc w:val="center"/>
              <w:rPr>
                <w:rFonts w:cs="Arial"/>
                <w:b/>
                <w:bCs/>
                <w:color w:val="000000"/>
                <w:sz w:val="20"/>
                <w:szCs w:val="20"/>
              </w:rPr>
            </w:pPr>
          </w:p>
        </w:tc>
      </w:tr>
    </w:tbl>
    <w:p w14:paraId="42EFF7C0" w14:textId="77777777" w:rsidR="00483CD9" w:rsidRPr="00DF4808" w:rsidRDefault="00483CD9" w:rsidP="00483CD9">
      <w:pPr>
        <w:pStyle w:val="Corpsdetexte"/>
        <w:spacing w:before="120"/>
        <w:ind w:left="709" w:hanging="709"/>
        <w:rPr>
          <w:rFonts w:asciiTheme="minorHAnsi" w:hAnsiTheme="minorHAnsi"/>
          <w:b/>
        </w:rPr>
      </w:pPr>
      <w:r w:rsidRPr="00DF4808">
        <w:rPr>
          <w:rFonts w:asciiTheme="minorHAnsi" w:hAnsiTheme="minorHAnsi"/>
          <w:b/>
        </w:rPr>
        <w:t>(*) numération</w:t>
      </w:r>
      <w:r>
        <w:rPr>
          <w:rFonts w:asciiTheme="minorHAnsi" w:hAnsiTheme="minorHAnsi"/>
          <w:b/>
        </w:rPr>
        <w:t>s</w:t>
      </w:r>
      <w:r w:rsidRPr="00DF4808">
        <w:rPr>
          <w:rFonts w:asciiTheme="minorHAnsi" w:hAnsiTheme="minorHAnsi"/>
          <w:b/>
        </w:rPr>
        <w:t xml:space="preserve"> provisoire</w:t>
      </w:r>
      <w:r>
        <w:rPr>
          <w:rFonts w:asciiTheme="minorHAnsi" w:hAnsiTheme="minorHAnsi"/>
          <w:b/>
        </w:rPr>
        <w:t>s</w:t>
      </w:r>
      <w:r w:rsidRPr="00DF4808">
        <w:rPr>
          <w:rFonts w:asciiTheme="minorHAnsi" w:hAnsiTheme="minorHAnsi"/>
          <w:b/>
        </w:rPr>
        <w:t xml:space="preserve"> susceptible</w:t>
      </w:r>
      <w:r>
        <w:rPr>
          <w:rFonts w:asciiTheme="minorHAnsi" w:hAnsiTheme="minorHAnsi"/>
          <w:b/>
        </w:rPr>
        <w:t>s</w:t>
      </w:r>
      <w:r w:rsidRPr="00DF4808">
        <w:rPr>
          <w:rFonts w:asciiTheme="minorHAnsi" w:hAnsiTheme="minorHAnsi"/>
          <w:b/>
        </w:rPr>
        <w:t xml:space="preserve"> de varier à la signature du marché</w:t>
      </w:r>
    </w:p>
    <w:p w14:paraId="2B645B5F" w14:textId="48F8DC2B" w:rsidR="00A505BC" w:rsidRDefault="005F6D0C" w:rsidP="00777B58">
      <w:pPr>
        <w:spacing w:before="120" w:after="0" w:line="240" w:lineRule="auto"/>
        <w:jc w:val="both"/>
        <w:rPr>
          <w:rFonts w:ascii="Calibri" w:eastAsia="Times New Roman" w:hAnsi="Calibri" w:cs="Calibri"/>
          <w:b/>
          <w:color w:val="548DD4"/>
          <w:sz w:val="20"/>
          <w:szCs w:val="24"/>
          <w:lang w:eastAsia="fr-FR"/>
        </w:rPr>
        <w:sectPr w:rsidR="00A505BC" w:rsidSect="00483CD9">
          <w:pgSz w:w="16838" w:h="11906" w:orient="landscape"/>
          <w:pgMar w:top="993" w:right="1135" w:bottom="851" w:left="851" w:header="708" w:footer="567" w:gutter="0"/>
          <w:cols w:space="708"/>
          <w:docGrid w:linePitch="360"/>
        </w:sectPr>
      </w:pPr>
      <w:r w:rsidRPr="005F6D0C">
        <w:rPr>
          <w:rFonts w:ascii="Calibri" w:eastAsia="Times New Roman" w:hAnsi="Calibri" w:cs="Calibri"/>
          <w:sz w:val="20"/>
          <w:szCs w:val="24"/>
          <w:lang w:eastAsia="fr-FR"/>
        </w:rPr>
        <w:t>Soit, en lettres :</w:t>
      </w:r>
      <w:r w:rsidR="00A505BC">
        <w:rPr>
          <w:rFonts w:ascii="Calibri" w:eastAsia="Times New Roman" w:hAnsi="Calibri" w:cs="Calibri"/>
          <w:sz w:val="20"/>
          <w:szCs w:val="24"/>
          <w:lang w:eastAsia="fr-FR"/>
        </w:rPr>
        <w:t xml:space="preserve"> </w:t>
      </w:r>
      <w:r w:rsidR="00777B58">
        <w:rPr>
          <w:rFonts w:ascii="Calibri" w:eastAsia="Times New Roman" w:hAnsi="Calibri" w:cs="Calibri"/>
          <w:b/>
          <w:color w:val="548DD4"/>
          <w:sz w:val="20"/>
          <w:szCs w:val="24"/>
          <w:lang w:eastAsia="fr-FR"/>
        </w:rPr>
        <w:t>____________________________________________________________________________________________________________________</w:t>
      </w:r>
      <w:r w:rsidRPr="005F6D0C">
        <w:rPr>
          <w:rFonts w:ascii="Calibri" w:eastAsia="Times New Roman" w:hAnsi="Calibri" w:cs="Calibri"/>
          <w:b/>
          <w:color w:val="548DD4"/>
          <w:sz w:val="20"/>
          <w:szCs w:val="24"/>
          <w:lang w:eastAsia="fr-FR"/>
        </w:rPr>
        <w:t xml:space="preserve"> de francs CFP T</w:t>
      </w:r>
      <w:r w:rsidR="006D4ECB">
        <w:rPr>
          <w:rFonts w:ascii="Calibri" w:eastAsia="Times New Roman" w:hAnsi="Calibri" w:cs="Calibri"/>
          <w:b/>
          <w:color w:val="548DD4"/>
          <w:sz w:val="20"/>
          <w:szCs w:val="24"/>
          <w:lang w:eastAsia="fr-FR"/>
        </w:rPr>
        <w:t>TC</w:t>
      </w:r>
      <w:r w:rsidRPr="005F6D0C">
        <w:rPr>
          <w:rFonts w:ascii="Calibri" w:eastAsia="Times New Roman" w:hAnsi="Calibri" w:cs="Calibri"/>
          <w:b/>
          <w:color w:val="548DD4"/>
          <w:sz w:val="20"/>
          <w:szCs w:val="24"/>
          <w:lang w:eastAsia="fr-FR"/>
        </w:rPr>
        <w:t>.</w:t>
      </w:r>
    </w:p>
    <w:p w14:paraId="440AE506" w14:textId="5BEF412B" w:rsidR="005F6D0C" w:rsidRPr="00695323" w:rsidRDefault="005F6D0C" w:rsidP="005254F2">
      <w:pPr>
        <w:keepNext/>
        <w:shd w:val="clear" w:color="auto" w:fill="A6A6A6"/>
        <w:tabs>
          <w:tab w:val="left" w:pos="1560"/>
        </w:tabs>
        <w:spacing w:after="120" w:line="240" w:lineRule="auto"/>
        <w:jc w:val="both"/>
        <w:outlineLvl w:val="1"/>
        <w:rPr>
          <w:rFonts w:ascii="Calibri" w:eastAsia="Times New Roman" w:hAnsi="Calibri" w:cs="Calibri"/>
          <w:b/>
          <w:iCs/>
          <w:caps/>
          <w:color w:val="FFFFFF"/>
          <w:lang w:eastAsia="fr-FR"/>
        </w:rPr>
      </w:pPr>
      <w:r w:rsidRPr="00695323">
        <w:rPr>
          <w:rFonts w:ascii="Calibri" w:eastAsia="Times New Roman" w:hAnsi="Calibri" w:cs="Calibri"/>
          <w:b/>
          <w:iCs/>
          <w:caps/>
          <w:color w:val="FFFFFF"/>
          <w:lang w:eastAsia="fr-FR"/>
        </w:rPr>
        <w:lastRenderedPageBreak/>
        <w:t xml:space="preserve">ARTICLE </w:t>
      </w:r>
      <w:r w:rsidR="000E2CDE" w:rsidRPr="00695323">
        <w:rPr>
          <w:rFonts w:ascii="Calibri" w:eastAsia="Times New Roman" w:hAnsi="Calibri" w:cs="Calibri"/>
          <w:b/>
          <w:iCs/>
          <w:caps/>
          <w:color w:val="FFFFFF"/>
          <w:lang w:eastAsia="fr-FR"/>
        </w:rPr>
        <w:t>7 SOUS</w:t>
      </w:r>
      <w:r w:rsidRPr="00695323">
        <w:rPr>
          <w:rFonts w:ascii="Calibri" w:eastAsia="Times New Roman" w:hAnsi="Calibri" w:cs="Calibri"/>
          <w:b/>
          <w:iCs/>
          <w:caps/>
          <w:color w:val="FFFFFF"/>
          <w:lang w:eastAsia="fr-FR"/>
        </w:rPr>
        <w:t xml:space="preserve"> – TRAITANCE  /  NANTISSEMENT</w:t>
      </w:r>
    </w:p>
    <w:p w14:paraId="60390BFD" w14:textId="078DDE7A" w:rsidR="000E2CDE" w:rsidRPr="005F6D0C" w:rsidRDefault="005F6D0C" w:rsidP="005F6D0C">
      <w:pPr>
        <w:keepLines/>
        <w:spacing w:after="0" w:line="240" w:lineRule="auto"/>
        <w:jc w:val="both"/>
        <w:rPr>
          <w:rFonts w:ascii="Calibri" w:eastAsia="Times New Roman" w:hAnsi="Calibri" w:cs="Calibri"/>
          <w:b/>
          <w:sz w:val="20"/>
          <w:szCs w:val="20"/>
          <w:lang w:eastAsia="fr-FR"/>
        </w:rPr>
      </w:pPr>
      <w:r w:rsidRPr="005F6D0C">
        <w:rPr>
          <w:rFonts w:ascii="Calibri" w:eastAsia="Times New Roman" w:hAnsi="Calibri" w:cs="Calibri"/>
          <w:b/>
          <w:sz w:val="20"/>
          <w:szCs w:val="20"/>
          <w:lang w:eastAsia="fr-FR"/>
        </w:rPr>
        <w:t>7.1 - Sous-traitance envisagée avant la passation du marché</w:t>
      </w:r>
    </w:p>
    <w:p w14:paraId="0A46C303"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Les annexes au présent acte d'engagement indiquent la nature et le montant des prestations que les entrepreneurs envisagent de faire exécuter par des sous-traitants, les noms de ces sous-traitants et les conditions de paiement des contrats de sous-traitance. </w:t>
      </w:r>
    </w:p>
    <w:p w14:paraId="30190995" w14:textId="77777777" w:rsidR="005F6D0C" w:rsidRPr="005F6D0C" w:rsidRDefault="005F6D0C" w:rsidP="005C46CD">
      <w:pPr>
        <w:spacing w:before="120"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 montant TTC des prestations sous-traitées indiqué dans chaque annexe constitue le montant maximal, non révisable ni actualisable, de la créance que le sous-traitant concerné pourra présenter en nantissement.</w:t>
      </w:r>
    </w:p>
    <w:p w14:paraId="216DF9E3" w14:textId="06B53B87" w:rsidR="005F6D0C" w:rsidRPr="005F6D0C" w:rsidRDefault="005F6D0C" w:rsidP="005C46CD">
      <w:pPr>
        <w:spacing w:before="120"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Chaque annexe constitue une demande d'acceptation du sous-traitant concerné et d'agrément des conditions de paiement du contrat de sous-traitance, demande qui est réputée prendre effet à la date de notification du </w:t>
      </w:r>
      <w:r w:rsidR="00E92137" w:rsidRPr="005F6D0C">
        <w:rPr>
          <w:rFonts w:ascii="Calibri" w:eastAsia="Times New Roman" w:hAnsi="Calibri" w:cs="Calibri"/>
          <w:sz w:val="20"/>
          <w:szCs w:val="24"/>
          <w:lang w:eastAsia="fr-FR"/>
        </w:rPr>
        <w:t>marché ;</w:t>
      </w:r>
      <w:r w:rsidRPr="005F6D0C">
        <w:rPr>
          <w:rFonts w:ascii="Calibri" w:eastAsia="Times New Roman" w:hAnsi="Calibri" w:cs="Calibri"/>
          <w:sz w:val="20"/>
          <w:szCs w:val="24"/>
          <w:lang w:eastAsia="fr-FR"/>
        </w:rPr>
        <w:t xml:space="preserve"> cette notification est réputée emporter acceptation du sous-traitant et agrément des conditions de paiement du contrat de sous-traitance.</w:t>
      </w:r>
    </w:p>
    <w:p w14:paraId="231BF8BB" w14:textId="77777777" w:rsidR="005F6D0C" w:rsidRPr="005F6D0C" w:rsidRDefault="005F6D0C" w:rsidP="005C46CD">
      <w:pPr>
        <w:spacing w:before="120"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 montant total des prestations sous-traitées conformément à ces annexes est :</w:t>
      </w:r>
    </w:p>
    <w:tbl>
      <w:tblPr>
        <w:tblStyle w:val="Grilledutableau1"/>
        <w:tblW w:w="5000" w:type="pct"/>
        <w:tblLook w:val="04A0" w:firstRow="1" w:lastRow="0" w:firstColumn="1" w:lastColumn="0" w:noHBand="0" w:noVBand="1"/>
      </w:tblPr>
      <w:tblGrid>
        <w:gridCol w:w="1197"/>
        <w:gridCol w:w="1245"/>
        <w:gridCol w:w="1061"/>
        <w:gridCol w:w="1120"/>
        <w:gridCol w:w="1122"/>
        <w:gridCol w:w="4167"/>
      </w:tblGrid>
      <w:tr w:rsidR="005F6D0C" w:rsidRPr="005F6D0C" w14:paraId="56F20A2A" w14:textId="77777777" w:rsidTr="005254F2">
        <w:tc>
          <w:tcPr>
            <w:tcW w:w="604" w:type="pct"/>
            <w:vMerge w:val="restart"/>
            <w:shd w:val="clear" w:color="auto" w:fill="F2F2F2" w:themeFill="background1" w:themeFillShade="F2"/>
            <w:vAlign w:val="center"/>
          </w:tcPr>
          <w:p w14:paraId="4706314D" w14:textId="77777777" w:rsidR="005F6D0C" w:rsidRPr="005F6D0C" w:rsidRDefault="005F6D0C" w:rsidP="005F6D0C">
            <w:pPr>
              <w:jc w:val="center"/>
              <w:rPr>
                <w:rFonts w:ascii="Calibri" w:hAnsi="Calibri" w:cs="Calibri"/>
                <w:b/>
                <w:bCs/>
                <w:color w:val="C45911"/>
              </w:rPr>
            </w:pPr>
            <w:r w:rsidRPr="005F6D0C">
              <w:rPr>
                <w:rFonts w:ascii="Calibri" w:hAnsi="Calibri" w:cs="Calibri"/>
                <w:b/>
                <w:bCs/>
                <w:color w:val="C45911"/>
              </w:rPr>
              <w:t>Titulaires</w:t>
            </w:r>
          </w:p>
        </w:tc>
        <w:tc>
          <w:tcPr>
            <w:tcW w:w="628" w:type="pct"/>
            <w:vMerge w:val="restart"/>
            <w:shd w:val="clear" w:color="auto" w:fill="F2F2F2" w:themeFill="background1" w:themeFillShade="F2"/>
          </w:tcPr>
          <w:p w14:paraId="539E4438" w14:textId="77777777" w:rsidR="005F6D0C" w:rsidRPr="005F6D0C" w:rsidRDefault="005F6D0C" w:rsidP="005F6D0C">
            <w:pPr>
              <w:jc w:val="center"/>
              <w:rPr>
                <w:rFonts w:ascii="Calibri" w:hAnsi="Calibri" w:cs="Calibri"/>
                <w:b/>
                <w:bCs/>
                <w:color w:val="C45911"/>
              </w:rPr>
            </w:pPr>
            <w:r w:rsidRPr="005F6D0C">
              <w:rPr>
                <w:rFonts w:ascii="Calibri" w:hAnsi="Calibri" w:cs="Calibri"/>
                <w:b/>
                <w:bCs/>
                <w:color w:val="C45911"/>
              </w:rPr>
              <w:t>Sous-traitants</w:t>
            </w:r>
          </w:p>
        </w:tc>
        <w:tc>
          <w:tcPr>
            <w:tcW w:w="3768" w:type="pct"/>
            <w:gridSpan w:val="4"/>
            <w:shd w:val="clear" w:color="auto" w:fill="F2F2F2" w:themeFill="background1" w:themeFillShade="F2"/>
          </w:tcPr>
          <w:p w14:paraId="79AC02BD" w14:textId="77777777" w:rsidR="005F6D0C" w:rsidRPr="005F6D0C" w:rsidRDefault="005F6D0C" w:rsidP="005F6D0C">
            <w:pPr>
              <w:jc w:val="center"/>
              <w:rPr>
                <w:rFonts w:ascii="Calibri" w:hAnsi="Calibri" w:cs="Calibri"/>
                <w:b/>
                <w:bCs/>
                <w:color w:val="C45911"/>
              </w:rPr>
            </w:pPr>
            <w:r w:rsidRPr="005F6D0C">
              <w:rPr>
                <w:rFonts w:ascii="Calibri" w:hAnsi="Calibri" w:cs="Calibri"/>
                <w:b/>
                <w:bCs/>
                <w:color w:val="C45911"/>
              </w:rPr>
              <w:t>Montant des travaux sous-traités</w:t>
            </w:r>
          </w:p>
        </w:tc>
      </w:tr>
      <w:tr w:rsidR="005F6D0C" w:rsidRPr="005F6D0C" w14:paraId="50599857" w14:textId="77777777" w:rsidTr="005254F2">
        <w:tc>
          <w:tcPr>
            <w:tcW w:w="604" w:type="pct"/>
            <w:vMerge/>
            <w:shd w:val="clear" w:color="auto" w:fill="F2F2F2" w:themeFill="background1" w:themeFillShade="F2"/>
          </w:tcPr>
          <w:p w14:paraId="1E7CD0B1" w14:textId="77777777" w:rsidR="005F6D0C" w:rsidRPr="005F6D0C" w:rsidRDefault="005F6D0C" w:rsidP="005F6D0C">
            <w:pPr>
              <w:jc w:val="center"/>
              <w:rPr>
                <w:rFonts w:ascii="Calibri" w:hAnsi="Calibri" w:cs="Calibri"/>
                <w:b/>
                <w:bCs/>
                <w:i/>
                <w:color w:val="C45911"/>
              </w:rPr>
            </w:pPr>
          </w:p>
        </w:tc>
        <w:tc>
          <w:tcPr>
            <w:tcW w:w="628" w:type="pct"/>
            <w:vMerge/>
            <w:shd w:val="clear" w:color="auto" w:fill="F2F2F2" w:themeFill="background1" w:themeFillShade="F2"/>
          </w:tcPr>
          <w:p w14:paraId="355ECB33" w14:textId="77777777" w:rsidR="005F6D0C" w:rsidRPr="005F6D0C" w:rsidRDefault="005F6D0C" w:rsidP="005F6D0C">
            <w:pPr>
              <w:jc w:val="center"/>
              <w:rPr>
                <w:rFonts w:ascii="Calibri" w:hAnsi="Calibri" w:cs="Calibri"/>
                <w:b/>
                <w:bCs/>
                <w:i/>
                <w:color w:val="C45911"/>
              </w:rPr>
            </w:pPr>
          </w:p>
        </w:tc>
        <w:tc>
          <w:tcPr>
            <w:tcW w:w="1666" w:type="pct"/>
            <w:gridSpan w:val="3"/>
            <w:shd w:val="clear" w:color="auto" w:fill="F2F2F2" w:themeFill="background1" w:themeFillShade="F2"/>
          </w:tcPr>
          <w:p w14:paraId="10A64683" w14:textId="77777777" w:rsidR="005F6D0C" w:rsidRPr="005F6D0C" w:rsidRDefault="005F6D0C" w:rsidP="005F6D0C">
            <w:pPr>
              <w:jc w:val="center"/>
              <w:rPr>
                <w:rFonts w:ascii="Calibri" w:hAnsi="Calibri" w:cs="Calibri"/>
                <w:b/>
                <w:bCs/>
                <w:i/>
                <w:color w:val="C45911"/>
              </w:rPr>
            </w:pPr>
            <w:r w:rsidRPr="005F6D0C">
              <w:rPr>
                <w:rFonts w:ascii="Calibri" w:hAnsi="Calibri" w:cs="Calibri"/>
                <w:b/>
                <w:bCs/>
                <w:i/>
                <w:color w:val="C45911"/>
              </w:rPr>
              <w:t>En chiffres</w:t>
            </w:r>
          </w:p>
        </w:tc>
        <w:tc>
          <w:tcPr>
            <w:tcW w:w="2102" w:type="pct"/>
            <w:shd w:val="clear" w:color="auto" w:fill="F2F2F2" w:themeFill="background1" w:themeFillShade="F2"/>
          </w:tcPr>
          <w:p w14:paraId="55EBC10B" w14:textId="77777777" w:rsidR="005F6D0C" w:rsidRPr="005F6D0C" w:rsidRDefault="005F6D0C" w:rsidP="005F6D0C">
            <w:pPr>
              <w:jc w:val="center"/>
              <w:rPr>
                <w:rFonts w:ascii="Calibri" w:hAnsi="Calibri" w:cs="Calibri"/>
                <w:b/>
                <w:bCs/>
                <w:i/>
                <w:color w:val="C45911"/>
              </w:rPr>
            </w:pPr>
            <w:r w:rsidRPr="005F6D0C">
              <w:rPr>
                <w:rFonts w:ascii="Calibri" w:hAnsi="Calibri" w:cs="Calibri"/>
                <w:b/>
                <w:bCs/>
                <w:i/>
                <w:color w:val="C45911"/>
              </w:rPr>
              <w:t>En lettres</w:t>
            </w:r>
          </w:p>
        </w:tc>
      </w:tr>
      <w:tr w:rsidR="005F6D0C" w:rsidRPr="005F6D0C" w14:paraId="2049F778" w14:textId="77777777" w:rsidTr="005254F2">
        <w:tc>
          <w:tcPr>
            <w:tcW w:w="604" w:type="pct"/>
            <w:shd w:val="clear" w:color="auto" w:fill="F2F2F2" w:themeFill="background1" w:themeFillShade="F2"/>
          </w:tcPr>
          <w:p w14:paraId="1836172D" w14:textId="6A6FDAC5" w:rsidR="005F6D0C" w:rsidRPr="005C46CD" w:rsidRDefault="005C46CD" w:rsidP="005F6D0C">
            <w:pPr>
              <w:jc w:val="center"/>
              <w:rPr>
                <w:rFonts w:ascii="Calibri" w:hAnsi="Calibri" w:cs="Calibri"/>
                <w:b/>
                <w:color w:val="5B9BD5"/>
              </w:rPr>
            </w:pPr>
            <w:r w:rsidRPr="005C46CD">
              <w:rPr>
                <w:rFonts w:ascii="Calibri" w:hAnsi="Calibri" w:cs="Calibri"/>
                <w:b/>
                <w:color w:val="5B9BD5"/>
              </w:rPr>
              <w:t>Nom</w:t>
            </w:r>
          </w:p>
        </w:tc>
        <w:tc>
          <w:tcPr>
            <w:tcW w:w="628" w:type="pct"/>
            <w:shd w:val="clear" w:color="auto" w:fill="F2F2F2" w:themeFill="background1" w:themeFillShade="F2"/>
          </w:tcPr>
          <w:p w14:paraId="6E23DD74" w14:textId="27D6C3DA" w:rsidR="005F6D0C" w:rsidRPr="005C46CD" w:rsidRDefault="005C46CD" w:rsidP="005F6D0C">
            <w:pPr>
              <w:jc w:val="center"/>
              <w:rPr>
                <w:rFonts w:ascii="Calibri" w:hAnsi="Calibri" w:cs="Calibri"/>
                <w:b/>
                <w:color w:val="5B9BD5"/>
              </w:rPr>
            </w:pPr>
            <w:r w:rsidRPr="005C46CD">
              <w:rPr>
                <w:rFonts w:ascii="Calibri" w:hAnsi="Calibri" w:cs="Calibri"/>
                <w:b/>
                <w:color w:val="5B9BD5"/>
              </w:rPr>
              <w:t>Nom</w:t>
            </w:r>
          </w:p>
        </w:tc>
        <w:tc>
          <w:tcPr>
            <w:tcW w:w="535" w:type="pct"/>
            <w:shd w:val="clear" w:color="auto" w:fill="F2F2F2" w:themeFill="background1" w:themeFillShade="F2"/>
          </w:tcPr>
          <w:p w14:paraId="70F3AF9C" w14:textId="77777777" w:rsidR="005F6D0C" w:rsidRPr="005F6D0C" w:rsidRDefault="005F6D0C" w:rsidP="005F6D0C">
            <w:pPr>
              <w:jc w:val="center"/>
              <w:rPr>
                <w:rFonts w:ascii="Calibri" w:hAnsi="Calibri" w:cs="Calibri"/>
                <w:b/>
                <w:bCs/>
                <w:color w:val="F79646"/>
                <w14:textFill>
                  <w14:solidFill>
                    <w14:srgbClr w14:val="F79646">
                      <w14:lumMod w14:val="75000"/>
                    </w14:srgbClr>
                  </w14:solidFill>
                </w14:textFill>
              </w:rPr>
            </w:pPr>
            <w:r w:rsidRPr="005F6D0C">
              <w:rPr>
                <w:rFonts w:ascii="Calibri" w:hAnsi="Calibri" w:cs="Calibri"/>
                <w:b/>
                <w:bCs/>
                <w:color w:val="F79646"/>
                <w14:textFill>
                  <w14:solidFill>
                    <w14:srgbClr w14:val="F79646">
                      <w14:lumMod w14:val="75000"/>
                    </w14:srgbClr>
                  </w14:solidFill>
                </w14:textFill>
              </w:rPr>
              <w:t>HT</w:t>
            </w:r>
          </w:p>
        </w:tc>
        <w:tc>
          <w:tcPr>
            <w:tcW w:w="565" w:type="pct"/>
            <w:shd w:val="clear" w:color="auto" w:fill="F2F2F2" w:themeFill="background1" w:themeFillShade="F2"/>
          </w:tcPr>
          <w:p w14:paraId="4FA4F945" w14:textId="77777777" w:rsidR="005F6D0C" w:rsidRPr="005F6D0C" w:rsidRDefault="005F6D0C" w:rsidP="005F6D0C">
            <w:pPr>
              <w:jc w:val="center"/>
              <w:rPr>
                <w:rFonts w:ascii="Calibri" w:hAnsi="Calibri" w:cs="Calibri"/>
                <w:b/>
                <w:bCs/>
                <w:color w:val="F79646"/>
                <w14:textFill>
                  <w14:solidFill>
                    <w14:srgbClr w14:val="F79646">
                      <w14:lumMod w14:val="75000"/>
                    </w14:srgbClr>
                  </w14:solidFill>
                </w14:textFill>
              </w:rPr>
            </w:pPr>
            <w:r w:rsidRPr="005F6D0C">
              <w:rPr>
                <w:rFonts w:ascii="Calibri" w:hAnsi="Calibri" w:cs="Calibri"/>
                <w:b/>
                <w:bCs/>
                <w:color w:val="F79646"/>
                <w14:textFill>
                  <w14:solidFill>
                    <w14:srgbClr w14:val="F79646">
                      <w14:lumMod w14:val="75000"/>
                    </w14:srgbClr>
                  </w14:solidFill>
                </w14:textFill>
              </w:rPr>
              <w:t>TGC</w:t>
            </w:r>
          </w:p>
        </w:tc>
        <w:tc>
          <w:tcPr>
            <w:tcW w:w="566" w:type="pct"/>
            <w:shd w:val="clear" w:color="auto" w:fill="F2F2F2" w:themeFill="background1" w:themeFillShade="F2"/>
          </w:tcPr>
          <w:p w14:paraId="06FBA0D0" w14:textId="77777777" w:rsidR="005F6D0C" w:rsidRPr="005F6D0C" w:rsidRDefault="005F6D0C" w:rsidP="005F6D0C">
            <w:pPr>
              <w:jc w:val="center"/>
              <w:rPr>
                <w:rFonts w:ascii="Calibri" w:hAnsi="Calibri" w:cs="Calibri"/>
                <w:b/>
                <w:bCs/>
                <w:color w:val="F79646"/>
                <w14:textFill>
                  <w14:solidFill>
                    <w14:srgbClr w14:val="F79646">
                      <w14:lumMod w14:val="75000"/>
                    </w14:srgbClr>
                  </w14:solidFill>
                </w14:textFill>
              </w:rPr>
            </w:pPr>
            <w:r w:rsidRPr="005F6D0C">
              <w:rPr>
                <w:rFonts w:ascii="Calibri" w:hAnsi="Calibri" w:cs="Calibri"/>
                <w:b/>
                <w:bCs/>
                <w:color w:val="F79646"/>
                <w14:textFill>
                  <w14:solidFill>
                    <w14:srgbClr w14:val="F79646">
                      <w14:lumMod w14:val="75000"/>
                    </w14:srgbClr>
                  </w14:solidFill>
                </w14:textFill>
              </w:rPr>
              <w:t>TTC</w:t>
            </w:r>
          </w:p>
        </w:tc>
        <w:tc>
          <w:tcPr>
            <w:tcW w:w="2102" w:type="pct"/>
            <w:shd w:val="clear" w:color="auto" w:fill="F2F2F2" w:themeFill="background1" w:themeFillShade="F2"/>
          </w:tcPr>
          <w:p w14:paraId="7E550FBE" w14:textId="33DC1E34" w:rsidR="005F6D0C" w:rsidRPr="005F6D0C" w:rsidRDefault="005C46CD" w:rsidP="005F6D0C">
            <w:pPr>
              <w:jc w:val="center"/>
              <w:rPr>
                <w:rFonts w:ascii="Calibri" w:hAnsi="Calibri" w:cs="Calibri"/>
                <w:b/>
                <w:bCs/>
                <w:color w:val="F79646"/>
                <w14:textFill>
                  <w14:solidFill>
                    <w14:srgbClr w14:val="F79646">
                      <w14:lumMod w14:val="75000"/>
                    </w14:srgbClr>
                  </w14:solidFill>
                </w14:textFill>
              </w:rPr>
            </w:pPr>
            <w:r w:rsidRPr="005F6D0C">
              <w:rPr>
                <w:rFonts w:ascii="Calibri" w:hAnsi="Calibri" w:cs="Calibri"/>
                <w:b/>
                <w:bCs/>
                <w:color w:val="5B9BD5"/>
              </w:rPr>
              <w:t>Nombre Francs CFP</w:t>
            </w:r>
          </w:p>
        </w:tc>
      </w:tr>
      <w:tr w:rsidR="005F6D0C" w:rsidRPr="005F6D0C" w14:paraId="2EE3C2E5" w14:textId="77777777" w:rsidTr="000E2CDE">
        <w:trPr>
          <w:trHeight w:val="335"/>
        </w:trPr>
        <w:tc>
          <w:tcPr>
            <w:tcW w:w="604" w:type="pct"/>
          </w:tcPr>
          <w:p w14:paraId="50A76B6B" w14:textId="63F5DEC3" w:rsidR="005F6D0C" w:rsidRPr="005F6D0C" w:rsidRDefault="005F6D0C" w:rsidP="005C46CD">
            <w:pPr>
              <w:jc w:val="center"/>
              <w:rPr>
                <w:rFonts w:ascii="Calibri" w:hAnsi="Calibri" w:cs="Calibri"/>
                <w:b/>
                <w:bCs/>
                <w:color w:val="5B9BD5"/>
              </w:rPr>
            </w:pPr>
          </w:p>
        </w:tc>
        <w:tc>
          <w:tcPr>
            <w:tcW w:w="628" w:type="pct"/>
          </w:tcPr>
          <w:p w14:paraId="41D0C3E2" w14:textId="6BD6BB27" w:rsidR="005F6D0C" w:rsidRPr="005F6D0C" w:rsidRDefault="005F6D0C" w:rsidP="005C46CD">
            <w:pPr>
              <w:jc w:val="center"/>
              <w:rPr>
                <w:rFonts w:ascii="Calibri" w:hAnsi="Calibri" w:cs="Calibri"/>
                <w:b/>
                <w:bCs/>
                <w:color w:val="5B9BD5"/>
              </w:rPr>
            </w:pPr>
          </w:p>
        </w:tc>
        <w:tc>
          <w:tcPr>
            <w:tcW w:w="535" w:type="pct"/>
          </w:tcPr>
          <w:p w14:paraId="00F7910B" w14:textId="6EB05341" w:rsidR="005F6D0C" w:rsidRPr="005F6D0C" w:rsidRDefault="005F6D0C" w:rsidP="005254F2">
            <w:pPr>
              <w:jc w:val="right"/>
              <w:rPr>
                <w:rFonts w:ascii="Calibri" w:hAnsi="Calibri" w:cs="Calibri"/>
                <w:b/>
                <w:bCs/>
                <w:color w:val="5B9BD5"/>
              </w:rPr>
            </w:pPr>
          </w:p>
        </w:tc>
        <w:tc>
          <w:tcPr>
            <w:tcW w:w="565" w:type="pct"/>
          </w:tcPr>
          <w:p w14:paraId="3484019A" w14:textId="11DD37BF" w:rsidR="005F6D0C" w:rsidRPr="005F6D0C" w:rsidRDefault="005F6D0C" w:rsidP="005254F2">
            <w:pPr>
              <w:jc w:val="right"/>
              <w:rPr>
                <w:rFonts w:ascii="Calibri" w:hAnsi="Calibri" w:cs="Calibri"/>
                <w:b/>
                <w:bCs/>
                <w:color w:val="5B9BD5"/>
              </w:rPr>
            </w:pPr>
          </w:p>
        </w:tc>
        <w:tc>
          <w:tcPr>
            <w:tcW w:w="566" w:type="pct"/>
          </w:tcPr>
          <w:p w14:paraId="473E4A09" w14:textId="6028A20A" w:rsidR="005F6D0C" w:rsidRPr="005F6D0C" w:rsidRDefault="005F6D0C" w:rsidP="005254F2">
            <w:pPr>
              <w:jc w:val="right"/>
              <w:rPr>
                <w:rFonts w:ascii="Calibri" w:hAnsi="Calibri" w:cs="Calibri"/>
                <w:b/>
                <w:bCs/>
                <w:color w:val="5B9BD5"/>
              </w:rPr>
            </w:pPr>
          </w:p>
        </w:tc>
        <w:tc>
          <w:tcPr>
            <w:tcW w:w="2102" w:type="pct"/>
          </w:tcPr>
          <w:p w14:paraId="3BAB1F7D" w14:textId="2F7197DF" w:rsidR="005F6D0C" w:rsidRPr="005F6D0C" w:rsidRDefault="005F6D0C" w:rsidP="005254F2">
            <w:pPr>
              <w:jc w:val="right"/>
              <w:rPr>
                <w:rFonts w:ascii="Calibri" w:hAnsi="Calibri" w:cs="Calibri"/>
                <w:b/>
                <w:bCs/>
                <w:color w:val="5B9BD5"/>
              </w:rPr>
            </w:pPr>
          </w:p>
        </w:tc>
      </w:tr>
      <w:tr w:rsidR="005F6D0C" w:rsidRPr="005F6D0C" w14:paraId="51E92792" w14:textId="77777777" w:rsidTr="000E2CDE">
        <w:trPr>
          <w:trHeight w:val="335"/>
        </w:trPr>
        <w:tc>
          <w:tcPr>
            <w:tcW w:w="604" w:type="pct"/>
          </w:tcPr>
          <w:p w14:paraId="72B8A5C7" w14:textId="77777777" w:rsidR="005F6D0C" w:rsidRPr="005F6D0C" w:rsidRDefault="005F6D0C" w:rsidP="005C46CD">
            <w:pPr>
              <w:jc w:val="center"/>
              <w:rPr>
                <w:rFonts w:ascii="Calibri" w:hAnsi="Calibri" w:cs="Calibri"/>
                <w:b/>
                <w:color w:val="5B9BD5"/>
              </w:rPr>
            </w:pPr>
          </w:p>
        </w:tc>
        <w:tc>
          <w:tcPr>
            <w:tcW w:w="628" w:type="pct"/>
          </w:tcPr>
          <w:p w14:paraId="30BCB449" w14:textId="77777777" w:rsidR="005F6D0C" w:rsidRPr="005F6D0C" w:rsidRDefault="005F6D0C" w:rsidP="005C46CD">
            <w:pPr>
              <w:jc w:val="center"/>
              <w:rPr>
                <w:rFonts w:ascii="Calibri" w:hAnsi="Calibri" w:cs="Calibri"/>
                <w:b/>
                <w:bCs/>
                <w:color w:val="5B9BD5"/>
              </w:rPr>
            </w:pPr>
          </w:p>
        </w:tc>
        <w:tc>
          <w:tcPr>
            <w:tcW w:w="535" w:type="pct"/>
          </w:tcPr>
          <w:p w14:paraId="525D2B10" w14:textId="77777777" w:rsidR="005F6D0C" w:rsidRPr="005F6D0C" w:rsidRDefault="005F6D0C" w:rsidP="005254F2">
            <w:pPr>
              <w:jc w:val="right"/>
              <w:rPr>
                <w:rFonts w:ascii="Calibri" w:hAnsi="Calibri" w:cs="Calibri"/>
                <w:b/>
                <w:bCs/>
                <w:color w:val="5B9BD5"/>
              </w:rPr>
            </w:pPr>
          </w:p>
        </w:tc>
        <w:tc>
          <w:tcPr>
            <w:tcW w:w="565" w:type="pct"/>
          </w:tcPr>
          <w:p w14:paraId="5B49D6C8" w14:textId="77777777" w:rsidR="005F6D0C" w:rsidRPr="005F6D0C" w:rsidRDefault="005F6D0C" w:rsidP="005254F2">
            <w:pPr>
              <w:jc w:val="right"/>
              <w:rPr>
                <w:rFonts w:ascii="Calibri" w:hAnsi="Calibri" w:cs="Calibri"/>
                <w:b/>
                <w:bCs/>
                <w:color w:val="5B9BD5"/>
              </w:rPr>
            </w:pPr>
          </w:p>
        </w:tc>
        <w:tc>
          <w:tcPr>
            <w:tcW w:w="566" w:type="pct"/>
          </w:tcPr>
          <w:p w14:paraId="3AC1ABEB" w14:textId="77777777" w:rsidR="005F6D0C" w:rsidRPr="005F6D0C" w:rsidRDefault="005F6D0C" w:rsidP="005254F2">
            <w:pPr>
              <w:jc w:val="right"/>
              <w:rPr>
                <w:rFonts w:ascii="Calibri" w:hAnsi="Calibri" w:cs="Calibri"/>
                <w:b/>
                <w:bCs/>
                <w:color w:val="5B9BD5"/>
              </w:rPr>
            </w:pPr>
          </w:p>
        </w:tc>
        <w:tc>
          <w:tcPr>
            <w:tcW w:w="2102" w:type="pct"/>
          </w:tcPr>
          <w:p w14:paraId="32ED3A7A" w14:textId="77777777" w:rsidR="005F6D0C" w:rsidRPr="005F6D0C" w:rsidRDefault="005F6D0C" w:rsidP="005254F2">
            <w:pPr>
              <w:jc w:val="right"/>
              <w:rPr>
                <w:rFonts w:ascii="Calibri" w:hAnsi="Calibri" w:cs="Calibri"/>
                <w:b/>
                <w:bCs/>
                <w:color w:val="5B9BD5"/>
              </w:rPr>
            </w:pPr>
          </w:p>
        </w:tc>
      </w:tr>
      <w:tr w:rsidR="005C46CD" w:rsidRPr="005F6D0C" w14:paraId="22193478" w14:textId="77777777" w:rsidTr="000E2CDE">
        <w:trPr>
          <w:trHeight w:val="335"/>
        </w:trPr>
        <w:tc>
          <w:tcPr>
            <w:tcW w:w="604" w:type="pct"/>
          </w:tcPr>
          <w:p w14:paraId="7BCC627A" w14:textId="77777777" w:rsidR="005C46CD" w:rsidRPr="005F6D0C" w:rsidRDefault="005C46CD" w:rsidP="005C46CD">
            <w:pPr>
              <w:jc w:val="center"/>
              <w:rPr>
                <w:rFonts w:ascii="Calibri" w:hAnsi="Calibri" w:cs="Calibri"/>
                <w:b/>
                <w:color w:val="5B9BD5"/>
              </w:rPr>
            </w:pPr>
          </w:p>
        </w:tc>
        <w:tc>
          <w:tcPr>
            <w:tcW w:w="628" w:type="pct"/>
          </w:tcPr>
          <w:p w14:paraId="6AEAEC43" w14:textId="77777777" w:rsidR="005C46CD" w:rsidRPr="005F6D0C" w:rsidRDefault="005C46CD" w:rsidP="005C46CD">
            <w:pPr>
              <w:jc w:val="center"/>
              <w:rPr>
                <w:rFonts w:ascii="Calibri" w:hAnsi="Calibri" w:cs="Calibri"/>
                <w:b/>
                <w:bCs/>
                <w:color w:val="5B9BD5"/>
              </w:rPr>
            </w:pPr>
          </w:p>
        </w:tc>
        <w:tc>
          <w:tcPr>
            <w:tcW w:w="535" w:type="pct"/>
          </w:tcPr>
          <w:p w14:paraId="5176AF9D" w14:textId="77777777" w:rsidR="005C46CD" w:rsidRPr="005F6D0C" w:rsidRDefault="005C46CD" w:rsidP="005254F2">
            <w:pPr>
              <w:jc w:val="right"/>
              <w:rPr>
                <w:rFonts w:ascii="Calibri" w:hAnsi="Calibri" w:cs="Calibri"/>
                <w:b/>
                <w:bCs/>
                <w:color w:val="5B9BD5"/>
              </w:rPr>
            </w:pPr>
          </w:p>
        </w:tc>
        <w:tc>
          <w:tcPr>
            <w:tcW w:w="565" w:type="pct"/>
          </w:tcPr>
          <w:p w14:paraId="513BFBD1" w14:textId="77777777" w:rsidR="005C46CD" w:rsidRPr="005F6D0C" w:rsidRDefault="005C46CD" w:rsidP="005254F2">
            <w:pPr>
              <w:jc w:val="right"/>
              <w:rPr>
                <w:rFonts w:ascii="Calibri" w:hAnsi="Calibri" w:cs="Calibri"/>
                <w:b/>
                <w:bCs/>
                <w:color w:val="5B9BD5"/>
              </w:rPr>
            </w:pPr>
          </w:p>
        </w:tc>
        <w:tc>
          <w:tcPr>
            <w:tcW w:w="566" w:type="pct"/>
          </w:tcPr>
          <w:p w14:paraId="05385C58" w14:textId="77777777" w:rsidR="005C46CD" w:rsidRPr="005F6D0C" w:rsidRDefault="005C46CD" w:rsidP="005254F2">
            <w:pPr>
              <w:jc w:val="right"/>
              <w:rPr>
                <w:rFonts w:ascii="Calibri" w:hAnsi="Calibri" w:cs="Calibri"/>
                <w:b/>
                <w:bCs/>
                <w:color w:val="5B9BD5"/>
              </w:rPr>
            </w:pPr>
          </w:p>
        </w:tc>
        <w:tc>
          <w:tcPr>
            <w:tcW w:w="2102" w:type="pct"/>
          </w:tcPr>
          <w:p w14:paraId="5E3B4028" w14:textId="77777777" w:rsidR="005C46CD" w:rsidRPr="005F6D0C" w:rsidRDefault="005C46CD" w:rsidP="005254F2">
            <w:pPr>
              <w:jc w:val="right"/>
              <w:rPr>
                <w:rFonts w:ascii="Calibri" w:hAnsi="Calibri" w:cs="Calibri"/>
                <w:b/>
                <w:bCs/>
                <w:color w:val="5B9BD5"/>
              </w:rPr>
            </w:pPr>
          </w:p>
        </w:tc>
      </w:tr>
      <w:tr w:rsidR="005C46CD" w:rsidRPr="005F6D0C" w14:paraId="5505BE84" w14:textId="77777777" w:rsidTr="000E2CDE">
        <w:trPr>
          <w:trHeight w:val="335"/>
        </w:trPr>
        <w:tc>
          <w:tcPr>
            <w:tcW w:w="604" w:type="pct"/>
          </w:tcPr>
          <w:p w14:paraId="5B2689A4" w14:textId="77777777" w:rsidR="005C46CD" w:rsidRPr="005F6D0C" w:rsidRDefault="005C46CD" w:rsidP="005C46CD">
            <w:pPr>
              <w:jc w:val="center"/>
              <w:rPr>
                <w:rFonts w:ascii="Calibri" w:hAnsi="Calibri" w:cs="Calibri"/>
                <w:b/>
                <w:color w:val="5B9BD5"/>
              </w:rPr>
            </w:pPr>
          </w:p>
        </w:tc>
        <w:tc>
          <w:tcPr>
            <w:tcW w:w="628" w:type="pct"/>
          </w:tcPr>
          <w:p w14:paraId="707B4599" w14:textId="77777777" w:rsidR="005C46CD" w:rsidRPr="005F6D0C" w:rsidRDefault="005C46CD" w:rsidP="005C46CD">
            <w:pPr>
              <w:jc w:val="center"/>
              <w:rPr>
                <w:rFonts w:ascii="Calibri" w:hAnsi="Calibri" w:cs="Calibri"/>
                <w:b/>
                <w:bCs/>
                <w:color w:val="5B9BD5"/>
              </w:rPr>
            </w:pPr>
          </w:p>
        </w:tc>
        <w:tc>
          <w:tcPr>
            <w:tcW w:w="535" w:type="pct"/>
          </w:tcPr>
          <w:p w14:paraId="4429E370" w14:textId="77777777" w:rsidR="005C46CD" w:rsidRPr="005F6D0C" w:rsidRDefault="005C46CD" w:rsidP="005254F2">
            <w:pPr>
              <w:jc w:val="right"/>
              <w:rPr>
                <w:rFonts w:ascii="Calibri" w:hAnsi="Calibri" w:cs="Calibri"/>
                <w:b/>
                <w:bCs/>
                <w:color w:val="5B9BD5"/>
              </w:rPr>
            </w:pPr>
          </w:p>
        </w:tc>
        <w:tc>
          <w:tcPr>
            <w:tcW w:w="565" w:type="pct"/>
          </w:tcPr>
          <w:p w14:paraId="1607060C" w14:textId="77777777" w:rsidR="005C46CD" w:rsidRPr="005F6D0C" w:rsidRDefault="005C46CD" w:rsidP="005254F2">
            <w:pPr>
              <w:jc w:val="right"/>
              <w:rPr>
                <w:rFonts w:ascii="Calibri" w:hAnsi="Calibri" w:cs="Calibri"/>
                <w:b/>
                <w:bCs/>
                <w:color w:val="5B9BD5"/>
              </w:rPr>
            </w:pPr>
          </w:p>
        </w:tc>
        <w:tc>
          <w:tcPr>
            <w:tcW w:w="566" w:type="pct"/>
          </w:tcPr>
          <w:p w14:paraId="267FC357" w14:textId="77777777" w:rsidR="005C46CD" w:rsidRPr="005F6D0C" w:rsidRDefault="005C46CD" w:rsidP="005254F2">
            <w:pPr>
              <w:jc w:val="right"/>
              <w:rPr>
                <w:rFonts w:ascii="Calibri" w:hAnsi="Calibri" w:cs="Calibri"/>
                <w:b/>
                <w:bCs/>
                <w:color w:val="5B9BD5"/>
              </w:rPr>
            </w:pPr>
          </w:p>
        </w:tc>
        <w:tc>
          <w:tcPr>
            <w:tcW w:w="2102" w:type="pct"/>
          </w:tcPr>
          <w:p w14:paraId="0E75B74D" w14:textId="77777777" w:rsidR="005C46CD" w:rsidRPr="005F6D0C" w:rsidRDefault="005C46CD" w:rsidP="005254F2">
            <w:pPr>
              <w:jc w:val="right"/>
              <w:rPr>
                <w:rFonts w:ascii="Calibri" w:hAnsi="Calibri" w:cs="Calibri"/>
                <w:b/>
                <w:bCs/>
                <w:color w:val="5B9BD5"/>
              </w:rPr>
            </w:pPr>
          </w:p>
        </w:tc>
      </w:tr>
      <w:tr w:rsidR="005C46CD" w:rsidRPr="005F6D0C" w14:paraId="3E286551" w14:textId="77777777" w:rsidTr="000E2CDE">
        <w:trPr>
          <w:trHeight w:val="335"/>
        </w:trPr>
        <w:tc>
          <w:tcPr>
            <w:tcW w:w="604" w:type="pct"/>
          </w:tcPr>
          <w:p w14:paraId="286A9192" w14:textId="77777777" w:rsidR="005C46CD" w:rsidRPr="005F6D0C" w:rsidRDefault="005C46CD" w:rsidP="005C46CD">
            <w:pPr>
              <w:jc w:val="center"/>
              <w:rPr>
                <w:rFonts w:ascii="Calibri" w:hAnsi="Calibri" w:cs="Calibri"/>
                <w:b/>
                <w:color w:val="5B9BD5"/>
              </w:rPr>
            </w:pPr>
          </w:p>
        </w:tc>
        <w:tc>
          <w:tcPr>
            <w:tcW w:w="628" w:type="pct"/>
          </w:tcPr>
          <w:p w14:paraId="1B5F5FDD" w14:textId="77777777" w:rsidR="005C46CD" w:rsidRPr="005F6D0C" w:rsidRDefault="005C46CD" w:rsidP="005C46CD">
            <w:pPr>
              <w:jc w:val="center"/>
              <w:rPr>
                <w:rFonts w:ascii="Calibri" w:hAnsi="Calibri" w:cs="Calibri"/>
                <w:b/>
                <w:bCs/>
                <w:color w:val="5B9BD5"/>
              </w:rPr>
            </w:pPr>
          </w:p>
        </w:tc>
        <w:tc>
          <w:tcPr>
            <w:tcW w:w="535" w:type="pct"/>
          </w:tcPr>
          <w:p w14:paraId="34ED6240" w14:textId="77777777" w:rsidR="005C46CD" w:rsidRPr="005F6D0C" w:rsidRDefault="005C46CD" w:rsidP="005254F2">
            <w:pPr>
              <w:jc w:val="right"/>
              <w:rPr>
                <w:rFonts w:ascii="Calibri" w:hAnsi="Calibri" w:cs="Calibri"/>
                <w:b/>
                <w:bCs/>
                <w:color w:val="5B9BD5"/>
              </w:rPr>
            </w:pPr>
          </w:p>
        </w:tc>
        <w:tc>
          <w:tcPr>
            <w:tcW w:w="565" w:type="pct"/>
          </w:tcPr>
          <w:p w14:paraId="11DEF73C" w14:textId="77777777" w:rsidR="005C46CD" w:rsidRPr="005F6D0C" w:rsidRDefault="005C46CD" w:rsidP="005254F2">
            <w:pPr>
              <w:jc w:val="right"/>
              <w:rPr>
                <w:rFonts w:ascii="Calibri" w:hAnsi="Calibri" w:cs="Calibri"/>
                <w:b/>
                <w:bCs/>
                <w:color w:val="5B9BD5"/>
              </w:rPr>
            </w:pPr>
          </w:p>
        </w:tc>
        <w:tc>
          <w:tcPr>
            <w:tcW w:w="566" w:type="pct"/>
          </w:tcPr>
          <w:p w14:paraId="31BF854D" w14:textId="77777777" w:rsidR="005C46CD" w:rsidRPr="005F6D0C" w:rsidRDefault="005C46CD" w:rsidP="005254F2">
            <w:pPr>
              <w:jc w:val="right"/>
              <w:rPr>
                <w:rFonts w:ascii="Calibri" w:hAnsi="Calibri" w:cs="Calibri"/>
                <w:b/>
                <w:bCs/>
                <w:color w:val="5B9BD5"/>
              </w:rPr>
            </w:pPr>
          </w:p>
        </w:tc>
        <w:tc>
          <w:tcPr>
            <w:tcW w:w="2102" w:type="pct"/>
          </w:tcPr>
          <w:p w14:paraId="1B699FE9" w14:textId="77777777" w:rsidR="005C46CD" w:rsidRPr="005F6D0C" w:rsidRDefault="005C46CD" w:rsidP="005254F2">
            <w:pPr>
              <w:jc w:val="right"/>
              <w:rPr>
                <w:rFonts w:ascii="Calibri" w:hAnsi="Calibri" w:cs="Calibri"/>
                <w:b/>
                <w:bCs/>
                <w:color w:val="5B9BD5"/>
              </w:rPr>
            </w:pPr>
          </w:p>
        </w:tc>
      </w:tr>
      <w:tr w:rsidR="005C46CD" w:rsidRPr="005F6D0C" w14:paraId="5FC90D6F" w14:textId="77777777" w:rsidTr="000E2CDE">
        <w:trPr>
          <w:trHeight w:val="335"/>
        </w:trPr>
        <w:tc>
          <w:tcPr>
            <w:tcW w:w="604" w:type="pct"/>
          </w:tcPr>
          <w:p w14:paraId="29B79244" w14:textId="77777777" w:rsidR="005C46CD" w:rsidRPr="005F6D0C" w:rsidRDefault="005C46CD" w:rsidP="005C46CD">
            <w:pPr>
              <w:jc w:val="center"/>
              <w:rPr>
                <w:rFonts w:ascii="Calibri" w:hAnsi="Calibri" w:cs="Calibri"/>
                <w:b/>
                <w:color w:val="5B9BD5"/>
              </w:rPr>
            </w:pPr>
          </w:p>
        </w:tc>
        <w:tc>
          <w:tcPr>
            <w:tcW w:w="628" w:type="pct"/>
          </w:tcPr>
          <w:p w14:paraId="02730915" w14:textId="77777777" w:rsidR="005C46CD" w:rsidRPr="005F6D0C" w:rsidRDefault="005C46CD" w:rsidP="005C46CD">
            <w:pPr>
              <w:jc w:val="center"/>
              <w:rPr>
                <w:rFonts w:ascii="Calibri" w:hAnsi="Calibri" w:cs="Calibri"/>
                <w:b/>
                <w:bCs/>
                <w:color w:val="5B9BD5"/>
              </w:rPr>
            </w:pPr>
          </w:p>
        </w:tc>
        <w:tc>
          <w:tcPr>
            <w:tcW w:w="535" w:type="pct"/>
          </w:tcPr>
          <w:p w14:paraId="12301DF5" w14:textId="77777777" w:rsidR="005C46CD" w:rsidRPr="005F6D0C" w:rsidRDefault="005C46CD" w:rsidP="005254F2">
            <w:pPr>
              <w:jc w:val="right"/>
              <w:rPr>
                <w:rFonts w:ascii="Calibri" w:hAnsi="Calibri" w:cs="Calibri"/>
                <w:b/>
                <w:bCs/>
                <w:color w:val="5B9BD5"/>
              </w:rPr>
            </w:pPr>
          </w:p>
        </w:tc>
        <w:tc>
          <w:tcPr>
            <w:tcW w:w="565" w:type="pct"/>
          </w:tcPr>
          <w:p w14:paraId="5AFA03BD" w14:textId="77777777" w:rsidR="005C46CD" w:rsidRPr="005F6D0C" w:rsidRDefault="005C46CD" w:rsidP="005254F2">
            <w:pPr>
              <w:jc w:val="right"/>
              <w:rPr>
                <w:rFonts w:ascii="Calibri" w:hAnsi="Calibri" w:cs="Calibri"/>
                <w:b/>
                <w:bCs/>
                <w:color w:val="5B9BD5"/>
              </w:rPr>
            </w:pPr>
          </w:p>
        </w:tc>
        <w:tc>
          <w:tcPr>
            <w:tcW w:w="566" w:type="pct"/>
          </w:tcPr>
          <w:p w14:paraId="446E624B" w14:textId="77777777" w:rsidR="005C46CD" w:rsidRPr="005F6D0C" w:rsidRDefault="005C46CD" w:rsidP="005254F2">
            <w:pPr>
              <w:jc w:val="right"/>
              <w:rPr>
                <w:rFonts w:ascii="Calibri" w:hAnsi="Calibri" w:cs="Calibri"/>
                <w:b/>
                <w:bCs/>
                <w:color w:val="5B9BD5"/>
              </w:rPr>
            </w:pPr>
          </w:p>
        </w:tc>
        <w:tc>
          <w:tcPr>
            <w:tcW w:w="2102" w:type="pct"/>
          </w:tcPr>
          <w:p w14:paraId="59BDC205" w14:textId="77777777" w:rsidR="005C46CD" w:rsidRPr="005F6D0C" w:rsidRDefault="005C46CD" w:rsidP="005254F2">
            <w:pPr>
              <w:jc w:val="right"/>
              <w:rPr>
                <w:rFonts w:ascii="Calibri" w:hAnsi="Calibri" w:cs="Calibri"/>
                <w:b/>
                <w:bCs/>
                <w:color w:val="5B9BD5"/>
              </w:rPr>
            </w:pPr>
          </w:p>
        </w:tc>
      </w:tr>
      <w:tr w:rsidR="005C46CD" w:rsidRPr="005F6D0C" w14:paraId="36A9CD9C" w14:textId="77777777" w:rsidTr="000E2CDE">
        <w:trPr>
          <w:trHeight w:val="335"/>
        </w:trPr>
        <w:tc>
          <w:tcPr>
            <w:tcW w:w="604" w:type="pct"/>
          </w:tcPr>
          <w:p w14:paraId="099F15A3" w14:textId="77777777" w:rsidR="005C46CD" w:rsidRPr="005F6D0C" w:rsidRDefault="005C46CD" w:rsidP="005C46CD">
            <w:pPr>
              <w:jc w:val="center"/>
              <w:rPr>
                <w:rFonts w:ascii="Calibri" w:hAnsi="Calibri" w:cs="Calibri"/>
                <w:b/>
                <w:color w:val="5B9BD5"/>
              </w:rPr>
            </w:pPr>
          </w:p>
        </w:tc>
        <w:tc>
          <w:tcPr>
            <w:tcW w:w="628" w:type="pct"/>
          </w:tcPr>
          <w:p w14:paraId="370DBEB2" w14:textId="77777777" w:rsidR="005C46CD" w:rsidRPr="005F6D0C" w:rsidRDefault="005C46CD" w:rsidP="005C46CD">
            <w:pPr>
              <w:jc w:val="center"/>
              <w:rPr>
                <w:rFonts w:ascii="Calibri" w:hAnsi="Calibri" w:cs="Calibri"/>
                <w:b/>
                <w:bCs/>
                <w:color w:val="5B9BD5"/>
              </w:rPr>
            </w:pPr>
          </w:p>
        </w:tc>
        <w:tc>
          <w:tcPr>
            <w:tcW w:w="535" w:type="pct"/>
          </w:tcPr>
          <w:p w14:paraId="25597A26" w14:textId="77777777" w:rsidR="005C46CD" w:rsidRPr="005F6D0C" w:rsidRDefault="005C46CD" w:rsidP="005254F2">
            <w:pPr>
              <w:jc w:val="right"/>
              <w:rPr>
                <w:rFonts w:ascii="Calibri" w:hAnsi="Calibri" w:cs="Calibri"/>
                <w:b/>
                <w:bCs/>
                <w:color w:val="5B9BD5"/>
              </w:rPr>
            </w:pPr>
          </w:p>
        </w:tc>
        <w:tc>
          <w:tcPr>
            <w:tcW w:w="565" w:type="pct"/>
          </w:tcPr>
          <w:p w14:paraId="74AFC238" w14:textId="77777777" w:rsidR="005C46CD" w:rsidRPr="005F6D0C" w:rsidRDefault="005C46CD" w:rsidP="005254F2">
            <w:pPr>
              <w:jc w:val="right"/>
              <w:rPr>
                <w:rFonts w:ascii="Calibri" w:hAnsi="Calibri" w:cs="Calibri"/>
                <w:b/>
                <w:bCs/>
                <w:color w:val="5B9BD5"/>
              </w:rPr>
            </w:pPr>
          </w:p>
        </w:tc>
        <w:tc>
          <w:tcPr>
            <w:tcW w:w="566" w:type="pct"/>
          </w:tcPr>
          <w:p w14:paraId="15BAC3F3" w14:textId="77777777" w:rsidR="005C46CD" w:rsidRPr="005F6D0C" w:rsidRDefault="005C46CD" w:rsidP="005254F2">
            <w:pPr>
              <w:jc w:val="right"/>
              <w:rPr>
                <w:rFonts w:ascii="Calibri" w:hAnsi="Calibri" w:cs="Calibri"/>
                <w:b/>
                <w:bCs/>
                <w:color w:val="5B9BD5"/>
              </w:rPr>
            </w:pPr>
          </w:p>
        </w:tc>
        <w:tc>
          <w:tcPr>
            <w:tcW w:w="2102" w:type="pct"/>
          </w:tcPr>
          <w:p w14:paraId="38FC0071" w14:textId="77777777" w:rsidR="005C46CD" w:rsidRPr="005F6D0C" w:rsidRDefault="005C46CD" w:rsidP="005254F2">
            <w:pPr>
              <w:jc w:val="right"/>
              <w:rPr>
                <w:rFonts w:ascii="Calibri" w:hAnsi="Calibri" w:cs="Calibri"/>
                <w:b/>
                <w:bCs/>
                <w:color w:val="5B9BD5"/>
              </w:rPr>
            </w:pPr>
          </w:p>
        </w:tc>
      </w:tr>
      <w:tr w:rsidR="005F6D0C" w:rsidRPr="005F6D0C" w14:paraId="730457ED" w14:textId="77777777" w:rsidTr="000E2CDE">
        <w:trPr>
          <w:trHeight w:val="335"/>
        </w:trPr>
        <w:tc>
          <w:tcPr>
            <w:tcW w:w="604" w:type="pct"/>
          </w:tcPr>
          <w:p w14:paraId="789FF04A" w14:textId="77777777" w:rsidR="005F6D0C" w:rsidRPr="005F6D0C" w:rsidRDefault="005F6D0C" w:rsidP="005C46CD">
            <w:pPr>
              <w:jc w:val="center"/>
              <w:rPr>
                <w:rFonts w:ascii="Calibri" w:hAnsi="Calibri" w:cs="Calibri"/>
                <w:b/>
                <w:color w:val="5B9BD5"/>
              </w:rPr>
            </w:pPr>
          </w:p>
        </w:tc>
        <w:tc>
          <w:tcPr>
            <w:tcW w:w="628" w:type="pct"/>
          </w:tcPr>
          <w:p w14:paraId="2AD2486F" w14:textId="77777777" w:rsidR="005F6D0C" w:rsidRPr="005F6D0C" w:rsidRDefault="005F6D0C" w:rsidP="005C46CD">
            <w:pPr>
              <w:jc w:val="center"/>
              <w:rPr>
                <w:rFonts w:ascii="Calibri" w:hAnsi="Calibri" w:cs="Calibri"/>
                <w:b/>
                <w:bCs/>
                <w:color w:val="5B9BD5"/>
              </w:rPr>
            </w:pPr>
          </w:p>
        </w:tc>
        <w:tc>
          <w:tcPr>
            <w:tcW w:w="535" w:type="pct"/>
          </w:tcPr>
          <w:p w14:paraId="6031A669" w14:textId="77777777" w:rsidR="005F6D0C" w:rsidRPr="005F6D0C" w:rsidRDefault="005F6D0C" w:rsidP="005254F2">
            <w:pPr>
              <w:jc w:val="right"/>
              <w:rPr>
                <w:rFonts w:ascii="Calibri" w:hAnsi="Calibri" w:cs="Calibri"/>
                <w:b/>
                <w:bCs/>
                <w:color w:val="5B9BD5"/>
              </w:rPr>
            </w:pPr>
          </w:p>
        </w:tc>
        <w:tc>
          <w:tcPr>
            <w:tcW w:w="565" w:type="pct"/>
          </w:tcPr>
          <w:p w14:paraId="6BC9ED0C" w14:textId="77777777" w:rsidR="005F6D0C" w:rsidRPr="005F6D0C" w:rsidRDefault="005F6D0C" w:rsidP="005254F2">
            <w:pPr>
              <w:jc w:val="right"/>
              <w:rPr>
                <w:rFonts w:ascii="Calibri" w:hAnsi="Calibri" w:cs="Calibri"/>
                <w:b/>
                <w:bCs/>
                <w:color w:val="5B9BD5"/>
              </w:rPr>
            </w:pPr>
          </w:p>
        </w:tc>
        <w:tc>
          <w:tcPr>
            <w:tcW w:w="566" w:type="pct"/>
          </w:tcPr>
          <w:p w14:paraId="3C97DC92" w14:textId="77777777" w:rsidR="005F6D0C" w:rsidRPr="005F6D0C" w:rsidRDefault="005F6D0C" w:rsidP="005254F2">
            <w:pPr>
              <w:jc w:val="right"/>
              <w:rPr>
                <w:rFonts w:ascii="Calibri" w:hAnsi="Calibri" w:cs="Calibri"/>
                <w:b/>
                <w:bCs/>
                <w:color w:val="5B9BD5"/>
              </w:rPr>
            </w:pPr>
          </w:p>
        </w:tc>
        <w:tc>
          <w:tcPr>
            <w:tcW w:w="2102" w:type="pct"/>
          </w:tcPr>
          <w:p w14:paraId="28F5A695" w14:textId="77777777" w:rsidR="005F6D0C" w:rsidRPr="005F6D0C" w:rsidRDefault="005F6D0C" w:rsidP="005254F2">
            <w:pPr>
              <w:jc w:val="right"/>
              <w:rPr>
                <w:rFonts w:ascii="Calibri" w:hAnsi="Calibri" w:cs="Calibri"/>
                <w:b/>
                <w:bCs/>
                <w:color w:val="5B9BD5"/>
              </w:rPr>
            </w:pPr>
          </w:p>
        </w:tc>
      </w:tr>
      <w:tr w:rsidR="005F6D0C" w:rsidRPr="005F6D0C" w14:paraId="1F823BA5" w14:textId="77777777" w:rsidTr="000E2CDE">
        <w:trPr>
          <w:trHeight w:val="335"/>
        </w:trPr>
        <w:tc>
          <w:tcPr>
            <w:tcW w:w="604" w:type="pct"/>
          </w:tcPr>
          <w:p w14:paraId="08AE08FA" w14:textId="77777777" w:rsidR="005F6D0C" w:rsidRPr="005F6D0C" w:rsidRDefault="005F6D0C" w:rsidP="005C46CD">
            <w:pPr>
              <w:jc w:val="center"/>
              <w:rPr>
                <w:rFonts w:ascii="Calibri" w:hAnsi="Calibri" w:cs="Calibri"/>
                <w:b/>
                <w:color w:val="5B9BD5"/>
              </w:rPr>
            </w:pPr>
          </w:p>
        </w:tc>
        <w:tc>
          <w:tcPr>
            <w:tcW w:w="628" w:type="pct"/>
          </w:tcPr>
          <w:p w14:paraId="179B0543" w14:textId="77777777" w:rsidR="005F6D0C" w:rsidRPr="005F6D0C" w:rsidRDefault="005F6D0C" w:rsidP="005C46CD">
            <w:pPr>
              <w:jc w:val="center"/>
              <w:rPr>
                <w:rFonts w:ascii="Calibri" w:hAnsi="Calibri" w:cs="Calibri"/>
                <w:b/>
                <w:bCs/>
                <w:color w:val="5B9BD5"/>
              </w:rPr>
            </w:pPr>
          </w:p>
        </w:tc>
        <w:tc>
          <w:tcPr>
            <w:tcW w:w="535" w:type="pct"/>
          </w:tcPr>
          <w:p w14:paraId="312595C9" w14:textId="77777777" w:rsidR="005F6D0C" w:rsidRPr="005F6D0C" w:rsidRDefault="005F6D0C" w:rsidP="005254F2">
            <w:pPr>
              <w:jc w:val="right"/>
              <w:rPr>
                <w:rFonts w:ascii="Calibri" w:hAnsi="Calibri" w:cs="Calibri"/>
                <w:b/>
                <w:bCs/>
                <w:color w:val="5B9BD5"/>
              </w:rPr>
            </w:pPr>
          </w:p>
        </w:tc>
        <w:tc>
          <w:tcPr>
            <w:tcW w:w="565" w:type="pct"/>
          </w:tcPr>
          <w:p w14:paraId="09F00D93" w14:textId="77777777" w:rsidR="005F6D0C" w:rsidRPr="005F6D0C" w:rsidRDefault="005F6D0C" w:rsidP="005254F2">
            <w:pPr>
              <w:jc w:val="right"/>
              <w:rPr>
                <w:rFonts w:ascii="Calibri" w:hAnsi="Calibri" w:cs="Calibri"/>
                <w:b/>
                <w:bCs/>
                <w:color w:val="5B9BD5"/>
              </w:rPr>
            </w:pPr>
          </w:p>
        </w:tc>
        <w:tc>
          <w:tcPr>
            <w:tcW w:w="566" w:type="pct"/>
          </w:tcPr>
          <w:p w14:paraId="594573CD" w14:textId="77777777" w:rsidR="005F6D0C" w:rsidRPr="005F6D0C" w:rsidRDefault="005F6D0C" w:rsidP="005254F2">
            <w:pPr>
              <w:jc w:val="right"/>
              <w:rPr>
                <w:rFonts w:ascii="Calibri" w:hAnsi="Calibri" w:cs="Calibri"/>
                <w:b/>
                <w:bCs/>
                <w:color w:val="5B9BD5"/>
              </w:rPr>
            </w:pPr>
          </w:p>
        </w:tc>
        <w:tc>
          <w:tcPr>
            <w:tcW w:w="2102" w:type="pct"/>
          </w:tcPr>
          <w:p w14:paraId="5878708A" w14:textId="77777777" w:rsidR="005F6D0C" w:rsidRPr="005F6D0C" w:rsidRDefault="005F6D0C" w:rsidP="005254F2">
            <w:pPr>
              <w:jc w:val="right"/>
              <w:rPr>
                <w:rFonts w:ascii="Calibri" w:hAnsi="Calibri" w:cs="Calibri"/>
                <w:b/>
                <w:bCs/>
                <w:color w:val="5B9BD5"/>
              </w:rPr>
            </w:pPr>
          </w:p>
        </w:tc>
      </w:tr>
      <w:tr w:rsidR="005C46CD" w:rsidRPr="005F6D0C" w14:paraId="5DB10544" w14:textId="77777777" w:rsidTr="005254F2">
        <w:tc>
          <w:tcPr>
            <w:tcW w:w="1232" w:type="pct"/>
            <w:gridSpan w:val="2"/>
            <w:shd w:val="clear" w:color="auto" w:fill="F2F2F2" w:themeFill="background1" w:themeFillShade="F2"/>
          </w:tcPr>
          <w:p w14:paraId="71A69904" w14:textId="39F1A5C5" w:rsidR="005C46CD" w:rsidRPr="005F6D0C" w:rsidRDefault="005C46CD" w:rsidP="005254F2">
            <w:pPr>
              <w:jc w:val="right"/>
              <w:rPr>
                <w:rFonts w:ascii="Calibri" w:hAnsi="Calibri" w:cs="Calibri"/>
                <w:b/>
                <w:bCs/>
                <w:color w:val="C45911"/>
              </w:rPr>
            </w:pPr>
            <w:r w:rsidRPr="005F6D0C">
              <w:rPr>
                <w:rFonts w:ascii="Calibri" w:hAnsi="Calibri" w:cs="Calibri"/>
                <w:b/>
                <w:bCs/>
                <w:color w:val="C45911"/>
              </w:rPr>
              <w:t>Tota</w:t>
            </w:r>
            <w:r>
              <w:rPr>
                <w:rFonts w:ascii="Calibri" w:hAnsi="Calibri" w:cs="Calibri"/>
                <w:b/>
                <w:bCs/>
                <w:color w:val="C45911"/>
              </w:rPr>
              <w:t>ux</w:t>
            </w:r>
          </w:p>
        </w:tc>
        <w:tc>
          <w:tcPr>
            <w:tcW w:w="535" w:type="pct"/>
            <w:shd w:val="clear" w:color="auto" w:fill="F2F2F2" w:themeFill="background1" w:themeFillShade="F2"/>
          </w:tcPr>
          <w:p w14:paraId="1F493567" w14:textId="2A9A322A" w:rsidR="005C46CD" w:rsidRPr="005F6D0C" w:rsidRDefault="005C46CD" w:rsidP="005254F2">
            <w:pPr>
              <w:jc w:val="right"/>
              <w:rPr>
                <w:rFonts w:ascii="Calibri" w:hAnsi="Calibri" w:cs="Calibri"/>
                <w:b/>
                <w:bCs/>
                <w:color w:val="C45911"/>
              </w:rPr>
            </w:pPr>
          </w:p>
        </w:tc>
        <w:tc>
          <w:tcPr>
            <w:tcW w:w="565" w:type="pct"/>
            <w:shd w:val="clear" w:color="auto" w:fill="F2F2F2" w:themeFill="background1" w:themeFillShade="F2"/>
          </w:tcPr>
          <w:p w14:paraId="56926923" w14:textId="09841159" w:rsidR="005C46CD" w:rsidRPr="005F6D0C" w:rsidRDefault="005C46CD" w:rsidP="005254F2">
            <w:pPr>
              <w:jc w:val="right"/>
              <w:rPr>
                <w:rFonts w:ascii="Calibri" w:hAnsi="Calibri" w:cs="Calibri"/>
                <w:b/>
                <w:bCs/>
                <w:color w:val="C45911"/>
              </w:rPr>
            </w:pPr>
          </w:p>
        </w:tc>
        <w:tc>
          <w:tcPr>
            <w:tcW w:w="566" w:type="pct"/>
            <w:shd w:val="clear" w:color="auto" w:fill="F2F2F2" w:themeFill="background1" w:themeFillShade="F2"/>
          </w:tcPr>
          <w:p w14:paraId="49D850CF" w14:textId="3316B755" w:rsidR="005C46CD" w:rsidRPr="005F6D0C" w:rsidRDefault="005C46CD" w:rsidP="005254F2">
            <w:pPr>
              <w:jc w:val="right"/>
              <w:rPr>
                <w:rFonts w:ascii="Calibri" w:hAnsi="Calibri" w:cs="Calibri"/>
                <w:b/>
                <w:bCs/>
                <w:color w:val="C45911"/>
              </w:rPr>
            </w:pPr>
          </w:p>
        </w:tc>
        <w:tc>
          <w:tcPr>
            <w:tcW w:w="2102" w:type="pct"/>
            <w:shd w:val="clear" w:color="auto" w:fill="F2F2F2" w:themeFill="background1" w:themeFillShade="F2"/>
          </w:tcPr>
          <w:p w14:paraId="0AA10106" w14:textId="546EA0AC" w:rsidR="005C46CD" w:rsidRPr="005F6D0C" w:rsidRDefault="005C46CD" w:rsidP="005254F2">
            <w:pPr>
              <w:jc w:val="right"/>
              <w:rPr>
                <w:rFonts w:ascii="Calibri" w:hAnsi="Calibri" w:cs="Calibri"/>
                <w:b/>
                <w:bCs/>
                <w:color w:val="C45911"/>
              </w:rPr>
            </w:pPr>
          </w:p>
        </w:tc>
      </w:tr>
    </w:tbl>
    <w:p w14:paraId="5ADAE775" w14:textId="77777777" w:rsidR="005F6D0C" w:rsidRPr="005F6D0C" w:rsidRDefault="005F6D0C" w:rsidP="005C46CD">
      <w:pPr>
        <w:keepNext/>
        <w:keepLines/>
        <w:spacing w:before="240" w:after="0" w:line="240" w:lineRule="auto"/>
        <w:ind w:firstLine="142"/>
        <w:jc w:val="both"/>
        <w:rPr>
          <w:rFonts w:ascii="Calibri" w:eastAsia="Times New Roman" w:hAnsi="Calibri" w:cs="Calibri"/>
          <w:b/>
          <w:sz w:val="20"/>
          <w:szCs w:val="20"/>
          <w:lang w:eastAsia="fr-FR"/>
        </w:rPr>
      </w:pPr>
      <w:r w:rsidRPr="005F6D0C">
        <w:rPr>
          <w:rFonts w:ascii="Calibri" w:eastAsia="Times New Roman" w:hAnsi="Calibri" w:cs="Calibri"/>
          <w:b/>
          <w:sz w:val="20"/>
          <w:szCs w:val="20"/>
          <w:lang w:eastAsia="fr-FR"/>
        </w:rPr>
        <w:t>7.2 Nantissement des cotraitants</w:t>
      </w:r>
    </w:p>
    <w:p w14:paraId="1AEE646C" w14:textId="77777777" w:rsidR="005F6D0C" w:rsidRPr="005F6D0C" w:rsidRDefault="005F6D0C" w:rsidP="005F6D0C">
      <w:pPr>
        <w:spacing w:after="0" w:line="240" w:lineRule="auto"/>
        <w:jc w:val="both"/>
        <w:rPr>
          <w:rFonts w:ascii="Calibri" w:eastAsia="Times New Roman" w:hAnsi="Calibri" w:cs="Calibri"/>
          <w:sz w:val="20"/>
          <w:szCs w:val="20"/>
          <w:lang w:eastAsia="fr-FR"/>
        </w:rPr>
      </w:pPr>
      <w:r w:rsidRPr="005F6D0C">
        <w:rPr>
          <w:rFonts w:ascii="Calibri" w:eastAsia="Times New Roman" w:hAnsi="Calibri" w:cs="Calibri"/>
          <w:sz w:val="20"/>
          <w:szCs w:val="20"/>
          <w:lang w:eastAsia="fr-FR"/>
        </w:rPr>
        <w:t>Par différence entre le montant Hors Taxe de chaque cotraitant tel que noté en l’article 6, et le montant des travaux Toutes Taxes Comprises sous-traités par ce même cotraitant tel que noté en l’article 7.1, il en résulte que le montant maximal de la créance que chaque entrepreneur pourra présenter en nantissement est de :</w:t>
      </w:r>
    </w:p>
    <w:p w14:paraId="468F52CF" w14:textId="77777777" w:rsidR="005F6D0C" w:rsidRPr="005F6D0C" w:rsidRDefault="005F6D0C" w:rsidP="005F6D0C">
      <w:pPr>
        <w:spacing w:after="0" w:line="240" w:lineRule="auto"/>
        <w:jc w:val="both"/>
        <w:rPr>
          <w:rFonts w:ascii="Calibri" w:eastAsia="Times New Roman" w:hAnsi="Calibri" w:cs="Calibri"/>
          <w:sz w:val="20"/>
          <w:szCs w:val="20"/>
          <w:lang w:eastAsia="fr-FR"/>
        </w:rPr>
      </w:pPr>
    </w:p>
    <w:tbl>
      <w:tblPr>
        <w:tblStyle w:val="Grilledutableau1"/>
        <w:tblW w:w="5000" w:type="pct"/>
        <w:tblLook w:val="04A0" w:firstRow="1" w:lastRow="0" w:firstColumn="1" w:lastColumn="0" w:noHBand="0" w:noVBand="1"/>
      </w:tblPr>
      <w:tblGrid>
        <w:gridCol w:w="5307"/>
        <w:gridCol w:w="4605"/>
      </w:tblGrid>
      <w:tr w:rsidR="005F6D0C" w:rsidRPr="005F6D0C" w14:paraId="0E82F932" w14:textId="77777777" w:rsidTr="005254F2">
        <w:trPr>
          <w:trHeight w:val="284"/>
        </w:trPr>
        <w:tc>
          <w:tcPr>
            <w:tcW w:w="2677" w:type="pct"/>
            <w:shd w:val="clear" w:color="auto" w:fill="F2F2F2" w:themeFill="background1" w:themeFillShade="F2"/>
            <w:vAlign w:val="center"/>
          </w:tcPr>
          <w:p w14:paraId="0368A54C" w14:textId="76EC5403" w:rsidR="005F6D0C" w:rsidRPr="005F6D0C" w:rsidRDefault="005F6D0C" w:rsidP="005F6D0C">
            <w:pPr>
              <w:jc w:val="center"/>
              <w:rPr>
                <w:rFonts w:ascii="Calibri" w:hAnsi="Calibri" w:cs="Calibri"/>
                <w:b/>
                <w:bCs/>
                <w:color w:val="C45911"/>
              </w:rPr>
            </w:pPr>
            <w:r w:rsidRPr="005F6D0C">
              <w:rPr>
                <w:rFonts w:ascii="Calibri" w:hAnsi="Calibri" w:cs="Calibri"/>
                <w:b/>
                <w:bCs/>
                <w:color w:val="C45911"/>
              </w:rPr>
              <w:t>COTRAITANTS</w:t>
            </w:r>
            <w:r w:rsidR="005254F2">
              <w:rPr>
                <w:rFonts w:ascii="Calibri" w:hAnsi="Calibri" w:cs="Calibri"/>
                <w:b/>
                <w:bCs/>
                <w:color w:val="C45911"/>
              </w:rPr>
              <w:t xml:space="preserve"> (</w:t>
            </w:r>
            <w:r w:rsidR="005254F2" w:rsidRPr="005F6D0C">
              <w:rPr>
                <w:rFonts w:ascii="Calibri" w:hAnsi="Calibri" w:cs="Calibri"/>
                <w:b/>
                <w:color w:val="5B9BD5"/>
              </w:rPr>
              <w:t>Nom</w:t>
            </w:r>
            <w:r w:rsidR="005254F2">
              <w:rPr>
                <w:rFonts w:ascii="Calibri" w:hAnsi="Calibri" w:cs="Calibri"/>
                <w:b/>
                <w:color w:val="5B9BD5"/>
              </w:rPr>
              <w:t>s)</w:t>
            </w:r>
          </w:p>
        </w:tc>
        <w:tc>
          <w:tcPr>
            <w:tcW w:w="2323" w:type="pct"/>
            <w:shd w:val="clear" w:color="auto" w:fill="F2F2F2" w:themeFill="background1" w:themeFillShade="F2"/>
            <w:vAlign w:val="center"/>
          </w:tcPr>
          <w:p w14:paraId="6099FCC5" w14:textId="77777777" w:rsidR="005F6D0C" w:rsidRPr="005F6D0C" w:rsidRDefault="005F6D0C" w:rsidP="005F6D0C">
            <w:pPr>
              <w:jc w:val="center"/>
              <w:rPr>
                <w:rFonts w:ascii="Calibri" w:hAnsi="Calibri" w:cs="Calibri"/>
                <w:b/>
                <w:bCs/>
                <w:color w:val="C45911"/>
              </w:rPr>
            </w:pPr>
            <w:r w:rsidRPr="005F6D0C">
              <w:rPr>
                <w:rFonts w:ascii="Calibri" w:hAnsi="Calibri" w:cs="Calibri"/>
                <w:b/>
                <w:bCs/>
                <w:color w:val="C45911"/>
              </w:rPr>
              <w:t>MONTANTS NANTISSEMENT HT</w:t>
            </w:r>
          </w:p>
        </w:tc>
      </w:tr>
      <w:tr w:rsidR="005F6D0C" w:rsidRPr="005F6D0C" w14:paraId="2C36B9F1" w14:textId="77777777" w:rsidTr="000E2CDE">
        <w:trPr>
          <w:trHeight w:val="326"/>
        </w:trPr>
        <w:tc>
          <w:tcPr>
            <w:tcW w:w="2677" w:type="pct"/>
            <w:vAlign w:val="center"/>
          </w:tcPr>
          <w:p w14:paraId="519EAEA8" w14:textId="27D279CB" w:rsidR="005F6D0C" w:rsidRPr="005F6D0C" w:rsidRDefault="005F6D0C" w:rsidP="005254F2">
            <w:pPr>
              <w:jc w:val="center"/>
              <w:rPr>
                <w:rFonts w:ascii="Calibri" w:hAnsi="Calibri" w:cs="Calibri"/>
                <w:b/>
                <w:color w:val="5B9BD5"/>
              </w:rPr>
            </w:pPr>
          </w:p>
        </w:tc>
        <w:tc>
          <w:tcPr>
            <w:tcW w:w="2323" w:type="pct"/>
            <w:vAlign w:val="center"/>
          </w:tcPr>
          <w:p w14:paraId="4F9F4569" w14:textId="1E108903" w:rsidR="005F6D0C" w:rsidRPr="005F6D0C" w:rsidRDefault="005F6D0C" w:rsidP="005F6D0C">
            <w:pPr>
              <w:jc w:val="right"/>
              <w:rPr>
                <w:rFonts w:ascii="Calibri" w:hAnsi="Calibri" w:cs="Calibri"/>
                <w:b/>
                <w:bCs/>
                <w:color w:val="5B9BD5"/>
              </w:rPr>
            </w:pPr>
          </w:p>
        </w:tc>
      </w:tr>
      <w:tr w:rsidR="005F6D0C" w:rsidRPr="005F6D0C" w14:paraId="19D2A1D3" w14:textId="77777777" w:rsidTr="000E2CDE">
        <w:trPr>
          <w:trHeight w:val="326"/>
        </w:trPr>
        <w:tc>
          <w:tcPr>
            <w:tcW w:w="2677" w:type="pct"/>
            <w:vAlign w:val="center"/>
          </w:tcPr>
          <w:p w14:paraId="4A882280" w14:textId="77777777" w:rsidR="005F6D0C" w:rsidRPr="005F6D0C" w:rsidRDefault="005F6D0C" w:rsidP="005254F2">
            <w:pPr>
              <w:jc w:val="center"/>
              <w:rPr>
                <w:rFonts w:ascii="Calibri" w:hAnsi="Calibri" w:cs="Calibri"/>
                <w:b/>
                <w:color w:val="5B9BD5"/>
              </w:rPr>
            </w:pPr>
          </w:p>
        </w:tc>
        <w:tc>
          <w:tcPr>
            <w:tcW w:w="2323" w:type="pct"/>
            <w:vAlign w:val="center"/>
          </w:tcPr>
          <w:p w14:paraId="63A05B12" w14:textId="77777777" w:rsidR="005F6D0C" w:rsidRPr="005F6D0C" w:rsidRDefault="005F6D0C" w:rsidP="005F6D0C">
            <w:pPr>
              <w:jc w:val="right"/>
              <w:rPr>
                <w:rFonts w:ascii="Calibri" w:hAnsi="Calibri" w:cs="Calibri"/>
                <w:b/>
                <w:bCs/>
                <w:color w:val="5B9BD5"/>
              </w:rPr>
            </w:pPr>
          </w:p>
        </w:tc>
      </w:tr>
      <w:tr w:rsidR="005C46CD" w:rsidRPr="005F6D0C" w14:paraId="6740EE5D" w14:textId="77777777" w:rsidTr="000E2CDE">
        <w:trPr>
          <w:trHeight w:val="326"/>
        </w:trPr>
        <w:tc>
          <w:tcPr>
            <w:tcW w:w="2677" w:type="pct"/>
            <w:vAlign w:val="center"/>
          </w:tcPr>
          <w:p w14:paraId="36BB345D" w14:textId="77777777" w:rsidR="005C46CD" w:rsidRPr="005F6D0C" w:rsidRDefault="005C46CD" w:rsidP="005254F2">
            <w:pPr>
              <w:jc w:val="center"/>
              <w:rPr>
                <w:rFonts w:ascii="Calibri" w:hAnsi="Calibri" w:cs="Calibri"/>
                <w:b/>
                <w:color w:val="5B9BD5"/>
              </w:rPr>
            </w:pPr>
          </w:p>
        </w:tc>
        <w:tc>
          <w:tcPr>
            <w:tcW w:w="2323" w:type="pct"/>
            <w:vAlign w:val="center"/>
          </w:tcPr>
          <w:p w14:paraId="46D4A814" w14:textId="77777777" w:rsidR="005C46CD" w:rsidRPr="005F6D0C" w:rsidRDefault="005C46CD" w:rsidP="005F6D0C">
            <w:pPr>
              <w:jc w:val="right"/>
              <w:rPr>
                <w:rFonts w:ascii="Calibri" w:hAnsi="Calibri" w:cs="Calibri"/>
                <w:b/>
                <w:bCs/>
                <w:color w:val="5B9BD5"/>
              </w:rPr>
            </w:pPr>
          </w:p>
        </w:tc>
      </w:tr>
      <w:tr w:rsidR="005C46CD" w:rsidRPr="005F6D0C" w14:paraId="55B324F8" w14:textId="77777777" w:rsidTr="000E2CDE">
        <w:trPr>
          <w:trHeight w:val="326"/>
        </w:trPr>
        <w:tc>
          <w:tcPr>
            <w:tcW w:w="2677" w:type="pct"/>
            <w:vAlign w:val="center"/>
          </w:tcPr>
          <w:p w14:paraId="1113C901" w14:textId="77777777" w:rsidR="005C46CD" w:rsidRPr="005F6D0C" w:rsidRDefault="005C46CD" w:rsidP="005254F2">
            <w:pPr>
              <w:jc w:val="center"/>
              <w:rPr>
                <w:rFonts w:ascii="Calibri" w:hAnsi="Calibri" w:cs="Calibri"/>
                <w:b/>
                <w:color w:val="5B9BD5"/>
              </w:rPr>
            </w:pPr>
          </w:p>
        </w:tc>
        <w:tc>
          <w:tcPr>
            <w:tcW w:w="2323" w:type="pct"/>
            <w:vAlign w:val="center"/>
          </w:tcPr>
          <w:p w14:paraId="3F12F7A4" w14:textId="77777777" w:rsidR="005C46CD" w:rsidRPr="005F6D0C" w:rsidRDefault="005C46CD" w:rsidP="005F6D0C">
            <w:pPr>
              <w:jc w:val="right"/>
              <w:rPr>
                <w:rFonts w:ascii="Calibri" w:hAnsi="Calibri" w:cs="Calibri"/>
                <w:b/>
                <w:bCs/>
                <w:color w:val="5B9BD5"/>
              </w:rPr>
            </w:pPr>
          </w:p>
        </w:tc>
      </w:tr>
      <w:tr w:rsidR="005C46CD" w:rsidRPr="005F6D0C" w14:paraId="483A565C" w14:textId="77777777" w:rsidTr="000E2CDE">
        <w:trPr>
          <w:trHeight w:val="326"/>
        </w:trPr>
        <w:tc>
          <w:tcPr>
            <w:tcW w:w="2677" w:type="pct"/>
            <w:vAlign w:val="center"/>
          </w:tcPr>
          <w:p w14:paraId="7D47A451" w14:textId="77777777" w:rsidR="005C46CD" w:rsidRPr="005F6D0C" w:rsidRDefault="005C46CD" w:rsidP="005254F2">
            <w:pPr>
              <w:jc w:val="center"/>
              <w:rPr>
                <w:rFonts w:ascii="Calibri" w:hAnsi="Calibri" w:cs="Calibri"/>
                <w:b/>
                <w:color w:val="5B9BD5"/>
              </w:rPr>
            </w:pPr>
          </w:p>
        </w:tc>
        <w:tc>
          <w:tcPr>
            <w:tcW w:w="2323" w:type="pct"/>
            <w:vAlign w:val="center"/>
          </w:tcPr>
          <w:p w14:paraId="40779FCD" w14:textId="77777777" w:rsidR="005C46CD" w:rsidRPr="005F6D0C" w:rsidRDefault="005C46CD" w:rsidP="005F6D0C">
            <w:pPr>
              <w:jc w:val="right"/>
              <w:rPr>
                <w:rFonts w:ascii="Calibri" w:hAnsi="Calibri" w:cs="Calibri"/>
                <w:b/>
                <w:bCs/>
                <w:color w:val="5B9BD5"/>
              </w:rPr>
            </w:pPr>
          </w:p>
        </w:tc>
      </w:tr>
      <w:tr w:rsidR="005C46CD" w:rsidRPr="005F6D0C" w14:paraId="4C1E0860" w14:textId="77777777" w:rsidTr="000E2CDE">
        <w:trPr>
          <w:trHeight w:val="326"/>
        </w:trPr>
        <w:tc>
          <w:tcPr>
            <w:tcW w:w="2677" w:type="pct"/>
            <w:vAlign w:val="center"/>
          </w:tcPr>
          <w:p w14:paraId="76327BCD" w14:textId="77777777" w:rsidR="005C46CD" w:rsidRPr="005F6D0C" w:rsidRDefault="005C46CD" w:rsidP="005254F2">
            <w:pPr>
              <w:jc w:val="center"/>
              <w:rPr>
                <w:rFonts w:ascii="Calibri" w:hAnsi="Calibri" w:cs="Calibri"/>
                <w:b/>
                <w:color w:val="5B9BD5"/>
              </w:rPr>
            </w:pPr>
          </w:p>
        </w:tc>
        <w:tc>
          <w:tcPr>
            <w:tcW w:w="2323" w:type="pct"/>
            <w:vAlign w:val="center"/>
          </w:tcPr>
          <w:p w14:paraId="09C455D8" w14:textId="77777777" w:rsidR="005C46CD" w:rsidRPr="005F6D0C" w:rsidRDefault="005C46CD" w:rsidP="005F6D0C">
            <w:pPr>
              <w:jc w:val="right"/>
              <w:rPr>
                <w:rFonts w:ascii="Calibri" w:hAnsi="Calibri" w:cs="Calibri"/>
                <w:b/>
                <w:bCs/>
                <w:color w:val="5B9BD5"/>
              </w:rPr>
            </w:pPr>
          </w:p>
        </w:tc>
      </w:tr>
      <w:tr w:rsidR="005254F2" w:rsidRPr="005F6D0C" w14:paraId="5CD920FD" w14:textId="77777777" w:rsidTr="000E2CDE">
        <w:trPr>
          <w:trHeight w:val="326"/>
        </w:trPr>
        <w:tc>
          <w:tcPr>
            <w:tcW w:w="2677" w:type="pct"/>
            <w:vAlign w:val="center"/>
          </w:tcPr>
          <w:p w14:paraId="67417A46" w14:textId="77777777" w:rsidR="005254F2" w:rsidRPr="005F6D0C" w:rsidRDefault="005254F2" w:rsidP="005254F2">
            <w:pPr>
              <w:jc w:val="center"/>
              <w:rPr>
                <w:rFonts w:ascii="Calibri" w:hAnsi="Calibri" w:cs="Calibri"/>
                <w:b/>
                <w:color w:val="5B9BD5"/>
              </w:rPr>
            </w:pPr>
          </w:p>
        </w:tc>
        <w:tc>
          <w:tcPr>
            <w:tcW w:w="2323" w:type="pct"/>
            <w:vAlign w:val="center"/>
          </w:tcPr>
          <w:p w14:paraId="55FCC331" w14:textId="77777777" w:rsidR="005254F2" w:rsidRPr="005F6D0C" w:rsidRDefault="005254F2" w:rsidP="005F6D0C">
            <w:pPr>
              <w:jc w:val="right"/>
              <w:rPr>
                <w:rFonts w:ascii="Calibri" w:hAnsi="Calibri" w:cs="Calibri"/>
                <w:b/>
                <w:bCs/>
                <w:color w:val="5B9BD5"/>
              </w:rPr>
            </w:pPr>
          </w:p>
        </w:tc>
      </w:tr>
      <w:tr w:rsidR="005254F2" w:rsidRPr="005F6D0C" w14:paraId="159677FE" w14:textId="77777777" w:rsidTr="000E2CDE">
        <w:trPr>
          <w:trHeight w:val="326"/>
        </w:trPr>
        <w:tc>
          <w:tcPr>
            <w:tcW w:w="2677" w:type="pct"/>
            <w:vAlign w:val="center"/>
          </w:tcPr>
          <w:p w14:paraId="263B0D2A" w14:textId="77777777" w:rsidR="005254F2" w:rsidRPr="005F6D0C" w:rsidRDefault="005254F2" w:rsidP="005254F2">
            <w:pPr>
              <w:jc w:val="center"/>
              <w:rPr>
                <w:rFonts w:ascii="Calibri" w:hAnsi="Calibri" w:cs="Calibri"/>
                <w:b/>
                <w:color w:val="5B9BD5"/>
              </w:rPr>
            </w:pPr>
          </w:p>
        </w:tc>
        <w:tc>
          <w:tcPr>
            <w:tcW w:w="2323" w:type="pct"/>
            <w:vAlign w:val="center"/>
          </w:tcPr>
          <w:p w14:paraId="4274CAD7" w14:textId="77777777" w:rsidR="005254F2" w:rsidRPr="005F6D0C" w:rsidRDefault="005254F2" w:rsidP="005F6D0C">
            <w:pPr>
              <w:jc w:val="right"/>
              <w:rPr>
                <w:rFonts w:ascii="Calibri" w:hAnsi="Calibri" w:cs="Calibri"/>
                <w:b/>
                <w:bCs/>
                <w:color w:val="5B9BD5"/>
              </w:rPr>
            </w:pPr>
          </w:p>
        </w:tc>
      </w:tr>
      <w:tr w:rsidR="005C46CD" w:rsidRPr="005F6D0C" w14:paraId="097C5DEC" w14:textId="77777777" w:rsidTr="000E2CDE">
        <w:trPr>
          <w:trHeight w:val="326"/>
        </w:trPr>
        <w:tc>
          <w:tcPr>
            <w:tcW w:w="2677" w:type="pct"/>
            <w:vAlign w:val="center"/>
          </w:tcPr>
          <w:p w14:paraId="3D177EC3" w14:textId="77777777" w:rsidR="005C46CD" w:rsidRPr="005F6D0C" w:rsidRDefault="005C46CD" w:rsidP="005254F2">
            <w:pPr>
              <w:jc w:val="center"/>
              <w:rPr>
                <w:rFonts w:ascii="Calibri" w:hAnsi="Calibri" w:cs="Calibri"/>
                <w:b/>
                <w:color w:val="5B9BD5"/>
              </w:rPr>
            </w:pPr>
          </w:p>
        </w:tc>
        <w:tc>
          <w:tcPr>
            <w:tcW w:w="2323" w:type="pct"/>
            <w:vAlign w:val="center"/>
          </w:tcPr>
          <w:p w14:paraId="4966D814" w14:textId="77777777" w:rsidR="005C46CD" w:rsidRPr="005F6D0C" w:rsidRDefault="005C46CD" w:rsidP="005F6D0C">
            <w:pPr>
              <w:jc w:val="right"/>
              <w:rPr>
                <w:rFonts w:ascii="Calibri" w:hAnsi="Calibri" w:cs="Calibri"/>
                <w:b/>
                <w:bCs/>
                <w:color w:val="5B9BD5"/>
              </w:rPr>
            </w:pPr>
          </w:p>
        </w:tc>
      </w:tr>
      <w:tr w:rsidR="005C46CD" w:rsidRPr="005F6D0C" w14:paraId="19DB4B06" w14:textId="77777777" w:rsidTr="000E2CDE">
        <w:trPr>
          <w:trHeight w:val="326"/>
        </w:trPr>
        <w:tc>
          <w:tcPr>
            <w:tcW w:w="2677" w:type="pct"/>
            <w:vAlign w:val="center"/>
          </w:tcPr>
          <w:p w14:paraId="7ACB697D" w14:textId="77777777" w:rsidR="005C46CD" w:rsidRPr="005F6D0C" w:rsidRDefault="005C46CD" w:rsidP="005254F2">
            <w:pPr>
              <w:jc w:val="center"/>
              <w:rPr>
                <w:rFonts w:ascii="Calibri" w:hAnsi="Calibri" w:cs="Calibri"/>
                <w:b/>
                <w:color w:val="5B9BD5"/>
              </w:rPr>
            </w:pPr>
          </w:p>
        </w:tc>
        <w:tc>
          <w:tcPr>
            <w:tcW w:w="2323" w:type="pct"/>
            <w:vAlign w:val="center"/>
          </w:tcPr>
          <w:p w14:paraId="689AE8A1" w14:textId="77777777" w:rsidR="005C46CD" w:rsidRPr="005F6D0C" w:rsidRDefault="005C46CD" w:rsidP="005F6D0C">
            <w:pPr>
              <w:jc w:val="right"/>
              <w:rPr>
                <w:rFonts w:ascii="Calibri" w:hAnsi="Calibri" w:cs="Calibri"/>
                <w:b/>
                <w:bCs/>
                <w:color w:val="5B9BD5"/>
              </w:rPr>
            </w:pPr>
          </w:p>
        </w:tc>
      </w:tr>
      <w:tr w:rsidR="005F6D0C" w:rsidRPr="005F6D0C" w14:paraId="1943FDEF" w14:textId="77777777" w:rsidTr="000E2CDE">
        <w:trPr>
          <w:trHeight w:val="326"/>
        </w:trPr>
        <w:tc>
          <w:tcPr>
            <w:tcW w:w="2677" w:type="pct"/>
            <w:vAlign w:val="center"/>
          </w:tcPr>
          <w:p w14:paraId="4096DECA" w14:textId="77777777" w:rsidR="005F6D0C" w:rsidRPr="005F6D0C" w:rsidRDefault="005F6D0C" w:rsidP="005254F2">
            <w:pPr>
              <w:jc w:val="center"/>
              <w:rPr>
                <w:rFonts w:ascii="Calibri" w:hAnsi="Calibri" w:cs="Calibri"/>
                <w:b/>
                <w:color w:val="5B9BD5"/>
              </w:rPr>
            </w:pPr>
          </w:p>
        </w:tc>
        <w:tc>
          <w:tcPr>
            <w:tcW w:w="2323" w:type="pct"/>
            <w:vAlign w:val="center"/>
          </w:tcPr>
          <w:p w14:paraId="76EDBBA1" w14:textId="77777777" w:rsidR="005F6D0C" w:rsidRPr="005F6D0C" w:rsidRDefault="005F6D0C" w:rsidP="005F6D0C">
            <w:pPr>
              <w:jc w:val="right"/>
              <w:rPr>
                <w:rFonts w:ascii="Calibri" w:hAnsi="Calibri" w:cs="Calibri"/>
                <w:b/>
                <w:bCs/>
                <w:color w:val="5B9BD5"/>
              </w:rPr>
            </w:pPr>
          </w:p>
        </w:tc>
      </w:tr>
      <w:tr w:rsidR="005F6D0C" w:rsidRPr="005F6D0C" w14:paraId="0A8D65C9" w14:textId="77777777" w:rsidTr="000E2CDE">
        <w:trPr>
          <w:trHeight w:val="326"/>
        </w:trPr>
        <w:tc>
          <w:tcPr>
            <w:tcW w:w="2677" w:type="pct"/>
            <w:vAlign w:val="center"/>
          </w:tcPr>
          <w:p w14:paraId="607189C5" w14:textId="77777777" w:rsidR="005F6D0C" w:rsidRPr="005F6D0C" w:rsidRDefault="005F6D0C" w:rsidP="005254F2">
            <w:pPr>
              <w:jc w:val="center"/>
              <w:rPr>
                <w:rFonts w:ascii="Calibri" w:hAnsi="Calibri" w:cs="Calibri"/>
                <w:b/>
                <w:color w:val="5B9BD5"/>
              </w:rPr>
            </w:pPr>
          </w:p>
        </w:tc>
        <w:tc>
          <w:tcPr>
            <w:tcW w:w="2323" w:type="pct"/>
            <w:vAlign w:val="center"/>
          </w:tcPr>
          <w:p w14:paraId="7EBF437F" w14:textId="77777777" w:rsidR="005F6D0C" w:rsidRPr="005F6D0C" w:rsidRDefault="005F6D0C" w:rsidP="005F6D0C">
            <w:pPr>
              <w:jc w:val="right"/>
              <w:rPr>
                <w:rFonts w:ascii="Calibri" w:hAnsi="Calibri" w:cs="Calibri"/>
                <w:b/>
                <w:bCs/>
                <w:color w:val="5B9BD5"/>
              </w:rPr>
            </w:pPr>
          </w:p>
        </w:tc>
      </w:tr>
      <w:tr w:rsidR="005F6D0C" w:rsidRPr="005F6D0C" w14:paraId="300A6BA1" w14:textId="77777777" w:rsidTr="000E2CDE">
        <w:trPr>
          <w:trHeight w:val="326"/>
        </w:trPr>
        <w:tc>
          <w:tcPr>
            <w:tcW w:w="2677" w:type="pct"/>
            <w:vAlign w:val="center"/>
          </w:tcPr>
          <w:p w14:paraId="6D86933A" w14:textId="77777777" w:rsidR="005F6D0C" w:rsidRPr="005F6D0C" w:rsidRDefault="005F6D0C" w:rsidP="005254F2">
            <w:pPr>
              <w:jc w:val="center"/>
              <w:rPr>
                <w:rFonts w:ascii="Calibri" w:hAnsi="Calibri" w:cs="Calibri"/>
                <w:b/>
                <w:color w:val="5B9BD5"/>
              </w:rPr>
            </w:pPr>
          </w:p>
        </w:tc>
        <w:tc>
          <w:tcPr>
            <w:tcW w:w="2323" w:type="pct"/>
            <w:vAlign w:val="center"/>
          </w:tcPr>
          <w:p w14:paraId="5ECB15A6" w14:textId="77777777" w:rsidR="005F6D0C" w:rsidRPr="005F6D0C" w:rsidRDefault="005F6D0C" w:rsidP="005F6D0C">
            <w:pPr>
              <w:jc w:val="right"/>
              <w:rPr>
                <w:rFonts w:ascii="Calibri" w:hAnsi="Calibri" w:cs="Calibri"/>
                <w:b/>
                <w:bCs/>
                <w:color w:val="5B9BD5"/>
              </w:rPr>
            </w:pPr>
          </w:p>
        </w:tc>
      </w:tr>
      <w:tr w:rsidR="005F6D0C" w:rsidRPr="005F6D0C" w14:paraId="0EA9D7EF" w14:textId="77777777" w:rsidTr="000E2CDE">
        <w:trPr>
          <w:trHeight w:val="326"/>
        </w:trPr>
        <w:tc>
          <w:tcPr>
            <w:tcW w:w="2677" w:type="pct"/>
            <w:vAlign w:val="center"/>
          </w:tcPr>
          <w:p w14:paraId="1ACFCFAA" w14:textId="77777777" w:rsidR="005F6D0C" w:rsidRPr="005F6D0C" w:rsidRDefault="005F6D0C" w:rsidP="005254F2">
            <w:pPr>
              <w:jc w:val="center"/>
              <w:rPr>
                <w:rFonts w:ascii="Calibri" w:hAnsi="Calibri" w:cs="Calibri"/>
                <w:b/>
                <w:color w:val="5B9BD5"/>
              </w:rPr>
            </w:pPr>
          </w:p>
        </w:tc>
        <w:tc>
          <w:tcPr>
            <w:tcW w:w="2323" w:type="pct"/>
            <w:vAlign w:val="center"/>
          </w:tcPr>
          <w:p w14:paraId="315E6DDF" w14:textId="77777777" w:rsidR="005F6D0C" w:rsidRPr="005F6D0C" w:rsidRDefault="005F6D0C" w:rsidP="005F6D0C">
            <w:pPr>
              <w:jc w:val="right"/>
              <w:rPr>
                <w:rFonts w:ascii="Calibri" w:hAnsi="Calibri" w:cs="Calibri"/>
                <w:b/>
                <w:bCs/>
                <w:color w:val="5B9BD5"/>
              </w:rPr>
            </w:pPr>
          </w:p>
        </w:tc>
      </w:tr>
      <w:tr w:rsidR="005F6D0C" w:rsidRPr="005F6D0C" w14:paraId="62F220D6" w14:textId="77777777" w:rsidTr="005254F2">
        <w:trPr>
          <w:trHeight w:val="284"/>
        </w:trPr>
        <w:tc>
          <w:tcPr>
            <w:tcW w:w="2677" w:type="pct"/>
            <w:shd w:val="clear" w:color="auto" w:fill="F2F2F2" w:themeFill="background1" w:themeFillShade="F2"/>
            <w:vAlign w:val="center"/>
          </w:tcPr>
          <w:p w14:paraId="24CDB016" w14:textId="77777777" w:rsidR="005F6D0C" w:rsidRPr="005F6D0C" w:rsidRDefault="005F6D0C" w:rsidP="005254F2">
            <w:pPr>
              <w:jc w:val="right"/>
              <w:rPr>
                <w:rFonts w:ascii="Calibri" w:hAnsi="Calibri" w:cs="Calibri"/>
                <w:b/>
                <w:color w:val="C45911"/>
              </w:rPr>
            </w:pPr>
            <w:r w:rsidRPr="005F6D0C">
              <w:rPr>
                <w:rFonts w:ascii="Calibri" w:hAnsi="Calibri" w:cs="Calibri"/>
                <w:b/>
                <w:bCs/>
                <w:color w:val="C45911"/>
              </w:rPr>
              <w:t>TOTAL DES MONTANTS DES NANTISSEMENTS</w:t>
            </w:r>
          </w:p>
        </w:tc>
        <w:tc>
          <w:tcPr>
            <w:tcW w:w="2323" w:type="pct"/>
            <w:shd w:val="clear" w:color="auto" w:fill="F2F2F2" w:themeFill="background1" w:themeFillShade="F2"/>
            <w:vAlign w:val="center"/>
          </w:tcPr>
          <w:p w14:paraId="01E901AE" w14:textId="5B74CA12" w:rsidR="005F6D0C" w:rsidRPr="005F6D0C" w:rsidRDefault="005F6D0C" w:rsidP="005F6D0C">
            <w:pPr>
              <w:jc w:val="right"/>
              <w:rPr>
                <w:rFonts w:ascii="Calibri" w:hAnsi="Calibri" w:cs="Calibri"/>
                <w:b/>
                <w:bCs/>
                <w:color w:val="5B9BD5"/>
              </w:rPr>
            </w:pPr>
            <w:r w:rsidRPr="005F6D0C">
              <w:rPr>
                <w:rFonts w:ascii="Calibri" w:hAnsi="Calibri" w:cs="Calibri"/>
                <w:b/>
                <w:bCs/>
                <w:color w:val="5B9BD5"/>
              </w:rPr>
              <w:t xml:space="preserve"> francs CFP</w:t>
            </w:r>
          </w:p>
        </w:tc>
      </w:tr>
    </w:tbl>
    <w:p w14:paraId="73336C5B" w14:textId="77777777" w:rsidR="005C46CD" w:rsidRDefault="005C46CD">
      <w:pPr>
        <w:rPr>
          <w:rFonts w:ascii="Calibri" w:eastAsia="Times New Roman" w:hAnsi="Calibri" w:cs="Calibri"/>
          <w:b/>
          <w:iCs/>
          <w:caps/>
          <w:color w:val="FFFFFF"/>
          <w:lang w:eastAsia="fr-FR"/>
        </w:rPr>
      </w:pPr>
      <w:r>
        <w:rPr>
          <w:rFonts w:ascii="Calibri" w:eastAsia="Times New Roman" w:hAnsi="Calibri" w:cs="Calibri"/>
          <w:b/>
          <w:iCs/>
          <w:caps/>
          <w:color w:val="FFFFFF"/>
          <w:lang w:eastAsia="fr-FR"/>
        </w:rPr>
        <w:br w:type="page"/>
      </w:r>
    </w:p>
    <w:p w14:paraId="7C27E137" w14:textId="3247451E" w:rsidR="005F6D0C" w:rsidRPr="00695323" w:rsidRDefault="005F6D0C" w:rsidP="002E64F2">
      <w:pPr>
        <w:keepNext/>
        <w:shd w:val="clear" w:color="auto" w:fill="A6A6A6"/>
        <w:tabs>
          <w:tab w:val="left" w:pos="1560"/>
        </w:tabs>
        <w:spacing w:before="240" w:after="120" w:line="240" w:lineRule="auto"/>
        <w:jc w:val="both"/>
        <w:outlineLvl w:val="1"/>
        <w:rPr>
          <w:rFonts w:ascii="Calibri" w:eastAsia="Times New Roman" w:hAnsi="Calibri" w:cs="Calibri"/>
          <w:b/>
          <w:iCs/>
          <w:caps/>
          <w:color w:val="FFFFFF"/>
          <w:lang w:eastAsia="fr-FR"/>
        </w:rPr>
      </w:pPr>
      <w:r w:rsidRPr="00695323">
        <w:rPr>
          <w:rFonts w:ascii="Calibri" w:eastAsia="Times New Roman" w:hAnsi="Calibri" w:cs="Calibri"/>
          <w:b/>
          <w:iCs/>
          <w:caps/>
          <w:color w:val="FFFFFF"/>
          <w:lang w:eastAsia="fr-FR"/>
        </w:rPr>
        <w:lastRenderedPageBreak/>
        <w:t>ARTICLE 8 – PAIEMENTS</w:t>
      </w:r>
    </w:p>
    <w:p w14:paraId="64F6059D" w14:textId="4C087D0C"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5F6D0C">
        <w:rPr>
          <w:rFonts w:ascii="Calibri" w:eastAsia="Times New Roman" w:hAnsi="Calibri" w:cs="Calibri"/>
          <w:sz w:val="20"/>
          <w:szCs w:val="24"/>
          <w:lang w:eastAsia="fr-FR"/>
        </w:rPr>
        <w:t xml:space="preserve"> se libérera des sommes dues au titre du présent marché en faisant porter le montant au crédit des comptes bancaires suivants :</w:t>
      </w:r>
    </w:p>
    <w:p w14:paraId="4D423266"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60"/>
        <w:gridCol w:w="2835"/>
        <w:gridCol w:w="1843"/>
        <w:gridCol w:w="2968"/>
      </w:tblGrid>
      <w:tr w:rsidR="005254F2" w:rsidRPr="005F6D0C" w14:paraId="41535598" w14:textId="77777777" w:rsidTr="005254F2">
        <w:trPr>
          <w:trHeight w:val="340"/>
        </w:trPr>
        <w:tc>
          <w:tcPr>
            <w:tcW w:w="1141" w:type="pct"/>
            <w:shd w:val="clear" w:color="auto" w:fill="F2F2F2" w:themeFill="background1" w:themeFillShade="F2"/>
            <w:vAlign w:val="center"/>
          </w:tcPr>
          <w:p w14:paraId="7F944F23" w14:textId="27CF8388" w:rsidR="005F6D0C" w:rsidRPr="005F6D0C" w:rsidRDefault="005F6D0C" w:rsidP="005254F2">
            <w:pPr>
              <w:spacing w:after="0" w:line="240" w:lineRule="auto"/>
              <w:jc w:val="center"/>
              <w:rPr>
                <w:rFonts w:ascii="Calibri" w:eastAsia="Times New Roman" w:hAnsi="Calibri" w:cs="Calibri"/>
                <w:b/>
                <w:color w:val="C45911"/>
                <w:sz w:val="18"/>
                <w:szCs w:val="18"/>
                <w:lang w:eastAsia="fr-FR"/>
              </w:rPr>
            </w:pPr>
            <w:r w:rsidRPr="005F6D0C">
              <w:rPr>
                <w:rFonts w:ascii="Calibri" w:eastAsia="Times New Roman" w:hAnsi="Calibri" w:cs="Calibri"/>
                <w:b/>
                <w:color w:val="C45911"/>
                <w:sz w:val="18"/>
                <w:szCs w:val="18"/>
                <w:lang w:eastAsia="fr-FR"/>
              </w:rPr>
              <w:t>COTRAITANTS</w:t>
            </w:r>
            <w:r w:rsidR="005254F2">
              <w:rPr>
                <w:rFonts w:ascii="Calibri" w:eastAsia="Times New Roman" w:hAnsi="Calibri" w:cs="Calibri"/>
                <w:b/>
                <w:color w:val="C45911"/>
                <w:sz w:val="18"/>
                <w:szCs w:val="18"/>
                <w:lang w:eastAsia="fr-FR"/>
              </w:rPr>
              <w:t xml:space="preserve"> (</w:t>
            </w:r>
            <w:r w:rsidR="005254F2" w:rsidRPr="005F6D0C">
              <w:rPr>
                <w:rFonts w:ascii="Calibri" w:eastAsia="Times New Roman" w:hAnsi="Calibri" w:cs="Calibri"/>
                <w:b/>
                <w:color w:val="5B9BD5"/>
                <w:sz w:val="20"/>
                <w:szCs w:val="20"/>
                <w:lang w:eastAsia="fr-FR"/>
              </w:rPr>
              <w:t>Nom</w:t>
            </w:r>
            <w:r w:rsidR="005254F2">
              <w:rPr>
                <w:rFonts w:ascii="Calibri" w:eastAsia="Times New Roman" w:hAnsi="Calibri" w:cs="Calibri"/>
                <w:b/>
                <w:color w:val="5B9BD5"/>
                <w:sz w:val="20"/>
                <w:szCs w:val="20"/>
                <w:lang w:eastAsia="fr-FR"/>
              </w:rPr>
              <w:t>s)</w:t>
            </w:r>
          </w:p>
        </w:tc>
        <w:tc>
          <w:tcPr>
            <w:tcW w:w="1431" w:type="pct"/>
            <w:shd w:val="clear" w:color="auto" w:fill="F2F2F2" w:themeFill="background1" w:themeFillShade="F2"/>
            <w:vAlign w:val="center"/>
          </w:tcPr>
          <w:p w14:paraId="77ACFAFB" w14:textId="3E9BADD1" w:rsidR="005F6D0C" w:rsidRPr="005F6D0C" w:rsidRDefault="005F6D0C" w:rsidP="005254F2">
            <w:pPr>
              <w:spacing w:after="0" w:line="240" w:lineRule="auto"/>
              <w:jc w:val="center"/>
              <w:rPr>
                <w:rFonts w:ascii="Calibri" w:eastAsia="Times New Roman" w:hAnsi="Calibri" w:cs="Calibri"/>
                <w:b/>
                <w:color w:val="C45911"/>
                <w:sz w:val="18"/>
                <w:szCs w:val="18"/>
                <w:lang w:eastAsia="fr-FR"/>
              </w:rPr>
            </w:pPr>
            <w:r w:rsidRPr="005F6D0C">
              <w:rPr>
                <w:rFonts w:ascii="Calibri" w:eastAsia="Times New Roman" w:hAnsi="Calibri" w:cs="Calibri"/>
                <w:b/>
                <w:color w:val="C45911"/>
                <w:sz w:val="18"/>
                <w:szCs w:val="18"/>
                <w:lang w:eastAsia="fr-FR"/>
              </w:rPr>
              <w:t>INTITULÉ</w:t>
            </w:r>
            <w:r w:rsidR="005254F2">
              <w:rPr>
                <w:rFonts w:ascii="Calibri" w:eastAsia="Times New Roman" w:hAnsi="Calibri" w:cs="Calibri"/>
                <w:b/>
                <w:color w:val="C45911"/>
                <w:sz w:val="18"/>
                <w:szCs w:val="18"/>
                <w:lang w:eastAsia="fr-FR"/>
              </w:rPr>
              <w:t>S</w:t>
            </w:r>
            <w:r w:rsidRPr="005F6D0C">
              <w:rPr>
                <w:rFonts w:ascii="Calibri" w:eastAsia="Times New Roman" w:hAnsi="Calibri" w:cs="Calibri"/>
                <w:b/>
                <w:color w:val="C45911"/>
                <w:sz w:val="18"/>
                <w:szCs w:val="18"/>
                <w:lang w:eastAsia="fr-FR"/>
              </w:rPr>
              <w:t xml:space="preserve"> D</w:t>
            </w:r>
            <w:r w:rsidR="005254F2">
              <w:rPr>
                <w:rFonts w:ascii="Calibri" w:eastAsia="Times New Roman" w:hAnsi="Calibri" w:cs="Calibri"/>
                <w:b/>
                <w:color w:val="C45911"/>
                <w:sz w:val="18"/>
                <w:szCs w:val="18"/>
                <w:lang w:eastAsia="fr-FR"/>
              </w:rPr>
              <w:t>ES</w:t>
            </w:r>
            <w:r w:rsidRPr="005F6D0C">
              <w:rPr>
                <w:rFonts w:ascii="Calibri" w:eastAsia="Times New Roman" w:hAnsi="Calibri" w:cs="Calibri"/>
                <w:b/>
                <w:color w:val="C45911"/>
                <w:sz w:val="18"/>
                <w:szCs w:val="18"/>
                <w:lang w:eastAsia="fr-FR"/>
              </w:rPr>
              <w:t xml:space="preserve"> COMPTE</w:t>
            </w:r>
            <w:r w:rsidR="005254F2">
              <w:rPr>
                <w:rFonts w:ascii="Calibri" w:eastAsia="Times New Roman" w:hAnsi="Calibri" w:cs="Calibri"/>
                <w:b/>
                <w:color w:val="C45911"/>
                <w:sz w:val="18"/>
                <w:szCs w:val="18"/>
                <w:lang w:eastAsia="fr-FR"/>
              </w:rPr>
              <w:t>S</w:t>
            </w:r>
            <w:r w:rsidR="005254F2" w:rsidRPr="005F6D0C">
              <w:rPr>
                <w:rFonts w:ascii="Calibri" w:eastAsia="Times New Roman" w:hAnsi="Calibri" w:cs="Calibri"/>
                <w:b/>
                <w:color w:val="5B9BD5"/>
                <w:sz w:val="20"/>
                <w:szCs w:val="20"/>
                <w:lang w:eastAsia="fr-FR"/>
              </w:rPr>
              <w:t xml:space="preserve"> </w:t>
            </w:r>
            <w:r w:rsidR="005254F2">
              <w:rPr>
                <w:rFonts w:ascii="Calibri" w:eastAsia="Times New Roman" w:hAnsi="Calibri" w:cs="Calibri"/>
                <w:b/>
                <w:color w:val="5B9BD5"/>
                <w:sz w:val="20"/>
                <w:szCs w:val="20"/>
                <w:lang w:eastAsia="fr-FR"/>
              </w:rPr>
              <w:t>(</w:t>
            </w:r>
            <w:r w:rsidR="005254F2" w:rsidRPr="005F6D0C">
              <w:rPr>
                <w:rFonts w:ascii="Calibri" w:eastAsia="Times New Roman" w:hAnsi="Calibri" w:cs="Calibri"/>
                <w:b/>
                <w:color w:val="5B9BD5"/>
                <w:sz w:val="20"/>
                <w:szCs w:val="20"/>
                <w:lang w:eastAsia="fr-FR"/>
              </w:rPr>
              <w:t>Nom</w:t>
            </w:r>
            <w:r w:rsidR="005254F2">
              <w:rPr>
                <w:rFonts w:ascii="Calibri" w:eastAsia="Times New Roman" w:hAnsi="Calibri" w:cs="Calibri"/>
                <w:b/>
                <w:color w:val="5B9BD5"/>
                <w:sz w:val="20"/>
                <w:szCs w:val="20"/>
                <w:lang w:eastAsia="fr-FR"/>
              </w:rPr>
              <w:t>s)</w:t>
            </w:r>
          </w:p>
        </w:tc>
        <w:tc>
          <w:tcPr>
            <w:tcW w:w="930" w:type="pct"/>
            <w:shd w:val="clear" w:color="auto" w:fill="F2F2F2" w:themeFill="background1" w:themeFillShade="F2"/>
            <w:vAlign w:val="center"/>
          </w:tcPr>
          <w:p w14:paraId="42256665" w14:textId="6411AC26" w:rsidR="005F6D0C" w:rsidRPr="005F6D0C" w:rsidRDefault="005F6D0C" w:rsidP="005254F2">
            <w:pPr>
              <w:spacing w:after="0" w:line="240" w:lineRule="auto"/>
              <w:jc w:val="center"/>
              <w:rPr>
                <w:rFonts w:ascii="Calibri" w:eastAsia="Times New Roman" w:hAnsi="Calibri" w:cs="Calibri"/>
                <w:b/>
                <w:color w:val="C45911"/>
                <w:sz w:val="18"/>
                <w:szCs w:val="18"/>
                <w:lang w:eastAsia="fr-FR"/>
              </w:rPr>
            </w:pPr>
            <w:r w:rsidRPr="005F6D0C">
              <w:rPr>
                <w:rFonts w:ascii="Calibri" w:eastAsia="Times New Roman" w:hAnsi="Calibri" w:cs="Calibri"/>
                <w:b/>
                <w:color w:val="C45911"/>
                <w:sz w:val="18"/>
                <w:szCs w:val="18"/>
                <w:lang w:eastAsia="fr-FR"/>
              </w:rPr>
              <w:t>BANQUE</w:t>
            </w:r>
            <w:r w:rsidR="005254F2">
              <w:rPr>
                <w:rFonts w:ascii="Calibri" w:eastAsia="Times New Roman" w:hAnsi="Calibri" w:cs="Calibri"/>
                <w:b/>
                <w:color w:val="C45911"/>
                <w:sz w:val="18"/>
                <w:szCs w:val="18"/>
                <w:lang w:eastAsia="fr-FR"/>
              </w:rPr>
              <w:t>S</w:t>
            </w:r>
            <w:r w:rsidR="005254F2" w:rsidRPr="005F6D0C">
              <w:rPr>
                <w:rFonts w:ascii="Calibri" w:eastAsia="Times New Roman" w:hAnsi="Calibri" w:cs="Calibri"/>
                <w:b/>
                <w:color w:val="5B9BD5"/>
                <w:sz w:val="20"/>
                <w:szCs w:val="20"/>
                <w:lang w:eastAsia="fr-FR"/>
              </w:rPr>
              <w:t xml:space="preserve"> </w:t>
            </w:r>
            <w:r w:rsidR="005254F2">
              <w:rPr>
                <w:rFonts w:ascii="Calibri" w:eastAsia="Times New Roman" w:hAnsi="Calibri" w:cs="Calibri"/>
                <w:b/>
                <w:color w:val="5B9BD5"/>
                <w:sz w:val="20"/>
                <w:szCs w:val="20"/>
                <w:lang w:eastAsia="fr-FR"/>
              </w:rPr>
              <w:t>(</w:t>
            </w:r>
            <w:r w:rsidR="005254F2" w:rsidRPr="005F6D0C">
              <w:rPr>
                <w:rFonts w:ascii="Calibri" w:eastAsia="Times New Roman" w:hAnsi="Calibri" w:cs="Calibri"/>
                <w:b/>
                <w:color w:val="5B9BD5"/>
                <w:sz w:val="20"/>
                <w:szCs w:val="20"/>
                <w:lang w:eastAsia="fr-FR"/>
              </w:rPr>
              <w:t>Nom</w:t>
            </w:r>
            <w:r w:rsidR="005254F2">
              <w:rPr>
                <w:rFonts w:ascii="Calibri" w:eastAsia="Times New Roman" w:hAnsi="Calibri" w:cs="Calibri"/>
                <w:b/>
                <w:color w:val="5B9BD5"/>
                <w:sz w:val="20"/>
                <w:szCs w:val="20"/>
                <w:lang w:eastAsia="fr-FR"/>
              </w:rPr>
              <w:t>s)</w:t>
            </w:r>
          </w:p>
        </w:tc>
        <w:tc>
          <w:tcPr>
            <w:tcW w:w="1498" w:type="pct"/>
            <w:shd w:val="clear" w:color="auto" w:fill="F2F2F2" w:themeFill="background1" w:themeFillShade="F2"/>
            <w:vAlign w:val="center"/>
          </w:tcPr>
          <w:p w14:paraId="7AD84D78" w14:textId="77777777" w:rsidR="005F6D0C" w:rsidRDefault="005F6D0C" w:rsidP="005F6D0C">
            <w:pPr>
              <w:spacing w:after="0" w:line="240" w:lineRule="auto"/>
              <w:ind w:firstLine="142"/>
              <w:jc w:val="center"/>
              <w:rPr>
                <w:rFonts w:ascii="Calibri" w:eastAsia="Times New Roman" w:hAnsi="Calibri" w:cs="Calibri"/>
                <w:b/>
                <w:color w:val="C45911"/>
                <w:sz w:val="18"/>
                <w:szCs w:val="18"/>
                <w:lang w:eastAsia="fr-FR"/>
              </w:rPr>
            </w:pPr>
            <w:r w:rsidRPr="005F6D0C">
              <w:rPr>
                <w:rFonts w:ascii="Calibri" w:eastAsia="Times New Roman" w:hAnsi="Calibri" w:cs="Calibri"/>
                <w:b/>
                <w:color w:val="C45911"/>
                <w:sz w:val="18"/>
                <w:szCs w:val="18"/>
                <w:lang w:eastAsia="fr-FR"/>
              </w:rPr>
              <w:t>N° COMPTE</w:t>
            </w:r>
            <w:r w:rsidR="005254F2">
              <w:rPr>
                <w:rFonts w:ascii="Calibri" w:eastAsia="Times New Roman" w:hAnsi="Calibri" w:cs="Calibri"/>
                <w:b/>
                <w:color w:val="C45911"/>
                <w:sz w:val="18"/>
                <w:szCs w:val="18"/>
                <w:lang w:eastAsia="fr-FR"/>
              </w:rPr>
              <w:t>S</w:t>
            </w:r>
            <w:r w:rsidRPr="005F6D0C">
              <w:rPr>
                <w:rFonts w:ascii="Calibri" w:eastAsia="Times New Roman" w:hAnsi="Calibri" w:cs="Calibri"/>
                <w:b/>
                <w:color w:val="C45911"/>
                <w:sz w:val="18"/>
                <w:szCs w:val="18"/>
                <w:lang w:eastAsia="fr-FR"/>
              </w:rPr>
              <w:t xml:space="preserve"> (23 chiffres)</w:t>
            </w:r>
          </w:p>
          <w:p w14:paraId="2FD60A3B" w14:textId="7333F22B" w:rsidR="005254F2" w:rsidRPr="005F6D0C" w:rsidRDefault="005254F2" w:rsidP="005254F2">
            <w:pPr>
              <w:spacing w:after="0" w:line="240" w:lineRule="auto"/>
              <w:jc w:val="center"/>
              <w:rPr>
                <w:rFonts w:ascii="Calibri" w:eastAsia="Times New Roman" w:hAnsi="Calibri" w:cs="Calibri"/>
                <w:b/>
                <w:color w:val="C45911"/>
                <w:sz w:val="18"/>
                <w:szCs w:val="18"/>
                <w:lang w:eastAsia="fr-FR"/>
              </w:rPr>
            </w:pPr>
            <w:r w:rsidRPr="005F6D0C">
              <w:rPr>
                <w:rFonts w:ascii="Calibri" w:eastAsia="Times New Roman" w:hAnsi="Calibri" w:cs="Calibri"/>
                <w:b/>
                <w:color w:val="5B9BD5"/>
                <w:sz w:val="20"/>
                <w:szCs w:val="20"/>
                <w:lang w:eastAsia="fr-FR"/>
              </w:rPr>
              <w:t>XXXXX-XXXXX-XXXXXXXXXXX-XX</w:t>
            </w:r>
          </w:p>
        </w:tc>
      </w:tr>
      <w:tr w:rsidR="005F6D0C" w:rsidRPr="005F6D0C" w14:paraId="2CA06EC8" w14:textId="77777777" w:rsidTr="005254F2">
        <w:trPr>
          <w:trHeight w:val="340"/>
        </w:trPr>
        <w:tc>
          <w:tcPr>
            <w:tcW w:w="1141" w:type="pct"/>
            <w:vAlign w:val="center"/>
          </w:tcPr>
          <w:p w14:paraId="35079218" w14:textId="34D71944"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1431" w:type="pct"/>
            <w:vAlign w:val="center"/>
          </w:tcPr>
          <w:p w14:paraId="7E7C6F71" w14:textId="279463C5"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930" w:type="pct"/>
            <w:vAlign w:val="center"/>
          </w:tcPr>
          <w:p w14:paraId="06CC4242" w14:textId="25C646FB"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1498" w:type="pct"/>
            <w:vAlign w:val="center"/>
          </w:tcPr>
          <w:p w14:paraId="6516895C" w14:textId="52787BD8"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r>
      <w:tr w:rsidR="005254F2" w:rsidRPr="005F6D0C" w14:paraId="34345DF0" w14:textId="77777777" w:rsidTr="005254F2">
        <w:trPr>
          <w:trHeight w:val="340"/>
        </w:trPr>
        <w:tc>
          <w:tcPr>
            <w:tcW w:w="1141" w:type="pct"/>
            <w:vAlign w:val="center"/>
          </w:tcPr>
          <w:p w14:paraId="020D4390"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1431" w:type="pct"/>
            <w:vAlign w:val="center"/>
          </w:tcPr>
          <w:p w14:paraId="51E5A4B5"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930" w:type="pct"/>
            <w:vAlign w:val="center"/>
          </w:tcPr>
          <w:p w14:paraId="71EC92D6"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1498" w:type="pct"/>
            <w:vAlign w:val="center"/>
          </w:tcPr>
          <w:p w14:paraId="1BCA1FD8"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r>
      <w:tr w:rsidR="005254F2" w:rsidRPr="005F6D0C" w14:paraId="7FFE54E7" w14:textId="77777777" w:rsidTr="005254F2">
        <w:trPr>
          <w:trHeight w:val="340"/>
        </w:trPr>
        <w:tc>
          <w:tcPr>
            <w:tcW w:w="1141" w:type="pct"/>
            <w:vAlign w:val="center"/>
          </w:tcPr>
          <w:p w14:paraId="0C1A753E"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1431" w:type="pct"/>
            <w:vAlign w:val="center"/>
          </w:tcPr>
          <w:p w14:paraId="6E109028"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930" w:type="pct"/>
            <w:vAlign w:val="center"/>
          </w:tcPr>
          <w:p w14:paraId="0C77370F"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1498" w:type="pct"/>
            <w:vAlign w:val="center"/>
          </w:tcPr>
          <w:p w14:paraId="5487FCE9"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r>
      <w:tr w:rsidR="005254F2" w:rsidRPr="005F6D0C" w14:paraId="1AC27CDE" w14:textId="77777777" w:rsidTr="005254F2">
        <w:trPr>
          <w:trHeight w:val="340"/>
        </w:trPr>
        <w:tc>
          <w:tcPr>
            <w:tcW w:w="1141" w:type="pct"/>
            <w:vAlign w:val="center"/>
          </w:tcPr>
          <w:p w14:paraId="1CD6D75F"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1431" w:type="pct"/>
            <w:vAlign w:val="center"/>
          </w:tcPr>
          <w:p w14:paraId="791111CE"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930" w:type="pct"/>
            <w:vAlign w:val="center"/>
          </w:tcPr>
          <w:p w14:paraId="1EE4F1D1"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1498" w:type="pct"/>
            <w:vAlign w:val="center"/>
          </w:tcPr>
          <w:p w14:paraId="501D9AA5"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r>
      <w:tr w:rsidR="005F6D0C" w:rsidRPr="005F6D0C" w14:paraId="75B86BE4" w14:textId="77777777" w:rsidTr="005254F2">
        <w:trPr>
          <w:trHeight w:val="340"/>
        </w:trPr>
        <w:tc>
          <w:tcPr>
            <w:tcW w:w="1141" w:type="pct"/>
            <w:vAlign w:val="center"/>
          </w:tcPr>
          <w:p w14:paraId="21C6B8C3" w14:textId="77777777"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1431" w:type="pct"/>
            <w:vAlign w:val="center"/>
          </w:tcPr>
          <w:p w14:paraId="5FAADCF7" w14:textId="77777777"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930" w:type="pct"/>
            <w:vAlign w:val="center"/>
          </w:tcPr>
          <w:p w14:paraId="38EBDE8D" w14:textId="77777777"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1498" w:type="pct"/>
            <w:vAlign w:val="center"/>
          </w:tcPr>
          <w:p w14:paraId="4BC59380" w14:textId="77777777"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r>
      <w:tr w:rsidR="005F6D0C" w:rsidRPr="005F6D0C" w14:paraId="0CA0E6EE" w14:textId="77777777" w:rsidTr="000E2CDE">
        <w:trPr>
          <w:trHeight w:val="299"/>
        </w:trPr>
        <w:tc>
          <w:tcPr>
            <w:tcW w:w="1141" w:type="pct"/>
            <w:vAlign w:val="center"/>
          </w:tcPr>
          <w:p w14:paraId="3F0FF43A" w14:textId="77777777"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1431" w:type="pct"/>
            <w:vAlign w:val="center"/>
          </w:tcPr>
          <w:p w14:paraId="62192C36" w14:textId="77777777"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930" w:type="pct"/>
            <w:vAlign w:val="center"/>
          </w:tcPr>
          <w:p w14:paraId="7AC1F6F8" w14:textId="77777777"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1498" w:type="pct"/>
            <w:vAlign w:val="center"/>
          </w:tcPr>
          <w:p w14:paraId="7E2C82BF" w14:textId="77777777"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r>
    </w:tbl>
    <w:p w14:paraId="13C7F096"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78655FD7" w14:textId="54CD36E8"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5F6D0C">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CB3C3EF" w14:textId="77777777" w:rsidR="005F6D0C" w:rsidRPr="005F6D0C" w:rsidRDefault="005F6D0C" w:rsidP="005F6D0C">
      <w:pPr>
        <w:widowControl w:val="0"/>
        <w:pBdr>
          <w:bottom w:val="single" w:sz="4" w:space="1" w:color="auto"/>
        </w:pBdr>
        <w:spacing w:after="0" w:line="240" w:lineRule="auto"/>
        <w:jc w:val="both"/>
        <w:rPr>
          <w:rFonts w:ascii="Calibri" w:eastAsia="Times New Roman" w:hAnsi="Calibri" w:cs="Calibri"/>
          <w:sz w:val="20"/>
          <w:szCs w:val="20"/>
          <w:lang w:eastAsia="fr-FR"/>
        </w:rPr>
      </w:pPr>
    </w:p>
    <w:p w14:paraId="42E0406F" w14:textId="77777777" w:rsidR="005F6D0C" w:rsidRPr="005F6D0C" w:rsidRDefault="005F6D0C" w:rsidP="005254F2">
      <w:pPr>
        <w:widowControl w:val="0"/>
        <w:spacing w:before="120" w:after="120" w:line="240" w:lineRule="auto"/>
        <w:jc w:val="both"/>
        <w:rPr>
          <w:rFonts w:ascii="Calibri" w:eastAsia="Times New Roman" w:hAnsi="Calibri" w:cs="Calibri"/>
          <w:sz w:val="20"/>
          <w:szCs w:val="20"/>
          <w:lang w:eastAsia="fr-FR"/>
        </w:rPr>
      </w:pPr>
      <w:r w:rsidRPr="005F6D0C">
        <w:rPr>
          <w:rFonts w:ascii="Calibri" w:eastAsia="Times New Roman" w:hAnsi="Calibri" w:cs="Calibri"/>
          <w:sz w:val="20"/>
          <w:szCs w:val="20"/>
          <w:lang w:eastAsia="fr-FR"/>
        </w:rPr>
        <w:t xml:space="preserve">Fait à Nouméa, le </w:t>
      </w:r>
      <w:r w:rsidRPr="005F6D0C">
        <w:rPr>
          <w:rFonts w:ascii="Calibri" w:eastAsia="Times New Roman" w:hAnsi="Calibri" w:cs="Calibri"/>
          <w:b/>
          <w:color w:val="2E74B5"/>
          <w:sz w:val="20"/>
          <w:szCs w:val="20"/>
          <w:lang w:eastAsia="fr-FR"/>
        </w:rPr>
        <w:t xml:space="preserve">JJ/MM/AAAA </w:t>
      </w:r>
      <w:r w:rsidRPr="005F6D0C">
        <w:rPr>
          <w:rFonts w:ascii="Calibri" w:eastAsia="Times New Roman" w:hAnsi="Calibri" w:cs="Calibri"/>
          <w:sz w:val="20"/>
          <w:szCs w:val="20"/>
          <w:lang w:eastAsia="fr-FR"/>
        </w:rPr>
        <w:t>en un (1) exemplaire original</w:t>
      </w:r>
    </w:p>
    <w:p w14:paraId="59C73123" w14:textId="77777777" w:rsidR="005F6D0C" w:rsidRPr="005F6D0C" w:rsidRDefault="005F6D0C" w:rsidP="005F6D0C">
      <w:pPr>
        <w:widowControl w:val="0"/>
        <w:spacing w:after="0" w:line="240" w:lineRule="auto"/>
        <w:jc w:val="both"/>
        <w:rPr>
          <w:rFonts w:ascii="Calibri" w:eastAsia="Times New Roman" w:hAnsi="Calibri" w:cs="Calibri"/>
          <w:b/>
          <w:i/>
          <w:color w:val="C45911"/>
          <w:lang w:eastAsia="fr-FR"/>
        </w:rPr>
      </w:pPr>
      <w:r w:rsidRPr="005F6D0C">
        <w:rPr>
          <w:rFonts w:ascii="Calibri" w:eastAsia="Times New Roman" w:hAnsi="Calibri" w:cs="Calibri"/>
          <w:b/>
          <w:i/>
          <w:color w:val="C45911"/>
          <w:lang w:eastAsia="fr-FR"/>
        </w:rPr>
        <w:t xml:space="preserve">Les entrepreneurs </w:t>
      </w:r>
      <w:r w:rsidRPr="005F6D0C">
        <w:rPr>
          <w:rFonts w:ascii="Calibri" w:eastAsia="Times New Roman" w:hAnsi="Calibri" w:cs="Calibri"/>
          <w:b/>
          <w:i/>
          <w:color w:val="C45911"/>
          <w:vertAlign w:val="superscript"/>
          <w:lang w:eastAsia="fr-FR"/>
        </w:rPr>
        <w:t>(1)</w:t>
      </w:r>
      <w:r w:rsidRPr="005F6D0C">
        <w:rPr>
          <w:rFonts w:ascii="Calibri" w:eastAsia="Times New Roman" w:hAnsi="Calibri" w:cs="Calibri"/>
          <w:b/>
          <w:i/>
          <w:color w:val="C45911"/>
          <w:lang w:eastAsia="fr-FR"/>
        </w:rPr>
        <w:t> :</w:t>
      </w:r>
    </w:p>
    <w:tbl>
      <w:tblPr>
        <w:tblStyle w:val="Grilledutableau"/>
        <w:tblW w:w="0" w:type="auto"/>
        <w:jc w:val="center"/>
        <w:tblLook w:val="04A0" w:firstRow="1" w:lastRow="0" w:firstColumn="1" w:lastColumn="0" w:noHBand="0" w:noVBand="1"/>
      </w:tblPr>
      <w:tblGrid>
        <w:gridCol w:w="4963"/>
        <w:gridCol w:w="4949"/>
      </w:tblGrid>
      <w:tr w:rsidR="005F6D0C" w:rsidRPr="005F6D0C" w14:paraId="7F6D1A2A" w14:textId="77777777" w:rsidTr="005254F2">
        <w:trPr>
          <w:jc w:val="center"/>
        </w:trPr>
        <w:tc>
          <w:tcPr>
            <w:tcW w:w="4963" w:type="dxa"/>
          </w:tcPr>
          <w:p w14:paraId="3F63A164" w14:textId="77777777" w:rsidR="005F6D0C" w:rsidRPr="005F6D0C" w:rsidRDefault="005F6D0C" w:rsidP="005C46CD">
            <w:pPr>
              <w:widowControl w:val="0"/>
              <w:jc w:val="center"/>
              <w:rPr>
                <w:rFonts w:ascii="Calibri" w:hAnsi="Calibri" w:cs="Calibri"/>
                <w:i/>
              </w:rPr>
            </w:pPr>
            <w:r w:rsidRPr="005F6D0C">
              <w:rPr>
                <w:rFonts w:ascii="Calibri" w:hAnsi="Calibri" w:cs="Calibri"/>
                <w:i/>
              </w:rPr>
              <w:t>1</w:t>
            </w:r>
            <w:r w:rsidRPr="005F6D0C">
              <w:rPr>
                <w:rFonts w:ascii="Calibri" w:hAnsi="Calibri" w:cs="Calibri"/>
                <w:i/>
                <w:vertAlign w:val="superscript"/>
              </w:rPr>
              <w:t>er</w:t>
            </w:r>
            <w:r w:rsidRPr="005F6D0C">
              <w:rPr>
                <w:rFonts w:ascii="Calibri" w:hAnsi="Calibri" w:cs="Calibri"/>
                <w:i/>
              </w:rPr>
              <w:t xml:space="preserve"> cotraitant (mandataire)</w:t>
            </w:r>
          </w:p>
          <w:p w14:paraId="6C3354D0" w14:textId="77777777" w:rsidR="005F6D0C" w:rsidRPr="005F6D0C" w:rsidRDefault="005F6D0C" w:rsidP="005C46CD">
            <w:pPr>
              <w:widowControl w:val="0"/>
              <w:jc w:val="center"/>
              <w:rPr>
                <w:rFonts w:ascii="Calibri" w:hAnsi="Calibri" w:cs="Calibri"/>
                <w:i/>
              </w:rPr>
            </w:pPr>
          </w:p>
          <w:p w14:paraId="0849A774" w14:textId="77777777" w:rsidR="005F6D0C" w:rsidRPr="005F6D0C" w:rsidRDefault="005F6D0C" w:rsidP="005C46CD">
            <w:pPr>
              <w:widowControl w:val="0"/>
              <w:jc w:val="center"/>
              <w:rPr>
                <w:rFonts w:ascii="Calibri" w:hAnsi="Calibri" w:cs="Calibri"/>
                <w:i/>
              </w:rPr>
            </w:pPr>
          </w:p>
          <w:p w14:paraId="0CA9B23C" w14:textId="73DEA7C3" w:rsidR="005F6D0C" w:rsidRDefault="005F6D0C" w:rsidP="005C46CD">
            <w:pPr>
              <w:widowControl w:val="0"/>
              <w:jc w:val="center"/>
              <w:rPr>
                <w:rFonts w:ascii="Calibri" w:hAnsi="Calibri" w:cs="Calibri"/>
                <w:i/>
              </w:rPr>
            </w:pPr>
          </w:p>
          <w:p w14:paraId="3FD6EA30" w14:textId="77777777" w:rsidR="005254F2" w:rsidRDefault="005254F2" w:rsidP="005C46CD">
            <w:pPr>
              <w:widowControl w:val="0"/>
              <w:jc w:val="center"/>
              <w:rPr>
                <w:rFonts w:ascii="Calibri" w:hAnsi="Calibri" w:cs="Calibri"/>
                <w:i/>
              </w:rPr>
            </w:pPr>
          </w:p>
          <w:p w14:paraId="652757E6" w14:textId="77777777" w:rsidR="005F6D0C" w:rsidRPr="005F6D0C" w:rsidRDefault="005F6D0C" w:rsidP="005C46CD">
            <w:pPr>
              <w:widowControl w:val="0"/>
              <w:jc w:val="center"/>
              <w:rPr>
                <w:rFonts w:ascii="Calibri" w:hAnsi="Calibri" w:cs="Calibri"/>
                <w:i/>
              </w:rPr>
            </w:pPr>
          </w:p>
          <w:p w14:paraId="64F747C1" w14:textId="77777777" w:rsidR="005F6D0C" w:rsidRPr="005F6D0C" w:rsidRDefault="005F6D0C" w:rsidP="005C46CD">
            <w:pPr>
              <w:widowControl w:val="0"/>
              <w:jc w:val="center"/>
              <w:rPr>
                <w:rFonts w:ascii="Calibri" w:hAnsi="Calibri" w:cs="Calibri"/>
                <w:i/>
              </w:rPr>
            </w:pPr>
          </w:p>
          <w:p w14:paraId="7D889AD7" w14:textId="77777777" w:rsidR="005F6D0C" w:rsidRPr="005F6D0C" w:rsidRDefault="005F6D0C" w:rsidP="005C46CD">
            <w:pPr>
              <w:widowControl w:val="0"/>
              <w:jc w:val="center"/>
              <w:rPr>
                <w:rFonts w:ascii="Calibri" w:hAnsi="Calibri" w:cs="Calibri"/>
                <w:i/>
              </w:rPr>
            </w:pPr>
          </w:p>
        </w:tc>
        <w:tc>
          <w:tcPr>
            <w:tcW w:w="4949" w:type="dxa"/>
          </w:tcPr>
          <w:p w14:paraId="7CA9213D" w14:textId="77777777" w:rsidR="005F6D0C" w:rsidRPr="005F6D0C" w:rsidRDefault="005F6D0C" w:rsidP="005C46CD">
            <w:pPr>
              <w:widowControl w:val="0"/>
              <w:jc w:val="center"/>
              <w:rPr>
                <w:rFonts w:ascii="Calibri" w:hAnsi="Calibri" w:cs="Calibri"/>
                <w:i/>
              </w:rPr>
            </w:pPr>
            <w:r w:rsidRPr="005F6D0C">
              <w:rPr>
                <w:rFonts w:ascii="Calibri" w:hAnsi="Calibri" w:cs="Calibri"/>
                <w:i/>
              </w:rPr>
              <w:t>2</w:t>
            </w:r>
            <w:r w:rsidRPr="005F6D0C">
              <w:rPr>
                <w:rFonts w:ascii="Calibri" w:hAnsi="Calibri" w:cs="Calibri"/>
                <w:i/>
                <w:vertAlign w:val="superscript"/>
              </w:rPr>
              <w:t>ième</w:t>
            </w:r>
            <w:r w:rsidRPr="005F6D0C">
              <w:rPr>
                <w:rFonts w:ascii="Calibri" w:hAnsi="Calibri" w:cs="Calibri"/>
                <w:i/>
              </w:rPr>
              <w:t xml:space="preserve"> cotraitant</w:t>
            </w:r>
          </w:p>
        </w:tc>
      </w:tr>
      <w:tr w:rsidR="005F6D0C" w:rsidRPr="005F6D0C" w14:paraId="0A4092AB" w14:textId="77777777" w:rsidTr="005254F2">
        <w:trPr>
          <w:jc w:val="center"/>
        </w:trPr>
        <w:tc>
          <w:tcPr>
            <w:tcW w:w="4963" w:type="dxa"/>
          </w:tcPr>
          <w:p w14:paraId="1791CAF3" w14:textId="77777777" w:rsidR="005F6D0C" w:rsidRPr="005F6D0C" w:rsidRDefault="005F6D0C" w:rsidP="005C46CD">
            <w:pPr>
              <w:widowControl w:val="0"/>
              <w:jc w:val="center"/>
              <w:rPr>
                <w:rFonts w:ascii="Calibri" w:hAnsi="Calibri" w:cs="Calibri"/>
                <w:i/>
              </w:rPr>
            </w:pPr>
            <w:r w:rsidRPr="005F6D0C">
              <w:rPr>
                <w:rFonts w:ascii="Calibri" w:hAnsi="Calibri" w:cs="Calibri"/>
                <w:i/>
              </w:rPr>
              <w:t>3</w:t>
            </w:r>
            <w:r w:rsidRPr="005F6D0C">
              <w:rPr>
                <w:rFonts w:ascii="Calibri" w:hAnsi="Calibri" w:cs="Calibri"/>
                <w:i/>
                <w:vertAlign w:val="superscript"/>
              </w:rPr>
              <w:t>ième</w:t>
            </w:r>
            <w:r w:rsidRPr="005F6D0C">
              <w:rPr>
                <w:rFonts w:ascii="Calibri" w:hAnsi="Calibri" w:cs="Calibri"/>
                <w:i/>
              </w:rPr>
              <w:t xml:space="preserve"> cotraitant</w:t>
            </w:r>
          </w:p>
          <w:p w14:paraId="4F239256" w14:textId="77777777" w:rsidR="005F6D0C" w:rsidRPr="005F6D0C" w:rsidRDefault="005F6D0C" w:rsidP="005C46CD">
            <w:pPr>
              <w:widowControl w:val="0"/>
              <w:jc w:val="center"/>
              <w:rPr>
                <w:rFonts w:ascii="Calibri" w:hAnsi="Calibri" w:cs="Calibri"/>
                <w:i/>
              </w:rPr>
            </w:pPr>
          </w:p>
          <w:p w14:paraId="22B1C0B7" w14:textId="0EE2DC3B" w:rsidR="005F6D0C" w:rsidRDefault="005F6D0C" w:rsidP="005C46CD">
            <w:pPr>
              <w:widowControl w:val="0"/>
              <w:jc w:val="center"/>
              <w:rPr>
                <w:rFonts w:ascii="Calibri" w:hAnsi="Calibri" w:cs="Calibri"/>
                <w:i/>
              </w:rPr>
            </w:pPr>
          </w:p>
          <w:p w14:paraId="30276F1E" w14:textId="77777777" w:rsidR="005254F2" w:rsidRPr="005F6D0C" w:rsidRDefault="005254F2" w:rsidP="005C46CD">
            <w:pPr>
              <w:widowControl w:val="0"/>
              <w:jc w:val="center"/>
              <w:rPr>
                <w:rFonts w:ascii="Calibri" w:hAnsi="Calibri" w:cs="Calibri"/>
                <w:i/>
              </w:rPr>
            </w:pPr>
          </w:p>
          <w:p w14:paraId="183AED4C" w14:textId="3702CB43" w:rsidR="005F6D0C" w:rsidRDefault="005F6D0C" w:rsidP="005C46CD">
            <w:pPr>
              <w:widowControl w:val="0"/>
              <w:jc w:val="center"/>
              <w:rPr>
                <w:rFonts w:ascii="Calibri" w:hAnsi="Calibri" w:cs="Calibri"/>
                <w:i/>
              </w:rPr>
            </w:pPr>
          </w:p>
          <w:p w14:paraId="27AE34A8" w14:textId="77777777" w:rsidR="005F6D0C" w:rsidRPr="005F6D0C" w:rsidRDefault="005F6D0C" w:rsidP="005C46CD">
            <w:pPr>
              <w:widowControl w:val="0"/>
              <w:jc w:val="center"/>
              <w:rPr>
                <w:rFonts w:ascii="Calibri" w:hAnsi="Calibri" w:cs="Calibri"/>
                <w:i/>
              </w:rPr>
            </w:pPr>
          </w:p>
          <w:p w14:paraId="2C49C77B" w14:textId="77777777" w:rsidR="005F6D0C" w:rsidRPr="005F6D0C" w:rsidRDefault="005F6D0C" w:rsidP="005C46CD">
            <w:pPr>
              <w:widowControl w:val="0"/>
              <w:jc w:val="center"/>
              <w:rPr>
                <w:rFonts w:ascii="Calibri" w:hAnsi="Calibri" w:cs="Calibri"/>
                <w:i/>
              </w:rPr>
            </w:pPr>
          </w:p>
          <w:p w14:paraId="25767867" w14:textId="77777777" w:rsidR="005F6D0C" w:rsidRPr="005F6D0C" w:rsidRDefault="005F6D0C" w:rsidP="005C46CD">
            <w:pPr>
              <w:widowControl w:val="0"/>
              <w:jc w:val="center"/>
              <w:rPr>
                <w:rFonts w:ascii="Calibri" w:hAnsi="Calibri" w:cs="Calibri"/>
                <w:i/>
              </w:rPr>
            </w:pPr>
          </w:p>
        </w:tc>
        <w:tc>
          <w:tcPr>
            <w:tcW w:w="4949" w:type="dxa"/>
          </w:tcPr>
          <w:p w14:paraId="4CF5BC2B" w14:textId="77777777" w:rsidR="005F6D0C" w:rsidRPr="005F6D0C" w:rsidRDefault="005F6D0C" w:rsidP="005C46CD">
            <w:pPr>
              <w:widowControl w:val="0"/>
              <w:jc w:val="center"/>
              <w:rPr>
                <w:rFonts w:ascii="Calibri" w:hAnsi="Calibri" w:cs="Calibri"/>
                <w:i/>
              </w:rPr>
            </w:pPr>
            <w:r w:rsidRPr="005F6D0C">
              <w:rPr>
                <w:rFonts w:ascii="Calibri" w:hAnsi="Calibri" w:cs="Calibri"/>
                <w:i/>
              </w:rPr>
              <w:t>4</w:t>
            </w:r>
            <w:r w:rsidRPr="005F6D0C">
              <w:rPr>
                <w:rFonts w:ascii="Calibri" w:hAnsi="Calibri" w:cs="Calibri"/>
                <w:i/>
                <w:vertAlign w:val="superscript"/>
              </w:rPr>
              <w:t>ième</w:t>
            </w:r>
            <w:r w:rsidRPr="005F6D0C">
              <w:rPr>
                <w:rFonts w:ascii="Calibri" w:hAnsi="Calibri" w:cs="Calibri"/>
                <w:i/>
              </w:rPr>
              <w:t xml:space="preserve"> cotraitant</w:t>
            </w:r>
          </w:p>
        </w:tc>
      </w:tr>
      <w:tr w:rsidR="005F6D0C" w:rsidRPr="005F6D0C" w14:paraId="5C230BB6" w14:textId="77777777" w:rsidTr="005254F2">
        <w:trPr>
          <w:jc w:val="center"/>
        </w:trPr>
        <w:tc>
          <w:tcPr>
            <w:tcW w:w="4963" w:type="dxa"/>
          </w:tcPr>
          <w:p w14:paraId="6A4763D0" w14:textId="77777777" w:rsidR="005F6D0C" w:rsidRPr="005F6D0C" w:rsidRDefault="005F6D0C" w:rsidP="005C46CD">
            <w:pPr>
              <w:widowControl w:val="0"/>
              <w:jc w:val="center"/>
              <w:rPr>
                <w:rFonts w:ascii="Calibri" w:hAnsi="Calibri" w:cs="Calibri"/>
                <w:i/>
              </w:rPr>
            </w:pPr>
            <w:r w:rsidRPr="005F6D0C">
              <w:rPr>
                <w:rFonts w:ascii="Calibri" w:hAnsi="Calibri" w:cs="Calibri"/>
                <w:i/>
              </w:rPr>
              <w:t>5</w:t>
            </w:r>
            <w:r w:rsidRPr="005F6D0C">
              <w:rPr>
                <w:rFonts w:ascii="Calibri" w:hAnsi="Calibri" w:cs="Calibri"/>
                <w:i/>
                <w:vertAlign w:val="superscript"/>
              </w:rPr>
              <w:t>ième</w:t>
            </w:r>
            <w:r w:rsidRPr="005F6D0C">
              <w:rPr>
                <w:rFonts w:ascii="Calibri" w:hAnsi="Calibri" w:cs="Calibri"/>
                <w:i/>
              </w:rPr>
              <w:t xml:space="preserve"> cotraitant</w:t>
            </w:r>
          </w:p>
          <w:p w14:paraId="4FCD1D85" w14:textId="77777777" w:rsidR="005F6D0C" w:rsidRPr="005F6D0C" w:rsidRDefault="005F6D0C" w:rsidP="005C46CD">
            <w:pPr>
              <w:widowControl w:val="0"/>
              <w:jc w:val="center"/>
              <w:rPr>
                <w:rFonts w:ascii="Calibri" w:hAnsi="Calibri" w:cs="Calibri"/>
                <w:i/>
              </w:rPr>
            </w:pPr>
          </w:p>
          <w:p w14:paraId="0AF253EE" w14:textId="09E3A819" w:rsidR="005F6D0C" w:rsidRDefault="005F6D0C" w:rsidP="005C46CD">
            <w:pPr>
              <w:widowControl w:val="0"/>
              <w:jc w:val="center"/>
              <w:rPr>
                <w:rFonts w:ascii="Calibri" w:hAnsi="Calibri" w:cs="Calibri"/>
                <w:i/>
              </w:rPr>
            </w:pPr>
          </w:p>
          <w:p w14:paraId="7DB47469" w14:textId="77777777" w:rsidR="005254F2" w:rsidRDefault="005254F2" w:rsidP="005C46CD">
            <w:pPr>
              <w:widowControl w:val="0"/>
              <w:jc w:val="center"/>
              <w:rPr>
                <w:rFonts w:ascii="Calibri" w:hAnsi="Calibri" w:cs="Calibri"/>
                <w:i/>
              </w:rPr>
            </w:pPr>
          </w:p>
          <w:p w14:paraId="176A087B" w14:textId="77777777" w:rsidR="005C46CD" w:rsidRPr="005F6D0C" w:rsidRDefault="005C46CD" w:rsidP="005C46CD">
            <w:pPr>
              <w:widowControl w:val="0"/>
              <w:jc w:val="center"/>
              <w:rPr>
                <w:rFonts w:ascii="Calibri" w:hAnsi="Calibri" w:cs="Calibri"/>
                <w:i/>
              </w:rPr>
            </w:pPr>
          </w:p>
          <w:p w14:paraId="19061B3D" w14:textId="77777777" w:rsidR="005F6D0C" w:rsidRPr="005F6D0C" w:rsidRDefault="005F6D0C" w:rsidP="005C46CD">
            <w:pPr>
              <w:widowControl w:val="0"/>
              <w:jc w:val="center"/>
              <w:rPr>
                <w:rFonts w:ascii="Calibri" w:hAnsi="Calibri" w:cs="Calibri"/>
                <w:i/>
              </w:rPr>
            </w:pPr>
          </w:p>
          <w:p w14:paraId="7D0EC901" w14:textId="77777777" w:rsidR="005F6D0C" w:rsidRPr="005F6D0C" w:rsidRDefault="005F6D0C" w:rsidP="005C46CD">
            <w:pPr>
              <w:widowControl w:val="0"/>
              <w:jc w:val="center"/>
              <w:rPr>
                <w:rFonts w:ascii="Calibri" w:hAnsi="Calibri" w:cs="Calibri"/>
                <w:i/>
              </w:rPr>
            </w:pPr>
          </w:p>
          <w:p w14:paraId="3B422293" w14:textId="77777777" w:rsidR="005F6D0C" w:rsidRPr="005F6D0C" w:rsidRDefault="005F6D0C" w:rsidP="005C46CD">
            <w:pPr>
              <w:widowControl w:val="0"/>
              <w:jc w:val="center"/>
              <w:rPr>
                <w:rFonts w:ascii="Calibri" w:hAnsi="Calibri" w:cs="Calibri"/>
                <w:i/>
              </w:rPr>
            </w:pPr>
          </w:p>
        </w:tc>
        <w:tc>
          <w:tcPr>
            <w:tcW w:w="4949" w:type="dxa"/>
          </w:tcPr>
          <w:p w14:paraId="73353AF0" w14:textId="77777777" w:rsidR="005F6D0C" w:rsidRPr="005F6D0C" w:rsidRDefault="005F6D0C" w:rsidP="005C46CD">
            <w:pPr>
              <w:widowControl w:val="0"/>
              <w:jc w:val="center"/>
              <w:rPr>
                <w:rFonts w:ascii="Calibri" w:hAnsi="Calibri" w:cs="Calibri"/>
                <w:i/>
              </w:rPr>
            </w:pPr>
            <w:r w:rsidRPr="005F6D0C">
              <w:rPr>
                <w:rFonts w:ascii="Calibri" w:hAnsi="Calibri" w:cs="Calibri"/>
                <w:i/>
              </w:rPr>
              <w:t>6</w:t>
            </w:r>
            <w:r w:rsidRPr="005F6D0C">
              <w:rPr>
                <w:rFonts w:ascii="Calibri" w:hAnsi="Calibri" w:cs="Calibri"/>
                <w:i/>
                <w:vertAlign w:val="superscript"/>
              </w:rPr>
              <w:t>ième</w:t>
            </w:r>
            <w:r w:rsidRPr="005F6D0C">
              <w:rPr>
                <w:rFonts w:ascii="Calibri" w:hAnsi="Calibri" w:cs="Calibri"/>
                <w:i/>
              </w:rPr>
              <w:t xml:space="preserve"> cotraitant</w:t>
            </w:r>
          </w:p>
        </w:tc>
      </w:tr>
    </w:tbl>
    <w:p w14:paraId="5B6E52BD" w14:textId="77777777" w:rsidR="005F6D0C" w:rsidRPr="005F6D0C" w:rsidRDefault="005F6D0C" w:rsidP="005F6D0C">
      <w:pPr>
        <w:spacing w:after="0" w:line="240" w:lineRule="auto"/>
        <w:jc w:val="both"/>
        <w:rPr>
          <w:rFonts w:ascii="Calibri" w:eastAsia="Times New Roman" w:hAnsi="Calibri" w:cs="Calibri"/>
          <w:sz w:val="20"/>
          <w:szCs w:val="20"/>
          <w:lang w:eastAsia="fr-FR"/>
        </w:rPr>
      </w:pPr>
    </w:p>
    <w:p w14:paraId="0448EA30" w14:textId="77777777" w:rsidR="005F6D0C" w:rsidRPr="005F6D0C" w:rsidRDefault="005F6D0C" w:rsidP="005C46CD">
      <w:pPr>
        <w:numPr>
          <w:ilvl w:val="0"/>
          <w:numId w:val="4"/>
        </w:numPr>
        <w:spacing w:after="0" w:line="240" w:lineRule="auto"/>
        <w:ind w:left="426" w:hanging="426"/>
        <w:jc w:val="both"/>
        <w:rPr>
          <w:rFonts w:ascii="Calibri" w:eastAsia="Times New Roman" w:hAnsi="Calibri" w:cs="Calibri"/>
          <w:i/>
          <w:sz w:val="16"/>
          <w:szCs w:val="16"/>
          <w:lang w:eastAsia="fr-FR"/>
        </w:rPr>
      </w:pPr>
      <w:r w:rsidRPr="005F6D0C">
        <w:rPr>
          <w:rFonts w:ascii="Calibri" w:eastAsia="Times New Roman" w:hAnsi="Calibri" w:cs="Calibri"/>
          <w:i/>
          <w:sz w:val="16"/>
          <w:szCs w:val="16"/>
          <w:lang w:eastAsia="fr-FR"/>
        </w:rPr>
        <w:t>Le nom de la personne apposant sa signature est reproduit en lettres capitales sous sa signature qui est précédée de la mention « Lu et Approuvé » + tampon</w:t>
      </w:r>
    </w:p>
    <w:p w14:paraId="34A42289" w14:textId="77777777" w:rsidR="008529F1" w:rsidRPr="008529F1" w:rsidRDefault="008529F1" w:rsidP="008529F1">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234"/>
        <w:gridCol w:w="728"/>
        <w:gridCol w:w="4955"/>
      </w:tblGrid>
      <w:tr w:rsidR="008529F1" w:rsidRPr="008529F1" w14:paraId="4DA353EB" w14:textId="77777777" w:rsidTr="005C46CD">
        <w:trPr>
          <w:trHeight w:val="1835"/>
        </w:trPr>
        <w:tc>
          <w:tcPr>
            <w:tcW w:w="2135" w:type="pct"/>
          </w:tcPr>
          <w:p w14:paraId="45896BA3" w14:textId="571B9E7F" w:rsidR="008529F1" w:rsidRPr="005C46CD" w:rsidRDefault="008529F1" w:rsidP="008529F1">
            <w:pPr>
              <w:keepNext/>
              <w:keepLines/>
              <w:widowControl w:val="0"/>
              <w:spacing w:after="0" w:line="240" w:lineRule="auto"/>
              <w:jc w:val="both"/>
              <w:rPr>
                <w:rFonts w:eastAsia="Times New Roman" w:cstheme="minorHAnsi"/>
                <w:b/>
                <w:i/>
                <w:color w:val="E36C0A" w:themeColor="accent6" w:themeShade="BF"/>
                <w:lang w:eastAsia="fr-FR"/>
              </w:rPr>
            </w:pPr>
            <w:r w:rsidRPr="008529F1">
              <w:rPr>
                <w:rFonts w:eastAsia="Times New Roman" w:cstheme="minorHAnsi"/>
                <w:b/>
                <w:i/>
                <w:color w:val="E36C0A" w:themeColor="accent6" w:themeShade="BF"/>
                <w:lang w:eastAsia="fr-FR"/>
              </w:rPr>
              <w:t>Le Maître de l’Ouvrage :</w:t>
            </w:r>
          </w:p>
        </w:tc>
        <w:tc>
          <w:tcPr>
            <w:tcW w:w="367" w:type="pct"/>
            <w:tcBorders>
              <w:left w:val="nil"/>
            </w:tcBorders>
          </w:tcPr>
          <w:p w14:paraId="554BE631" w14:textId="77777777" w:rsidR="008529F1" w:rsidRPr="008529F1" w:rsidRDefault="008529F1" w:rsidP="005C46CD">
            <w:pPr>
              <w:keepNext/>
              <w:keepLines/>
              <w:widowControl w:val="0"/>
              <w:spacing w:after="0" w:line="240" w:lineRule="auto"/>
              <w:jc w:val="both"/>
              <w:rPr>
                <w:rFonts w:eastAsia="Times New Roman" w:cstheme="minorHAnsi"/>
                <w:b/>
                <w:sz w:val="24"/>
                <w:szCs w:val="24"/>
                <w:lang w:eastAsia="fr-FR"/>
              </w:rPr>
            </w:pPr>
          </w:p>
        </w:tc>
        <w:tc>
          <w:tcPr>
            <w:tcW w:w="2498" w:type="pct"/>
            <w:tcBorders>
              <w:top w:val="single" w:sz="4" w:space="0" w:color="auto"/>
              <w:left w:val="single" w:sz="4" w:space="0" w:color="auto"/>
              <w:bottom w:val="single" w:sz="4" w:space="0" w:color="auto"/>
              <w:right w:val="single" w:sz="4" w:space="0" w:color="auto"/>
            </w:tcBorders>
          </w:tcPr>
          <w:p w14:paraId="5BCAD478" w14:textId="44E9643C" w:rsidR="008529F1" w:rsidRPr="008529F1" w:rsidRDefault="00811DE1" w:rsidP="008529F1">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8529F1" w:rsidRPr="008529F1">
              <w:rPr>
                <w:rFonts w:eastAsia="Times New Roman" w:cstheme="minorHAnsi"/>
                <w:sz w:val="20"/>
                <w:szCs w:val="20"/>
                <w:lang w:eastAsia="fr-FR"/>
              </w:rPr>
              <w:t xml:space="preserve"> </w:t>
            </w:r>
            <w:r w:rsidR="009D4751">
              <w:rPr>
                <w:rFonts w:eastAsia="Times New Roman" w:cstheme="minorHAnsi"/>
                <w:sz w:val="20"/>
                <w:szCs w:val="20"/>
                <w:lang w:eastAsia="fr-FR"/>
              </w:rPr>
              <w:t xml:space="preserve">Générale </w:t>
            </w:r>
            <w:r w:rsidR="008529F1" w:rsidRPr="008529F1">
              <w:rPr>
                <w:rFonts w:eastAsia="Times New Roman" w:cstheme="minorHAnsi"/>
                <w:sz w:val="20"/>
                <w:szCs w:val="20"/>
                <w:lang w:eastAsia="fr-FR"/>
              </w:rPr>
              <w:t>du F.S.H. et par délégation,</w:t>
            </w:r>
          </w:p>
          <w:p w14:paraId="0F45E44D" w14:textId="77777777" w:rsidR="008529F1" w:rsidRPr="008529F1" w:rsidRDefault="008529F1" w:rsidP="008529F1">
            <w:pPr>
              <w:spacing w:after="0" w:line="240" w:lineRule="auto"/>
              <w:jc w:val="center"/>
              <w:rPr>
                <w:rFonts w:eastAsia="Times New Roman" w:cstheme="minorHAnsi"/>
                <w:sz w:val="20"/>
                <w:szCs w:val="20"/>
                <w:lang w:eastAsia="fr-FR"/>
              </w:rPr>
            </w:pPr>
          </w:p>
          <w:p w14:paraId="0754163F" w14:textId="77777777" w:rsidR="008529F1" w:rsidRPr="008529F1" w:rsidRDefault="008529F1" w:rsidP="008529F1">
            <w:pPr>
              <w:spacing w:after="0" w:line="240" w:lineRule="auto"/>
              <w:jc w:val="center"/>
              <w:rPr>
                <w:rFonts w:eastAsia="Times New Roman" w:cstheme="minorHAnsi"/>
                <w:sz w:val="20"/>
                <w:szCs w:val="20"/>
                <w:lang w:eastAsia="fr-FR"/>
              </w:rPr>
            </w:pPr>
          </w:p>
          <w:p w14:paraId="3FE6322C" w14:textId="77777777" w:rsidR="008529F1" w:rsidRPr="008529F1" w:rsidRDefault="008529F1" w:rsidP="008529F1">
            <w:pPr>
              <w:spacing w:after="0" w:line="240" w:lineRule="auto"/>
              <w:jc w:val="center"/>
              <w:rPr>
                <w:rFonts w:eastAsia="Times New Roman" w:cstheme="minorHAnsi"/>
                <w:sz w:val="20"/>
                <w:szCs w:val="20"/>
                <w:lang w:eastAsia="fr-FR"/>
              </w:rPr>
            </w:pPr>
          </w:p>
          <w:p w14:paraId="415077D3" w14:textId="77777777" w:rsidR="008529F1" w:rsidRPr="008529F1" w:rsidRDefault="008529F1" w:rsidP="008529F1">
            <w:pPr>
              <w:spacing w:after="0" w:line="240" w:lineRule="auto"/>
              <w:jc w:val="center"/>
              <w:rPr>
                <w:rFonts w:eastAsia="Times New Roman" w:cstheme="minorHAnsi"/>
                <w:sz w:val="20"/>
                <w:szCs w:val="20"/>
                <w:lang w:eastAsia="fr-FR"/>
              </w:rPr>
            </w:pPr>
          </w:p>
          <w:p w14:paraId="4711AA33" w14:textId="77777777" w:rsidR="008529F1" w:rsidRPr="008529F1" w:rsidRDefault="008529F1" w:rsidP="008529F1">
            <w:pPr>
              <w:spacing w:after="0" w:line="240" w:lineRule="auto"/>
              <w:jc w:val="center"/>
              <w:rPr>
                <w:rFonts w:eastAsia="Times New Roman" w:cstheme="minorHAnsi"/>
                <w:sz w:val="20"/>
                <w:szCs w:val="20"/>
                <w:lang w:eastAsia="fr-FR"/>
              </w:rPr>
            </w:pPr>
          </w:p>
          <w:p w14:paraId="0BBB4A7C" w14:textId="77777777" w:rsidR="008529F1" w:rsidRPr="008529F1" w:rsidRDefault="008529F1" w:rsidP="008529F1">
            <w:pPr>
              <w:spacing w:after="0" w:line="240" w:lineRule="auto"/>
              <w:jc w:val="center"/>
              <w:rPr>
                <w:rFonts w:eastAsia="Times New Roman" w:cstheme="minorHAnsi"/>
                <w:sz w:val="20"/>
                <w:szCs w:val="20"/>
                <w:lang w:eastAsia="fr-FR"/>
              </w:rPr>
            </w:pPr>
            <w:r w:rsidRPr="008529F1">
              <w:rPr>
                <w:rFonts w:eastAsia="Times New Roman" w:cstheme="minorHAnsi"/>
                <w:sz w:val="20"/>
                <w:szCs w:val="20"/>
                <w:lang w:eastAsia="fr-FR"/>
              </w:rPr>
              <w:t>Le Directeur Technique</w:t>
            </w:r>
          </w:p>
          <w:p w14:paraId="2B25365D" w14:textId="77777777" w:rsidR="008529F1" w:rsidRPr="008529F1" w:rsidRDefault="008529F1" w:rsidP="008529F1">
            <w:pPr>
              <w:spacing w:after="0" w:line="240" w:lineRule="auto"/>
              <w:jc w:val="center"/>
              <w:rPr>
                <w:rFonts w:eastAsia="Times New Roman" w:cstheme="minorHAnsi"/>
                <w:b/>
                <w:i/>
                <w:sz w:val="24"/>
                <w:szCs w:val="24"/>
                <w:lang w:eastAsia="fr-FR"/>
              </w:rPr>
            </w:pPr>
            <w:r w:rsidRPr="008529F1">
              <w:rPr>
                <w:rFonts w:eastAsia="Times New Roman" w:cstheme="minorHAnsi"/>
                <w:b/>
                <w:i/>
                <w:color w:val="4F81BD" w:themeColor="accent1"/>
                <w:sz w:val="20"/>
                <w:szCs w:val="20"/>
                <w:lang w:eastAsia="fr-FR"/>
              </w:rPr>
              <w:t>Etienne VELUT</w:t>
            </w:r>
          </w:p>
        </w:tc>
      </w:tr>
    </w:tbl>
    <w:p w14:paraId="0D538C9E" w14:textId="77777777" w:rsidR="008B0999" w:rsidRDefault="008B0999">
      <w:pPr>
        <w:sectPr w:rsidR="008B0999" w:rsidSect="005C46CD">
          <w:pgSz w:w="11906" w:h="16838"/>
          <w:pgMar w:top="1135" w:right="991" w:bottom="851" w:left="993" w:header="708" w:footer="567" w:gutter="0"/>
          <w:cols w:space="708"/>
          <w:docGrid w:linePitch="360"/>
        </w:sectPr>
      </w:pPr>
    </w:p>
    <w:p w14:paraId="5D5BB5BB" w14:textId="3F0D317E" w:rsidR="00AA49EA" w:rsidRDefault="00CD16B3" w:rsidP="00CD16B3">
      <w:pPr>
        <w:tabs>
          <w:tab w:val="left" w:pos="1080"/>
          <w:tab w:val="left" w:pos="9000"/>
        </w:tabs>
        <w:overflowPunct w:val="0"/>
        <w:autoSpaceDE w:val="0"/>
        <w:autoSpaceDN w:val="0"/>
        <w:adjustRightInd w:val="0"/>
        <w:spacing w:after="0" w:line="240" w:lineRule="auto"/>
        <w:ind w:right="23"/>
        <w:textAlignment w:val="baseline"/>
      </w:pPr>
      <w:r w:rsidRPr="00CD16B3">
        <w:rPr>
          <w:noProof/>
        </w:rPr>
        <w:lastRenderedPageBreak/>
        <w:drawing>
          <wp:inline distT="0" distB="0" distL="0" distR="0" wp14:anchorId="2D7C7CC9" wp14:editId="04A69212">
            <wp:extent cx="9989389" cy="640905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06274" cy="6419888"/>
                    </a:xfrm>
                    <a:prstGeom prst="rect">
                      <a:avLst/>
                    </a:prstGeom>
                    <a:noFill/>
                    <a:ln>
                      <a:noFill/>
                    </a:ln>
                  </pic:spPr>
                </pic:pic>
              </a:graphicData>
            </a:graphic>
          </wp:inline>
        </w:drawing>
      </w:r>
    </w:p>
    <w:sectPr w:rsidR="00AA49EA" w:rsidSect="00CD16B3">
      <w:pgSz w:w="16838" w:h="11906" w:orient="landscape"/>
      <w:pgMar w:top="993" w:right="1135" w:bottom="991" w:left="851"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CE6ED2" w14:textId="77777777" w:rsidR="00D32F79" w:rsidRDefault="00D32F79" w:rsidP="0092386A">
      <w:pPr>
        <w:spacing w:after="0" w:line="240" w:lineRule="auto"/>
      </w:pPr>
      <w:r>
        <w:separator/>
      </w:r>
    </w:p>
  </w:endnote>
  <w:endnote w:type="continuationSeparator" w:id="0">
    <w:p w14:paraId="6A4160A0" w14:textId="77777777" w:rsidR="00D32F79" w:rsidRDefault="00D32F79" w:rsidP="00923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058AE" w14:textId="77777777" w:rsidR="00D32F79" w:rsidRDefault="00D32F7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3634F" w14:textId="39C1B8CC" w:rsidR="00D32F79" w:rsidRPr="00205BC5" w:rsidRDefault="00D32F79" w:rsidP="00D65B33">
    <w:pPr>
      <w:pStyle w:val="Pieddepage"/>
      <w:tabs>
        <w:tab w:val="clear" w:pos="4536"/>
        <w:tab w:val="clear" w:pos="9072"/>
        <w:tab w:val="center" w:pos="6096"/>
        <w:tab w:val="right" w:pos="9922"/>
      </w:tabs>
      <w:rPr>
        <w:sz w:val="16"/>
        <w:szCs w:val="16"/>
      </w:rPr>
    </w:pPr>
    <w:r>
      <w:rPr>
        <w:sz w:val="16"/>
        <w:szCs w:val="16"/>
      </w:rPr>
      <w:t>Marché de Travaux</w:t>
    </w:r>
    <w:r w:rsidRPr="00205BC5">
      <w:rPr>
        <w:sz w:val="16"/>
        <w:szCs w:val="16"/>
      </w:rPr>
      <w:t xml:space="preserve"> n°</w:t>
    </w:r>
    <w:r>
      <w:rPr>
        <w:color w:val="548DD4" w:themeColor="text2" w:themeTint="99"/>
        <w:sz w:val="16"/>
        <w:szCs w:val="16"/>
      </w:rPr>
      <w:t>01 15008/2025</w:t>
    </w:r>
    <w:r w:rsidRPr="00205BC5">
      <w:rPr>
        <w:sz w:val="16"/>
        <w:szCs w:val="16"/>
      </w:rPr>
      <w:t xml:space="preserve"> – Pièce n°</w:t>
    </w:r>
    <w:r>
      <w:rPr>
        <w:sz w:val="16"/>
        <w:szCs w:val="16"/>
      </w:rPr>
      <w:t>0</w:t>
    </w:r>
    <w:r w:rsidRPr="00205BC5">
      <w:rPr>
        <w:sz w:val="16"/>
        <w:szCs w:val="16"/>
      </w:rPr>
      <w:t xml:space="preserve">1 / AE – </w:t>
    </w:r>
    <w:r w:rsidRPr="00205BC5">
      <w:rPr>
        <w:color w:val="548DD4" w:themeColor="text2" w:themeTint="99"/>
        <w:sz w:val="16"/>
        <w:szCs w:val="16"/>
      </w:rPr>
      <w:t>Titulaire</w:t>
    </w:r>
    <w:r>
      <w:rPr>
        <w:color w:val="548DD4" w:themeColor="text2" w:themeTint="99"/>
        <w:sz w:val="16"/>
        <w:szCs w:val="16"/>
      </w:rPr>
      <w:t>s</w:t>
    </w:r>
    <w:r>
      <w:rPr>
        <w:color w:val="548DD4" w:themeColor="text2" w:themeTint="99"/>
        <w:sz w:val="16"/>
        <w:szCs w:val="16"/>
      </w:rPr>
      <w:tab/>
    </w:r>
    <w:r w:rsidRPr="00D65B33">
      <w:rPr>
        <w:color w:val="548DD4" w:themeColor="text2" w:themeTint="99"/>
        <w:sz w:val="16"/>
        <w:szCs w:val="16"/>
        <w:highlight w:val="yellow"/>
      </w:rPr>
      <w:fldChar w:fldCharType="begin"/>
    </w:r>
    <w:r w:rsidRPr="00D65B33">
      <w:rPr>
        <w:color w:val="548DD4" w:themeColor="text2" w:themeTint="99"/>
        <w:sz w:val="16"/>
        <w:szCs w:val="16"/>
        <w:highlight w:val="yellow"/>
      </w:rPr>
      <w:instrText xml:space="preserve"> DATE  \@ "dd/MM/yyyy HH:mm:ss"  \* MERGEFORMAT </w:instrText>
    </w:r>
    <w:r w:rsidRPr="00D65B33">
      <w:rPr>
        <w:color w:val="548DD4" w:themeColor="text2" w:themeTint="99"/>
        <w:sz w:val="16"/>
        <w:szCs w:val="16"/>
        <w:highlight w:val="yellow"/>
      </w:rPr>
      <w:fldChar w:fldCharType="separate"/>
    </w:r>
    <w:r w:rsidR="00B81809">
      <w:rPr>
        <w:noProof/>
        <w:color w:val="548DD4" w:themeColor="text2" w:themeTint="99"/>
        <w:sz w:val="16"/>
        <w:szCs w:val="16"/>
        <w:highlight w:val="yellow"/>
      </w:rPr>
      <w:t>13/03/2025 10:59:14</w:t>
    </w:r>
    <w:r w:rsidRPr="00D65B33">
      <w:rPr>
        <w:color w:val="548DD4" w:themeColor="text2" w:themeTint="99"/>
        <w:sz w:val="16"/>
        <w:szCs w:val="16"/>
        <w:highlight w:val="yellow"/>
      </w:rPr>
      <w:fldChar w:fldCharType="end"/>
    </w:r>
    <w:r>
      <w:rPr>
        <w:color w:val="548DD4" w:themeColor="text2" w:themeTint="99"/>
        <w:sz w:val="16"/>
        <w:szCs w:val="16"/>
      </w:rPr>
      <w:tab/>
      <w:t xml:space="preserve">page </w:t>
    </w:r>
    <w:r w:rsidRPr="00205BC5">
      <w:rPr>
        <w:color w:val="548DD4" w:themeColor="text2" w:themeTint="99"/>
        <w:sz w:val="16"/>
        <w:szCs w:val="16"/>
      </w:rPr>
      <w:fldChar w:fldCharType="begin"/>
    </w:r>
    <w:r w:rsidRPr="00205BC5">
      <w:rPr>
        <w:color w:val="548DD4" w:themeColor="text2" w:themeTint="99"/>
        <w:sz w:val="16"/>
        <w:szCs w:val="16"/>
      </w:rPr>
      <w:instrText>PAGE   \* MERGEFORMAT</w:instrText>
    </w:r>
    <w:r w:rsidRPr="00205BC5">
      <w:rPr>
        <w:color w:val="548DD4" w:themeColor="text2" w:themeTint="99"/>
        <w:sz w:val="16"/>
        <w:szCs w:val="16"/>
      </w:rPr>
      <w:fldChar w:fldCharType="separate"/>
    </w:r>
    <w:r>
      <w:rPr>
        <w:noProof/>
        <w:color w:val="548DD4" w:themeColor="text2" w:themeTint="99"/>
        <w:sz w:val="16"/>
        <w:szCs w:val="16"/>
      </w:rPr>
      <w:t>7</w:t>
    </w:r>
    <w:r w:rsidRPr="00205BC5">
      <w:rPr>
        <w:color w:val="548DD4" w:themeColor="text2" w:themeTint="99"/>
        <w:sz w:val="16"/>
        <w:szCs w:val="16"/>
      </w:rPr>
      <w:fldChar w:fldCharType="end"/>
    </w:r>
    <w:r>
      <w:rPr>
        <w:color w:val="548DD4" w:themeColor="text2" w:themeTint="99"/>
        <w:sz w:val="16"/>
        <w:szCs w:val="16"/>
      </w:rPr>
      <w:t xml:space="preserve"> sur </w:t>
    </w:r>
    <w:r>
      <w:rPr>
        <w:color w:val="548DD4" w:themeColor="text2" w:themeTint="99"/>
        <w:sz w:val="16"/>
        <w:szCs w:val="16"/>
      </w:rPr>
      <w:fldChar w:fldCharType="begin"/>
    </w:r>
    <w:r>
      <w:rPr>
        <w:color w:val="548DD4" w:themeColor="text2" w:themeTint="99"/>
        <w:sz w:val="16"/>
        <w:szCs w:val="16"/>
      </w:rPr>
      <w:instrText xml:space="preserve"> NUMPAGES   \* MERGEFORMAT </w:instrText>
    </w:r>
    <w:r>
      <w:rPr>
        <w:color w:val="548DD4" w:themeColor="text2" w:themeTint="99"/>
        <w:sz w:val="16"/>
        <w:szCs w:val="16"/>
      </w:rPr>
      <w:fldChar w:fldCharType="separate"/>
    </w:r>
    <w:r>
      <w:rPr>
        <w:noProof/>
        <w:color w:val="548DD4" w:themeColor="text2" w:themeTint="99"/>
        <w:sz w:val="16"/>
        <w:szCs w:val="16"/>
      </w:rPr>
      <w:t>7</w:t>
    </w:r>
    <w:r>
      <w:rPr>
        <w:color w:val="548DD4" w:themeColor="text2" w:themeTint="99"/>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ECC17" w14:textId="55D325FD" w:rsidR="00D32F79" w:rsidRDefault="00D32F79">
    <w:pPr>
      <w:pStyle w:val="Pieddepage"/>
    </w:pP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1B361" w14:textId="77777777" w:rsidR="00D32F79" w:rsidRDefault="00D32F79" w:rsidP="0092386A">
      <w:pPr>
        <w:spacing w:after="0" w:line="240" w:lineRule="auto"/>
      </w:pPr>
      <w:r>
        <w:separator/>
      </w:r>
    </w:p>
  </w:footnote>
  <w:footnote w:type="continuationSeparator" w:id="0">
    <w:p w14:paraId="6B6F9BA9" w14:textId="77777777" w:rsidR="00D32F79" w:rsidRDefault="00D32F79" w:rsidP="00923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47EE6" w14:textId="77777777" w:rsidR="00D32F79" w:rsidRDefault="00D32F7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F8FD8" w14:textId="703609F9" w:rsidR="00D32F79" w:rsidRPr="00205BC5" w:rsidRDefault="00D32F79" w:rsidP="008502F6">
    <w:pPr>
      <w:pStyle w:val="En-tte"/>
      <w:tabs>
        <w:tab w:val="clear" w:pos="4536"/>
        <w:tab w:val="clear" w:pos="9072"/>
        <w:tab w:val="right" w:pos="9781"/>
      </w:tabs>
      <w:rPr>
        <w:b/>
        <w:color w:val="548DD4" w:themeColor="text2" w:themeTint="99"/>
        <w:sz w:val="16"/>
        <w:szCs w:val="16"/>
      </w:rPr>
    </w:pPr>
    <w:r w:rsidRPr="00AE0733">
      <w:rPr>
        <w:rFonts w:ascii="Calibri" w:hAnsi="Calibri" w:cs="Calibri"/>
        <w:b/>
        <w:sz w:val="16"/>
        <w:szCs w:val="16"/>
      </w:rPr>
      <w:t>Opération</w:t>
    </w:r>
    <w:r>
      <w:rPr>
        <w:rFonts w:ascii="Calibri" w:hAnsi="Calibri" w:cs="Calibri"/>
        <w:b/>
        <w:sz w:val="16"/>
        <w:szCs w:val="16"/>
      </w:rPr>
      <w:t> </w:t>
    </w:r>
    <w:r>
      <w:rPr>
        <w:b/>
        <w:color w:val="4F81BD" w:themeColor="accent1"/>
        <w:sz w:val="16"/>
        <w:szCs w:val="16"/>
      </w:rPr>
      <w:t xml:space="preserve">: </w:t>
    </w:r>
    <w:bookmarkStart w:id="8" w:name="_Hlk189057424"/>
    <w:r w:rsidRPr="00841CE3">
      <w:rPr>
        <w:b/>
        <w:color w:val="4F81BD" w:themeColor="accent1"/>
        <w:sz w:val="16"/>
        <w:szCs w:val="16"/>
      </w:rPr>
      <w:t>Vallée de SAKAMOTO</w:t>
    </w:r>
    <w:r>
      <w:rPr>
        <w:b/>
        <w:color w:val="4F81BD" w:themeColor="accent1"/>
        <w:sz w:val="16"/>
        <w:szCs w:val="16"/>
      </w:rPr>
      <w:t xml:space="preserve"> - </w:t>
    </w:r>
    <w:r w:rsidRPr="00841CE3">
      <w:rPr>
        <w:b/>
        <w:color w:val="4F81BD" w:themeColor="accent1"/>
        <w:sz w:val="16"/>
        <w:szCs w:val="16"/>
      </w:rPr>
      <w:t xml:space="preserve">Viabilisation d’un lotissement </w:t>
    </w:r>
    <w:r>
      <w:rPr>
        <w:b/>
        <w:color w:val="4F81BD" w:themeColor="accent1"/>
        <w:sz w:val="16"/>
        <w:szCs w:val="16"/>
      </w:rPr>
      <w:t>de</w:t>
    </w:r>
    <w:r w:rsidRPr="00841CE3">
      <w:rPr>
        <w:b/>
        <w:color w:val="4F81BD" w:themeColor="accent1"/>
        <w:sz w:val="16"/>
        <w:szCs w:val="16"/>
      </w:rPr>
      <w:t xml:space="preserve"> 180 lo</w:t>
    </w:r>
    <w:r>
      <w:rPr>
        <w:b/>
        <w:color w:val="4F81BD" w:themeColor="accent1"/>
        <w:sz w:val="16"/>
        <w:szCs w:val="16"/>
      </w:rPr>
      <w:t>ts d’habitations</w:t>
    </w:r>
    <w:bookmarkEnd w:id="8"/>
    <w:r>
      <w:rPr>
        <w:b/>
        <w:color w:val="4F81BD" w:themeColor="accent1"/>
        <w:sz w:val="16"/>
        <w:szCs w:val="16"/>
      </w:rPr>
      <w:t xml:space="preserve"> - Marché infra - paysage - compensations</w:t>
    </w:r>
    <w:r w:rsidRPr="00205BC5">
      <w:rPr>
        <w:b/>
        <w:color w:val="548DD4" w:themeColor="text2" w:themeTint="99"/>
        <w:sz w:val="16"/>
        <w:szCs w:val="16"/>
      </w:rPr>
      <w:tab/>
      <w:t>FSH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32059" w14:textId="6108C819" w:rsidR="00D32F79" w:rsidRPr="00205BC5" w:rsidRDefault="00D32F79">
    <w:pPr>
      <w:pStyle w:val="En-tte"/>
      <w:rPr>
        <w:sz w:val="16"/>
        <w:szCs w:val="16"/>
      </w:rPr>
    </w:pPr>
    <w:r w:rsidRPr="00B22FA5">
      <w:rPr>
        <w:noProof/>
        <w:sz w:val="16"/>
        <w:szCs w:val="16"/>
        <w:lang w:eastAsia="fr-FR"/>
      </w:rPr>
      <w:drawing>
        <wp:anchor distT="0" distB="0" distL="114300" distR="114300" simplePos="0" relativeHeight="251658240" behindDoc="1" locked="0" layoutInCell="1" allowOverlap="1" wp14:anchorId="140E519A" wp14:editId="045D3480">
          <wp:simplePos x="0" y="0"/>
          <wp:positionH relativeFrom="page">
            <wp:posOffset>104775</wp:posOffset>
          </wp:positionH>
          <wp:positionV relativeFrom="page">
            <wp:posOffset>209738</wp:posOffset>
          </wp:positionV>
          <wp:extent cx="7565524" cy="10644505"/>
          <wp:effectExtent l="0" t="0" r="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 de garde portrait.jpg"/>
                  <pic:cNvPicPr/>
                </pic:nvPicPr>
                <pic:blipFill>
                  <a:blip r:embed="rId1">
                    <a:extLst>
                      <a:ext uri="{28A0092B-C50C-407E-A947-70E740481C1C}">
                        <a14:useLocalDpi xmlns:a14="http://schemas.microsoft.com/office/drawing/2010/main" val="0"/>
                      </a:ext>
                    </a:extLst>
                  </a:blip>
                  <a:stretch>
                    <a:fillRect/>
                  </a:stretch>
                </pic:blipFill>
                <pic:spPr>
                  <a:xfrm>
                    <a:off x="0" y="0"/>
                    <a:ext cx="7565524" cy="10644505"/>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IMP-10e / PIF -</w:t>
    </w:r>
    <w:r w:rsidRPr="00B22FA5">
      <w:rPr>
        <w:sz w:val="16"/>
        <w:szCs w:val="16"/>
      </w:rPr>
      <w:t xml:space="preserve"> Rév</w:t>
    </w:r>
    <w:r>
      <w:rPr>
        <w:sz w:val="16"/>
        <w:szCs w:val="16"/>
      </w:rPr>
      <w:t>. A</w:t>
    </w:r>
    <w:r w:rsidRPr="00205BC5">
      <w:rPr>
        <w:sz w:val="16"/>
        <w:szCs w:val="16"/>
      </w:rPr>
      <w:t xml:space="preserve"> du </w:t>
    </w:r>
    <w:r>
      <w:rPr>
        <w:sz w:val="16"/>
        <w:szCs w:val="16"/>
      </w:rPr>
      <w:t>01/07/2024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45C3D"/>
    <w:multiLevelType w:val="hybridMultilevel"/>
    <w:tmpl w:val="BD04E8F6"/>
    <w:lvl w:ilvl="0" w:tplc="4CC48170">
      <w:start w:val="1"/>
      <w:numFmt w:val="bullet"/>
      <w:lvlText w:val=""/>
      <w:lvlJc w:val="left"/>
      <w:pPr>
        <w:ind w:left="765" w:hanging="360"/>
      </w:pPr>
      <w:rPr>
        <w:rFonts w:ascii="Symbol" w:hAnsi="Symbol" w:hint="default"/>
        <w:color w:val="auto"/>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217FB3"/>
    <w:multiLevelType w:val="hybridMultilevel"/>
    <w:tmpl w:val="B54A905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286164E"/>
    <w:multiLevelType w:val="hybridMultilevel"/>
    <w:tmpl w:val="CD108D8E"/>
    <w:lvl w:ilvl="0" w:tplc="4CC48170">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76F017C"/>
    <w:multiLevelType w:val="hybridMultilevel"/>
    <w:tmpl w:val="C24435D6"/>
    <w:lvl w:ilvl="0" w:tplc="FE5CA18E">
      <w:start w:val="1"/>
      <w:numFmt w:val="bullet"/>
      <w:lvlText w:val=""/>
      <w:lvlJc w:val="left"/>
      <w:pPr>
        <w:tabs>
          <w:tab w:val="num" w:pos="360"/>
        </w:tabs>
        <w:ind w:left="340" w:hanging="340"/>
      </w:pPr>
      <w:rPr>
        <w:rFonts w:ascii="Symbol" w:hAnsi="Symbol" w:hint="default"/>
      </w:rPr>
    </w:lvl>
    <w:lvl w:ilvl="1" w:tplc="676AB85E">
      <w:numFmt w:val="bullet"/>
      <w:lvlText w:val="-"/>
      <w:lvlJc w:val="left"/>
      <w:pPr>
        <w:tabs>
          <w:tab w:val="num" w:pos="1440"/>
        </w:tabs>
        <w:ind w:left="1440" w:hanging="360"/>
      </w:pPr>
      <w:rPr>
        <w:rFonts w:ascii="Tahoma" w:eastAsia="Times New Roman" w:hAnsi="Tahoma" w:cs="Tahom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201167"/>
    <w:multiLevelType w:val="hybridMultilevel"/>
    <w:tmpl w:val="A7B68FBA"/>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7" w15:restartNumberingAfterBreak="0">
    <w:nsid w:val="28FB6856"/>
    <w:multiLevelType w:val="hybridMultilevel"/>
    <w:tmpl w:val="08D8C9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7C3CFA"/>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FA1AEE"/>
    <w:multiLevelType w:val="multilevel"/>
    <w:tmpl w:val="B8924B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0C402B"/>
    <w:multiLevelType w:val="hybridMultilevel"/>
    <w:tmpl w:val="E89E981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B70891"/>
    <w:multiLevelType w:val="hybridMultilevel"/>
    <w:tmpl w:val="7F2AE186"/>
    <w:lvl w:ilvl="0" w:tplc="857A2344">
      <w:start w:val="1"/>
      <w:numFmt w:val="decimal"/>
      <w:lvlText w:val="%1"/>
      <w:lvlJc w:val="left"/>
      <w:pPr>
        <w:tabs>
          <w:tab w:val="num" w:pos="360"/>
        </w:tabs>
        <w:ind w:left="360" w:hanging="360"/>
      </w:pPr>
      <w:rPr>
        <w:rFonts w:asciiTheme="minorHAnsi" w:eastAsia="Times New Roman" w:hAnsiTheme="minorHAnsi" w:cstheme="minorHAnsi"/>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5" w15:restartNumberingAfterBreak="0">
    <w:nsid w:val="3AAA3F51"/>
    <w:multiLevelType w:val="multilevel"/>
    <w:tmpl w:val="C86A074C"/>
    <w:lvl w:ilvl="0">
      <w:start w:val="1"/>
      <w:numFmt w:val="none"/>
      <w:lvlText w:val="%1"/>
      <w:lvlJc w:val="left"/>
      <w:pPr>
        <w:tabs>
          <w:tab w:val="num" w:pos="2021"/>
        </w:tabs>
        <w:ind w:left="2061" w:hanging="360"/>
      </w:pPr>
      <w:rPr>
        <w:rFonts w:ascii="Tahoma" w:hAnsi="Tahoma" w:hint="default"/>
        <w:b/>
        <w:i w:val="0"/>
        <w:sz w:val="36"/>
      </w:rPr>
    </w:lvl>
    <w:lvl w:ilvl="1">
      <w:start w:val="1"/>
      <w:numFmt w:val="decimal"/>
      <w:pStyle w:val="Titre2"/>
      <w:lvlText w:val="ARTICLE %2."/>
      <w:lvlJc w:val="left"/>
      <w:pPr>
        <w:tabs>
          <w:tab w:val="num" w:pos="0"/>
        </w:tabs>
        <w:ind w:left="0" w:firstLine="907"/>
      </w:pPr>
      <w:rPr>
        <w:rFonts w:ascii="Tahoma" w:hAnsi="Tahoma" w:cs="Tahoma" w:hint="default"/>
        <w:b/>
        <w:i w:val="0"/>
        <w:sz w:val="22"/>
        <w:szCs w:val="22"/>
      </w:rPr>
    </w:lvl>
    <w:lvl w:ilvl="2">
      <w:start w:val="1"/>
      <w:numFmt w:val="decimal"/>
      <w:pStyle w:val="Titre3"/>
      <w:suff w:val="nothing"/>
      <w:lvlText w:val="%2 .%3 - "/>
      <w:lvlJc w:val="left"/>
      <w:pPr>
        <w:ind w:left="1191" w:hanging="1191"/>
      </w:pPr>
      <w:rPr>
        <w:rFonts w:hint="default"/>
        <w:b/>
        <w:i w:val="0"/>
        <w:iCs w:val="0"/>
        <w:caps w:val="0"/>
        <w:smallCaps w:val="0"/>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284"/>
        </w:tabs>
        <w:ind w:left="284" w:firstLine="0"/>
      </w:pPr>
      <w:rPr>
        <w:rFonts w:ascii="Tahoma" w:hAnsi="Tahoma" w:hint="default"/>
        <w:b w:val="0"/>
        <w:i w:val="0"/>
        <w:sz w:val="24"/>
      </w:rPr>
    </w:lvl>
    <w:lvl w:ilvl="4">
      <w:start w:val="1"/>
      <w:numFmt w:val="decimal"/>
      <w:pStyle w:val="Titre5"/>
      <w:lvlText w:val="%1%2.%3.%4.%5."/>
      <w:lvlJc w:val="left"/>
      <w:pPr>
        <w:tabs>
          <w:tab w:val="num" w:pos="1134"/>
        </w:tabs>
        <w:ind w:left="1134" w:firstLine="0"/>
      </w:pPr>
      <w:rPr>
        <w:rFonts w:ascii="Tahoma" w:hAnsi="Tahoma" w:hint="default"/>
        <w:b w:val="0"/>
        <w:i w:val="0"/>
        <w:sz w:val="22"/>
      </w:rPr>
    </w:lvl>
    <w:lvl w:ilvl="5">
      <w:start w:val="1"/>
      <w:numFmt w:val="lowerLetter"/>
      <w:lvlText w:val="%1%6)"/>
      <w:lvlJc w:val="left"/>
      <w:pPr>
        <w:tabs>
          <w:tab w:val="num" w:pos="4941"/>
        </w:tabs>
        <w:ind w:left="4437" w:hanging="936"/>
      </w:pPr>
      <w:rPr>
        <w:rFonts w:ascii="Tahoma" w:hAnsi="Tahoma" w:hint="default"/>
        <w:sz w:val="22"/>
      </w:rPr>
    </w:lvl>
    <w:lvl w:ilvl="6">
      <w:start w:val="1"/>
      <w:numFmt w:val="decimal"/>
      <w:lvlText w:val="%1.%2.%3.%4.%5.%6.%7."/>
      <w:lvlJc w:val="left"/>
      <w:pPr>
        <w:tabs>
          <w:tab w:val="num" w:pos="5661"/>
        </w:tabs>
        <w:ind w:left="4941" w:hanging="1080"/>
      </w:pPr>
      <w:rPr>
        <w:rFonts w:hint="default"/>
      </w:rPr>
    </w:lvl>
    <w:lvl w:ilvl="7">
      <w:start w:val="1"/>
      <w:numFmt w:val="decimal"/>
      <w:lvlText w:val="%1.%2.%3.%4.%5.%6.%7.%8."/>
      <w:lvlJc w:val="left"/>
      <w:pPr>
        <w:tabs>
          <w:tab w:val="num" w:pos="6381"/>
        </w:tabs>
        <w:ind w:left="5445" w:hanging="1224"/>
      </w:pPr>
      <w:rPr>
        <w:rFonts w:hint="default"/>
      </w:rPr>
    </w:lvl>
    <w:lvl w:ilvl="8">
      <w:start w:val="1"/>
      <w:numFmt w:val="decimal"/>
      <w:lvlText w:val="%1.%2.%3.%4.%5.%6.%7.%8.%9."/>
      <w:lvlJc w:val="left"/>
      <w:pPr>
        <w:tabs>
          <w:tab w:val="num" w:pos="6741"/>
        </w:tabs>
        <w:ind w:left="6021" w:hanging="1440"/>
      </w:pPr>
      <w:rPr>
        <w:rFonts w:hint="default"/>
      </w:rPr>
    </w:lvl>
  </w:abstractNum>
  <w:abstractNum w:abstractNumId="16"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0F4B35"/>
    <w:multiLevelType w:val="hybridMultilevel"/>
    <w:tmpl w:val="040C9F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B8302F0"/>
    <w:multiLevelType w:val="multilevel"/>
    <w:tmpl w:val="AE86DB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FDB0D70"/>
    <w:multiLevelType w:val="hybridMultilevel"/>
    <w:tmpl w:val="BF547628"/>
    <w:lvl w:ilvl="0" w:tplc="1EC01A3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F6488E"/>
    <w:multiLevelType w:val="multilevel"/>
    <w:tmpl w:val="621AE4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9"/>
  </w:num>
  <w:num w:numId="3">
    <w:abstractNumId w:val="1"/>
  </w:num>
  <w:num w:numId="4">
    <w:abstractNumId w:val="10"/>
  </w:num>
  <w:num w:numId="5">
    <w:abstractNumId w:val="25"/>
  </w:num>
  <w:num w:numId="6">
    <w:abstractNumId w:val="24"/>
  </w:num>
  <w:num w:numId="7">
    <w:abstractNumId w:val="27"/>
  </w:num>
  <w:num w:numId="8">
    <w:abstractNumId w:val="13"/>
  </w:num>
  <w:num w:numId="9">
    <w:abstractNumId w:val="18"/>
  </w:num>
  <w:num w:numId="10">
    <w:abstractNumId w:val="20"/>
  </w:num>
  <w:num w:numId="11">
    <w:abstractNumId w:val="8"/>
  </w:num>
  <w:num w:numId="12">
    <w:abstractNumId w:val="16"/>
  </w:num>
  <w:num w:numId="13">
    <w:abstractNumId w:val="28"/>
  </w:num>
  <w:num w:numId="14">
    <w:abstractNumId w:val="29"/>
  </w:num>
  <w:num w:numId="15">
    <w:abstractNumId w:val="26"/>
  </w:num>
  <w:num w:numId="16">
    <w:abstractNumId w:val="4"/>
  </w:num>
  <w:num w:numId="17">
    <w:abstractNumId w:val="3"/>
  </w:num>
  <w:num w:numId="18">
    <w:abstractNumId w:val="15"/>
  </w:num>
  <w:num w:numId="19">
    <w:abstractNumId w:val="12"/>
  </w:num>
  <w:num w:numId="20">
    <w:abstractNumId w:val="0"/>
  </w:num>
  <w:num w:numId="21">
    <w:abstractNumId w:val="14"/>
  </w:num>
  <w:num w:numId="22">
    <w:abstractNumId w:val="5"/>
  </w:num>
  <w:num w:numId="23">
    <w:abstractNumId w:val="6"/>
  </w:num>
  <w:num w:numId="24">
    <w:abstractNumId w:val="17"/>
  </w:num>
  <w:num w:numId="25">
    <w:abstractNumId w:val="22"/>
  </w:num>
  <w:num w:numId="26">
    <w:abstractNumId w:val="2"/>
  </w:num>
  <w:num w:numId="27">
    <w:abstractNumId w:val="11"/>
  </w:num>
  <w:num w:numId="28">
    <w:abstractNumId w:val="30"/>
  </w:num>
  <w:num w:numId="29">
    <w:abstractNumId w:val="23"/>
  </w:num>
  <w:num w:numId="30">
    <w:abstractNumId w:val="21"/>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86A"/>
    <w:rsid w:val="0005121D"/>
    <w:rsid w:val="000858AC"/>
    <w:rsid w:val="00096D3D"/>
    <w:rsid w:val="000A11C0"/>
    <w:rsid w:val="000B5CA5"/>
    <w:rsid w:val="000B5E0A"/>
    <w:rsid w:val="000E2CDE"/>
    <w:rsid w:val="000F2A4C"/>
    <w:rsid w:val="000F66E5"/>
    <w:rsid w:val="00103ED9"/>
    <w:rsid w:val="00125E95"/>
    <w:rsid w:val="00163514"/>
    <w:rsid w:val="00193D52"/>
    <w:rsid w:val="001B52F2"/>
    <w:rsid w:val="001D040B"/>
    <w:rsid w:val="001F47C3"/>
    <w:rsid w:val="00203277"/>
    <w:rsid w:val="00205BC5"/>
    <w:rsid w:val="002305B8"/>
    <w:rsid w:val="002400DE"/>
    <w:rsid w:val="00241A73"/>
    <w:rsid w:val="00271158"/>
    <w:rsid w:val="00275127"/>
    <w:rsid w:val="00292339"/>
    <w:rsid w:val="002A1F70"/>
    <w:rsid w:val="002C7176"/>
    <w:rsid w:val="002E29FF"/>
    <w:rsid w:val="002E64F2"/>
    <w:rsid w:val="00303F66"/>
    <w:rsid w:val="003938EF"/>
    <w:rsid w:val="003B6258"/>
    <w:rsid w:val="004079F9"/>
    <w:rsid w:val="00417135"/>
    <w:rsid w:val="00420CDB"/>
    <w:rsid w:val="004715C2"/>
    <w:rsid w:val="00483CD9"/>
    <w:rsid w:val="00496E4A"/>
    <w:rsid w:val="004C15FC"/>
    <w:rsid w:val="004E35E5"/>
    <w:rsid w:val="0052101C"/>
    <w:rsid w:val="005254F2"/>
    <w:rsid w:val="005417F7"/>
    <w:rsid w:val="00570505"/>
    <w:rsid w:val="005A7235"/>
    <w:rsid w:val="005C46CD"/>
    <w:rsid w:val="005F121B"/>
    <w:rsid w:val="005F6D0C"/>
    <w:rsid w:val="006167A6"/>
    <w:rsid w:val="00656682"/>
    <w:rsid w:val="00657CD4"/>
    <w:rsid w:val="00695323"/>
    <w:rsid w:val="006A0BF3"/>
    <w:rsid w:val="006B5481"/>
    <w:rsid w:val="006B7FBC"/>
    <w:rsid w:val="006D4ECB"/>
    <w:rsid w:val="006E0054"/>
    <w:rsid w:val="006E0FCE"/>
    <w:rsid w:val="006E4FA0"/>
    <w:rsid w:val="00703647"/>
    <w:rsid w:val="00710EE1"/>
    <w:rsid w:val="00726ED8"/>
    <w:rsid w:val="00746323"/>
    <w:rsid w:val="00777B58"/>
    <w:rsid w:val="007A036B"/>
    <w:rsid w:val="007A216B"/>
    <w:rsid w:val="007D08B4"/>
    <w:rsid w:val="00801D0F"/>
    <w:rsid w:val="00807A8F"/>
    <w:rsid w:val="00811DE1"/>
    <w:rsid w:val="00843015"/>
    <w:rsid w:val="00847D1C"/>
    <w:rsid w:val="008502F6"/>
    <w:rsid w:val="008529F1"/>
    <w:rsid w:val="008541F4"/>
    <w:rsid w:val="008A470E"/>
    <w:rsid w:val="008B0999"/>
    <w:rsid w:val="008C3BC4"/>
    <w:rsid w:val="008C5E10"/>
    <w:rsid w:val="008E2A26"/>
    <w:rsid w:val="00906B3A"/>
    <w:rsid w:val="00914513"/>
    <w:rsid w:val="0092386A"/>
    <w:rsid w:val="00924BEA"/>
    <w:rsid w:val="00932DB8"/>
    <w:rsid w:val="00976736"/>
    <w:rsid w:val="009A08F2"/>
    <w:rsid w:val="009C34DD"/>
    <w:rsid w:val="009C79CF"/>
    <w:rsid w:val="009D4751"/>
    <w:rsid w:val="00A150B9"/>
    <w:rsid w:val="00A2193E"/>
    <w:rsid w:val="00A25898"/>
    <w:rsid w:val="00A46967"/>
    <w:rsid w:val="00A505BC"/>
    <w:rsid w:val="00A93109"/>
    <w:rsid w:val="00AA49EA"/>
    <w:rsid w:val="00AA57C8"/>
    <w:rsid w:val="00AA788E"/>
    <w:rsid w:val="00AB13C0"/>
    <w:rsid w:val="00AF0A6C"/>
    <w:rsid w:val="00B04A42"/>
    <w:rsid w:val="00B22FA5"/>
    <w:rsid w:val="00B30E8C"/>
    <w:rsid w:val="00B81809"/>
    <w:rsid w:val="00BB1AF3"/>
    <w:rsid w:val="00BC0667"/>
    <w:rsid w:val="00C65008"/>
    <w:rsid w:val="00C70DB4"/>
    <w:rsid w:val="00C7649A"/>
    <w:rsid w:val="00C957BB"/>
    <w:rsid w:val="00CC5020"/>
    <w:rsid w:val="00CC75E7"/>
    <w:rsid w:val="00CD16B3"/>
    <w:rsid w:val="00CF6F49"/>
    <w:rsid w:val="00D32F79"/>
    <w:rsid w:val="00D65B33"/>
    <w:rsid w:val="00D730B5"/>
    <w:rsid w:val="00E00419"/>
    <w:rsid w:val="00E04A09"/>
    <w:rsid w:val="00E075E3"/>
    <w:rsid w:val="00E46F50"/>
    <w:rsid w:val="00E63BF0"/>
    <w:rsid w:val="00E92137"/>
    <w:rsid w:val="00E948DB"/>
    <w:rsid w:val="00ED0374"/>
    <w:rsid w:val="00F03444"/>
    <w:rsid w:val="00F241E4"/>
    <w:rsid w:val="00F3548D"/>
    <w:rsid w:val="00F563B3"/>
    <w:rsid w:val="00F61384"/>
    <w:rsid w:val="00F7110F"/>
    <w:rsid w:val="00F76B20"/>
    <w:rsid w:val="00F84E42"/>
    <w:rsid w:val="00F9483B"/>
    <w:rsid w:val="00FD70F8"/>
    <w:rsid w:val="00FD76A8"/>
    <w:rsid w:val="00FE09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AF3A824"/>
  <w15:docId w15:val="{97E16989-B7B7-45E1-B5CF-364D1029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906B3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Titre1"/>
    <w:next w:val="Normal"/>
    <w:link w:val="Titre2Car"/>
    <w:qFormat/>
    <w:rsid w:val="00906B3A"/>
    <w:pPr>
      <w:keepLines w:val="0"/>
      <w:numPr>
        <w:ilvl w:val="1"/>
        <w:numId w:val="18"/>
      </w:numPr>
      <w:spacing w:before="0" w:line="240" w:lineRule="auto"/>
      <w:outlineLvl w:val="1"/>
    </w:pPr>
    <w:rPr>
      <w:rFonts w:ascii="Tahoma" w:eastAsia="Times New Roman" w:hAnsi="Tahoma" w:cs="Times New Roman"/>
      <w:iCs/>
      <w:caps/>
      <w:color w:val="auto"/>
      <w:sz w:val="28"/>
      <w:szCs w:val="24"/>
      <w:lang w:eastAsia="fr-FR"/>
    </w:rPr>
  </w:style>
  <w:style w:type="paragraph" w:styleId="Titre3">
    <w:name w:val="heading 3"/>
    <w:basedOn w:val="Normal"/>
    <w:next w:val="Normal"/>
    <w:link w:val="Titre3Car"/>
    <w:qFormat/>
    <w:rsid w:val="00906B3A"/>
    <w:pPr>
      <w:keepNext/>
      <w:numPr>
        <w:ilvl w:val="2"/>
        <w:numId w:val="18"/>
      </w:numPr>
      <w:spacing w:after="0" w:line="240" w:lineRule="auto"/>
      <w:jc w:val="both"/>
      <w:outlineLvl w:val="2"/>
    </w:pPr>
    <w:rPr>
      <w:rFonts w:ascii="Tahoma" w:eastAsia="Times New Roman" w:hAnsi="Tahoma" w:cs="Times New Roman"/>
      <w:sz w:val="28"/>
      <w:szCs w:val="24"/>
      <w:lang w:eastAsia="fr-FR"/>
    </w:rPr>
  </w:style>
  <w:style w:type="paragraph" w:styleId="Titre4">
    <w:name w:val="heading 4"/>
    <w:basedOn w:val="Normal"/>
    <w:next w:val="Normal"/>
    <w:link w:val="Titre4Car"/>
    <w:qFormat/>
    <w:rsid w:val="00906B3A"/>
    <w:pPr>
      <w:keepNext/>
      <w:numPr>
        <w:ilvl w:val="3"/>
        <w:numId w:val="18"/>
      </w:numPr>
      <w:spacing w:after="0" w:line="240" w:lineRule="auto"/>
      <w:outlineLvl w:val="3"/>
    </w:pPr>
    <w:rPr>
      <w:rFonts w:ascii="Tahoma" w:eastAsia="Times New Roman" w:hAnsi="Tahoma" w:cs="Arial"/>
      <w:bCs/>
      <w:smallCaps/>
      <w:sz w:val="24"/>
      <w:szCs w:val="24"/>
      <w:lang w:eastAsia="fr-FR"/>
    </w:rPr>
  </w:style>
  <w:style w:type="paragraph" w:styleId="Titre5">
    <w:name w:val="heading 5"/>
    <w:basedOn w:val="Normal"/>
    <w:next w:val="Normal"/>
    <w:link w:val="Titre5Car"/>
    <w:autoRedefine/>
    <w:qFormat/>
    <w:rsid w:val="00906B3A"/>
    <w:pPr>
      <w:keepNext/>
      <w:numPr>
        <w:ilvl w:val="4"/>
        <w:numId w:val="18"/>
      </w:numPr>
      <w:spacing w:after="0" w:line="240" w:lineRule="auto"/>
      <w:outlineLvl w:val="4"/>
    </w:pPr>
    <w:rPr>
      <w:rFonts w:ascii="Tahoma" w:eastAsia="Times New Roman" w:hAnsi="Tahoma" w:cs="Times New Roman"/>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2386A"/>
    <w:pPr>
      <w:tabs>
        <w:tab w:val="center" w:pos="4536"/>
        <w:tab w:val="right" w:pos="9072"/>
      </w:tabs>
      <w:spacing w:after="0" w:line="240" w:lineRule="auto"/>
    </w:pPr>
  </w:style>
  <w:style w:type="character" w:customStyle="1" w:styleId="En-tteCar">
    <w:name w:val="En-tête Car"/>
    <w:basedOn w:val="Policepardfaut"/>
    <w:link w:val="En-tte"/>
    <w:uiPriority w:val="99"/>
    <w:rsid w:val="0092386A"/>
  </w:style>
  <w:style w:type="paragraph" w:styleId="Pieddepage">
    <w:name w:val="footer"/>
    <w:basedOn w:val="Normal"/>
    <w:link w:val="PieddepageCar"/>
    <w:uiPriority w:val="99"/>
    <w:unhideWhenUsed/>
    <w:rsid w:val="0092386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2386A"/>
  </w:style>
  <w:style w:type="paragraph" w:styleId="Textedebulles">
    <w:name w:val="Balloon Text"/>
    <w:basedOn w:val="Normal"/>
    <w:link w:val="TextedebullesCar"/>
    <w:uiPriority w:val="99"/>
    <w:semiHidden/>
    <w:unhideWhenUsed/>
    <w:rsid w:val="0092386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386A"/>
    <w:rPr>
      <w:rFonts w:ascii="Tahoma" w:hAnsi="Tahoma" w:cs="Tahoma"/>
      <w:sz w:val="16"/>
      <w:szCs w:val="16"/>
    </w:rPr>
  </w:style>
  <w:style w:type="character" w:styleId="Marquedecommentaire">
    <w:name w:val="annotation reference"/>
    <w:rsid w:val="00205BC5"/>
    <w:rPr>
      <w:sz w:val="16"/>
      <w:szCs w:val="16"/>
    </w:rPr>
  </w:style>
  <w:style w:type="paragraph" w:styleId="Commentaire">
    <w:name w:val="annotation text"/>
    <w:basedOn w:val="Normal"/>
    <w:link w:val="CommentaireCar"/>
    <w:rsid w:val="00205BC5"/>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205BC5"/>
    <w:rPr>
      <w:rFonts w:ascii="Times New Roman" w:eastAsia="Times New Roman" w:hAnsi="Times New Roman" w:cs="Times New Roman"/>
      <w:sz w:val="20"/>
      <w:szCs w:val="20"/>
      <w:lang w:eastAsia="fr-FR"/>
    </w:rPr>
  </w:style>
  <w:style w:type="table" w:styleId="Grilledutableau">
    <w:name w:val="Table Grid"/>
    <w:basedOn w:val="TableauNormal"/>
    <w:rsid w:val="000858AC"/>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bjetducommentaire">
    <w:name w:val="annotation subject"/>
    <w:basedOn w:val="Commentaire"/>
    <w:next w:val="Commentaire"/>
    <w:link w:val="ObjetducommentaireCar"/>
    <w:uiPriority w:val="99"/>
    <w:semiHidden/>
    <w:unhideWhenUsed/>
    <w:rsid w:val="00E46F50"/>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E46F50"/>
    <w:rPr>
      <w:rFonts w:ascii="Times New Roman" w:eastAsia="Times New Roman" w:hAnsi="Times New Roman" w:cs="Times New Roman"/>
      <w:b/>
      <w:bCs/>
      <w:sz w:val="20"/>
      <w:szCs w:val="20"/>
      <w:lang w:eastAsia="fr-FR"/>
    </w:rPr>
  </w:style>
  <w:style w:type="paragraph" w:styleId="Corpsdetexte">
    <w:name w:val="Body Text"/>
    <w:basedOn w:val="Normal"/>
    <w:link w:val="CorpsdetexteCar"/>
    <w:rsid w:val="00193D52"/>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rsid w:val="00193D52"/>
    <w:rPr>
      <w:rFonts w:ascii="Arial" w:eastAsia="Times New Roman" w:hAnsi="Arial" w:cs="Arial"/>
      <w:sz w:val="20"/>
      <w:szCs w:val="24"/>
      <w:lang w:eastAsia="fr-FR"/>
    </w:rPr>
  </w:style>
  <w:style w:type="character" w:customStyle="1" w:styleId="Titre2Car">
    <w:name w:val="Titre 2 Car"/>
    <w:basedOn w:val="Policepardfaut"/>
    <w:link w:val="Titre2"/>
    <w:rsid w:val="00906B3A"/>
    <w:rPr>
      <w:rFonts w:ascii="Tahoma" w:eastAsia="Times New Roman" w:hAnsi="Tahoma" w:cs="Times New Roman"/>
      <w:iCs/>
      <w:caps/>
      <w:sz w:val="28"/>
      <w:szCs w:val="24"/>
      <w:lang w:eastAsia="fr-FR"/>
    </w:rPr>
  </w:style>
  <w:style w:type="character" w:customStyle="1" w:styleId="Titre3Car">
    <w:name w:val="Titre 3 Car"/>
    <w:basedOn w:val="Policepardfaut"/>
    <w:link w:val="Titre3"/>
    <w:rsid w:val="00906B3A"/>
    <w:rPr>
      <w:rFonts w:ascii="Tahoma" w:eastAsia="Times New Roman" w:hAnsi="Tahoma" w:cs="Times New Roman"/>
      <w:sz w:val="28"/>
      <w:szCs w:val="24"/>
      <w:lang w:eastAsia="fr-FR"/>
    </w:rPr>
  </w:style>
  <w:style w:type="character" w:customStyle="1" w:styleId="Titre4Car">
    <w:name w:val="Titre 4 Car"/>
    <w:basedOn w:val="Policepardfaut"/>
    <w:link w:val="Titre4"/>
    <w:rsid w:val="00906B3A"/>
    <w:rPr>
      <w:rFonts w:ascii="Tahoma" w:eastAsia="Times New Roman" w:hAnsi="Tahoma" w:cs="Arial"/>
      <w:bCs/>
      <w:smallCaps/>
      <w:sz w:val="24"/>
      <w:szCs w:val="24"/>
      <w:lang w:eastAsia="fr-FR"/>
    </w:rPr>
  </w:style>
  <w:style w:type="character" w:customStyle="1" w:styleId="Titre5Car">
    <w:name w:val="Titre 5 Car"/>
    <w:basedOn w:val="Policepardfaut"/>
    <w:link w:val="Titre5"/>
    <w:rsid w:val="00906B3A"/>
    <w:rPr>
      <w:rFonts w:ascii="Tahoma" w:eastAsia="Times New Roman" w:hAnsi="Tahoma" w:cs="Times New Roman"/>
      <w:szCs w:val="24"/>
      <w:u w:val="single"/>
      <w:lang w:eastAsia="fr-FR"/>
    </w:rPr>
  </w:style>
  <w:style w:type="paragraph" w:customStyle="1" w:styleId="A10tab">
    <w:name w:val="A10 tab"/>
    <w:basedOn w:val="Normal"/>
    <w:rsid w:val="00906B3A"/>
    <w:pPr>
      <w:overflowPunct w:val="0"/>
      <w:autoSpaceDE w:val="0"/>
      <w:autoSpaceDN w:val="0"/>
      <w:adjustRightInd w:val="0"/>
      <w:spacing w:after="0" w:line="240" w:lineRule="atLeast"/>
      <w:ind w:left="700"/>
      <w:textAlignment w:val="baseline"/>
    </w:pPr>
    <w:rPr>
      <w:rFonts w:ascii="Times" w:eastAsia="Times New Roman" w:hAnsi="Times" w:cs="Times New Roman"/>
      <w:noProof/>
      <w:sz w:val="20"/>
      <w:szCs w:val="20"/>
      <w:lang w:eastAsia="fr-FR"/>
    </w:rPr>
  </w:style>
  <w:style w:type="paragraph" w:customStyle="1" w:styleId="1-1">
    <w:name w:val="1-1"/>
    <w:basedOn w:val="Normal"/>
    <w:rsid w:val="00906B3A"/>
    <w:pPr>
      <w:tabs>
        <w:tab w:val="left" w:pos="1440"/>
      </w:tabs>
      <w:overflowPunct w:val="0"/>
      <w:autoSpaceDE w:val="0"/>
      <w:autoSpaceDN w:val="0"/>
      <w:adjustRightInd w:val="0"/>
      <w:spacing w:after="0" w:line="240" w:lineRule="atLeast"/>
      <w:ind w:left="700"/>
      <w:textAlignment w:val="baseline"/>
    </w:pPr>
    <w:rPr>
      <w:rFonts w:ascii="Times" w:eastAsia="Times New Roman" w:hAnsi="Times" w:cs="Times New Roman"/>
      <w:b/>
      <w:noProof/>
      <w:szCs w:val="20"/>
      <w:lang w:eastAsia="fr-FR"/>
    </w:rPr>
  </w:style>
  <w:style w:type="paragraph" w:styleId="Paragraphedeliste">
    <w:name w:val="List Paragraph"/>
    <w:basedOn w:val="Normal"/>
    <w:uiPriority w:val="34"/>
    <w:qFormat/>
    <w:rsid w:val="00906B3A"/>
    <w:pPr>
      <w:spacing w:after="0" w:line="240" w:lineRule="auto"/>
      <w:ind w:left="708"/>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906B3A"/>
    <w:rPr>
      <w:rFonts w:asciiTheme="majorHAnsi" w:eastAsiaTheme="majorEastAsia" w:hAnsiTheme="majorHAnsi" w:cstheme="majorBidi"/>
      <w:color w:val="365F91" w:themeColor="accent1" w:themeShade="BF"/>
      <w:sz w:val="32"/>
      <w:szCs w:val="32"/>
    </w:rPr>
  </w:style>
  <w:style w:type="table" w:customStyle="1" w:styleId="Grilledutableau1">
    <w:name w:val="Grille du tableau1"/>
    <w:basedOn w:val="TableauNormal"/>
    <w:next w:val="Grilledutableau"/>
    <w:rsid w:val="00096D3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rsid w:val="008C3BC4"/>
    <w:pPr>
      <w:spacing w:after="0" w:line="240" w:lineRule="auto"/>
      <w:ind w:firstLine="567"/>
      <w:jc w:val="both"/>
    </w:pPr>
    <w:rPr>
      <w:rFonts w:ascii="Times New Roman" w:eastAsia="Times New Roman" w:hAnsi="Times New Roman" w:cs="Times New Roman"/>
      <w:sz w:val="24"/>
      <w:szCs w:val="24"/>
      <w:lang w:eastAsia="fr-FR"/>
    </w:rPr>
  </w:style>
  <w:style w:type="paragraph" w:customStyle="1" w:styleId="notebasdP">
    <w:name w:val="note bas d.P."/>
    <w:basedOn w:val="A10tab"/>
    <w:uiPriority w:val="99"/>
    <w:rsid w:val="008C3BC4"/>
    <w:rPr>
      <w:rFonts w:cs="Times"/>
      <w:i/>
      <w:iCs/>
      <w:position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24038">
      <w:bodyDiv w:val="1"/>
      <w:marLeft w:val="0"/>
      <w:marRight w:val="0"/>
      <w:marTop w:val="0"/>
      <w:marBottom w:val="0"/>
      <w:divBdr>
        <w:top w:val="none" w:sz="0" w:space="0" w:color="auto"/>
        <w:left w:val="none" w:sz="0" w:space="0" w:color="auto"/>
        <w:bottom w:val="none" w:sz="0" w:space="0" w:color="auto"/>
        <w:right w:val="none" w:sz="0" w:space="0" w:color="auto"/>
      </w:divBdr>
    </w:div>
    <w:div w:id="282156292">
      <w:bodyDiv w:val="1"/>
      <w:marLeft w:val="0"/>
      <w:marRight w:val="0"/>
      <w:marTop w:val="0"/>
      <w:marBottom w:val="0"/>
      <w:divBdr>
        <w:top w:val="none" w:sz="0" w:space="0" w:color="auto"/>
        <w:left w:val="none" w:sz="0" w:space="0" w:color="auto"/>
        <w:bottom w:val="none" w:sz="0" w:space="0" w:color="auto"/>
        <w:right w:val="none" w:sz="0" w:space="0" w:color="auto"/>
      </w:divBdr>
    </w:div>
    <w:div w:id="940601459">
      <w:bodyDiv w:val="1"/>
      <w:marLeft w:val="0"/>
      <w:marRight w:val="0"/>
      <w:marTop w:val="0"/>
      <w:marBottom w:val="0"/>
      <w:divBdr>
        <w:top w:val="none" w:sz="0" w:space="0" w:color="auto"/>
        <w:left w:val="none" w:sz="0" w:space="0" w:color="auto"/>
        <w:bottom w:val="none" w:sz="0" w:space="0" w:color="auto"/>
        <w:right w:val="none" w:sz="0" w:space="0" w:color="auto"/>
      </w:divBdr>
    </w:div>
    <w:div w:id="1024209442">
      <w:bodyDiv w:val="1"/>
      <w:marLeft w:val="0"/>
      <w:marRight w:val="0"/>
      <w:marTop w:val="0"/>
      <w:marBottom w:val="0"/>
      <w:divBdr>
        <w:top w:val="none" w:sz="0" w:space="0" w:color="auto"/>
        <w:left w:val="none" w:sz="0" w:space="0" w:color="auto"/>
        <w:bottom w:val="none" w:sz="0" w:space="0" w:color="auto"/>
        <w:right w:val="none" w:sz="0" w:space="0" w:color="auto"/>
      </w:divBdr>
      <w:divsChild>
        <w:div w:id="1072507910">
          <w:marLeft w:val="0"/>
          <w:marRight w:val="0"/>
          <w:marTop w:val="0"/>
          <w:marBottom w:val="0"/>
          <w:divBdr>
            <w:top w:val="none" w:sz="0" w:space="0" w:color="auto"/>
            <w:left w:val="none" w:sz="0" w:space="0" w:color="auto"/>
            <w:bottom w:val="none" w:sz="0" w:space="0" w:color="auto"/>
            <w:right w:val="none" w:sz="0" w:space="0" w:color="auto"/>
          </w:divBdr>
        </w:div>
        <w:div w:id="1708943903">
          <w:marLeft w:val="0"/>
          <w:marRight w:val="0"/>
          <w:marTop w:val="0"/>
          <w:marBottom w:val="0"/>
          <w:divBdr>
            <w:top w:val="none" w:sz="0" w:space="0" w:color="auto"/>
            <w:left w:val="none" w:sz="0" w:space="0" w:color="auto"/>
            <w:bottom w:val="none" w:sz="0" w:space="0" w:color="auto"/>
            <w:right w:val="none" w:sz="0" w:space="0" w:color="auto"/>
          </w:divBdr>
        </w:div>
        <w:div w:id="1209995231">
          <w:marLeft w:val="0"/>
          <w:marRight w:val="0"/>
          <w:marTop w:val="0"/>
          <w:marBottom w:val="0"/>
          <w:divBdr>
            <w:top w:val="none" w:sz="0" w:space="0" w:color="auto"/>
            <w:left w:val="none" w:sz="0" w:space="0" w:color="auto"/>
            <w:bottom w:val="none" w:sz="0" w:space="0" w:color="auto"/>
            <w:right w:val="none" w:sz="0" w:space="0" w:color="auto"/>
          </w:divBdr>
        </w:div>
        <w:div w:id="1807776648">
          <w:marLeft w:val="0"/>
          <w:marRight w:val="0"/>
          <w:marTop w:val="0"/>
          <w:marBottom w:val="0"/>
          <w:divBdr>
            <w:top w:val="none" w:sz="0" w:space="0" w:color="auto"/>
            <w:left w:val="none" w:sz="0" w:space="0" w:color="auto"/>
            <w:bottom w:val="none" w:sz="0" w:space="0" w:color="auto"/>
            <w:right w:val="none" w:sz="0" w:space="0" w:color="auto"/>
          </w:divBdr>
        </w:div>
        <w:div w:id="885145981">
          <w:marLeft w:val="0"/>
          <w:marRight w:val="0"/>
          <w:marTop w:val="0"/>
          <w:marBottom w:val="0"/>
          <w:divBdr>
            <w:top w:val="none" w:sz="0" w:space="0" w:color="auto"/>
            <w:left w:val="none" w:sz="0" w:space="0" w:color="auto"/>
            <w:bottom w:val="none" w:sz="0" w:space="0" w:color="auto"/>
            <w:right w:val="none" w:sz="0" w:space="0" w:color="auto"/>
          </w:divBdr>
        </w:div>
        <w:div w:id="1686403762">
          <w:marLeft w:val="2160"/>
          <w:marRight w:val="0"/>
          <w:marTop w:val="0"/>
          <w:marBottom w:val="0"/>
          <w:divBdr>
            <w:top w:val="none" w:sz="0" w:space="0" w:color="auto"/>
            <w:left w:val="none" w:sz="0" w:space="0" w:color="auto"/>
            <w:bottom w:val="none" w:sz="0" w:space="0" w:color="auto"/>
            <w:right w:val="none" w:sz="0" w:space="0" w:color="auto"/>
          </w:divBdr>
        </w:div>
        <w:div w:id="496072781">
          <w:marLeft w:val="2160"/>
          <w:marRight w:val="0"/>
          <w:marTop w:val="0"/>
          <w:marBottom w:val="0"/>
          <w:divBdr>
            <w:top w:val="none" w:sz="0" w:space="0" w:color="auto"/>
            <w:left w:val="none" w:sz="0" w:space="0" w:color="auto"/>
            <w:bottom w:val="none" w:sz="0" w:space="0" w:color="auto"/>
            <w:right w:val="none" w:sz="0" w:space="0" w:color="auto"/>
          </w:divBdr>
        </w:div>
        <w:div w:id="1188828975">
          <w:marLeft w:val="2160"/>
          <w:marRight w:val="0"/>
          <w:marTop w:val="0"/>
          <w:marBottom w:val="0"/>
          <w:divBdr>
            <w:top w:val="none" w:sz="0" w:space="0" w:color="auto"/>
            <w:left w:val="none" w:sz="0" w:space="0" w:color="auto"/>
            <w:bottom w:val="none" w:sz="0" w:space="0" w:color="auto"/>
            <w:right w:val="none" w:sz="0" w:space="0" w:color="auto"/>
          </w:divBdr>
        </w:div>
        <w:div w:id="914364613">
          <w:marLeft w:val="0"/>
          <w:marRight w:val="0"/>
          <w:marTop w:val="0"/>
          <w:marBottom w:val="0"/>
          <w:divBdr>
            <w:top w:val="none" w:sz="0" w:space="0" w:color="auto"/>
            <w:left w:val="none" w:sz="0" w:space="0" w:color="auto"/>
            <w:bottom w:val="none" w:sz="0" w:space="0" w:color="auto"/>
            <w:right w:val="none" w:sz="0" w:space="0" w:color="auto"/>
          </w:divBdr>
        </w:div>
        <w:div w:id="592322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2D469-B1A1-42E0-995D-0F447B151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10</Pages>
  <Words>2503</Words>
  <Characters>13767</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doris.hoarau</dc:creator>
  <cp:lastModifiedBy>Pascal RAYSSE</cp:lastModifiedBy>
  <cp:revision>26</cp:revision>
  <cp:lastPrinted>2025-01-28T23:53:00Z</cp:lastPrinted>
  <dcterms:created xsi:type="dcterms:W3CDTF">2024-12-17T02:19:00Z</dcterms:created>
  <dcterms:modified xsi:type="dcterms:W3CDTF">2025-03-12T23:59:00Z</dcterms:modified>
</cp:coreProperties>
</file>