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3E6E" w14:textId="5B7065AD" w:rsidR="00A82FAE" w:rsidRDefault="00A82FAE" w:rsidP="005D1451">
      <w:pPr>
        <w:spacing w:line="240" w:lineRule="auto"/>
      </w:pPr>
    </w:p>
    <w:p w14:paraId="01F971D9" w14:textId="599136B2" w:rsidR="005D1451" w:rsidRDefault="005D1451" w:rsidP="005D1451">
      <w:pPr>
        <w:spacing w:line="240" w:lineRule="auto"/>
      </w:pPr>
    </w:p>
    <w:p w14:paraId="32EC3298" w14:textId="23D2BE72" w:rsidR="005D1451" w:rsidRDefault="005D1451" w:rsidP="005D1451">
      <w:pPr>
        <w:spacing w:line="240" w:lineRule="auto"/>
      </w:pPr>
    </w:p>
    <w:p w14:paraId="66E0E19F" w14:textId="5C3C722B" w:rsidR="005D1451" w:rsidRDefault="005D1451" w:rsidP="005D1451">
      <w:pPr>
        <w:spacing w:line="240" w:lineRule="auto"/>
      </w:pPr>
    </w:p>
    <w:p w14:paraId="15F4BA8F" w14:textId="77777777" w:rsidR="005D1451" w:rsidRDefault="005D1451" w:rsidP="005D1451">
      <w:pPr>
        <w:spacing w:line="240" w:lineRule="auto"/>
      </w:pPr>
    </w:p>
    <w:p w14:paraId="6897AEE6" w14:textId="1E1D9CAD" w:rsidR="005D1451" w:rsidRDefault="005D1451" w:rsidP="005D1451">
      <w:pPr>
        <w:spacing w:line="240" w:lineRule="auto"/>
      </w:pPr>
    </w:p>
    <w:p w14:paraId="71105AA2" w14:textId="733D929B" w:rsidR="005D1451" w:rsidRDefault="005D1451" w:rsidP="005D1451">
      <w:pPr>
        <w:spacing w:line="240" w:lineRule="auto"/>
      </w:pPr>
    </w:p>
    <w:p w14:paraId="1C2E3A66" w14:textId="348318B9" w:rsidR="00F62A81" w:rsidRDefault="00F62A81" w:rsidP="005D1451">
      <w:pPr>
        <w:spacing w:line="240" w:lineRule="auto"/>
      </w:pPr>
    </w:p>
    <w:p w14:paraId="2458377E" w14:textId="67559EC8" w:rsidR="00F62A81" w:rsidRDefault="00F62A81" w:rsidP="005D1451">
      <w:pPr>
        <w:spacing w:line="240" w:lineRule="auto"/>
      </w:pPr>
    </w:p>
    <w:p w14:paraId="5AB95FD5" w14:textId="77777777" w:rsidR="00F62A81" w:rsidRDefault="00F62A81" w:rsidP="005D1451">
      <w:pPr>
        <w:spacing w:line="240" w:lineRule="auto"/>
      </w:pPr>
    </w:p>
    <w:p w14:paraId="00AEEFC2" w14:textId="77777777" w:rsidR="005D1451" w:rsidRPr="005D1451" w:rsidRDefault="005D1451" w:rsidP="005D1451">
      <w:pPr>
        <w:pBdr>
          <w:bottom w:val="single" w:sz="4" w:space="1" w:color="auto"/>
        </w:pBdr>
        <w:spacing w:line="240" w:lineRule="auto"/>
        <w:jc w:val="right"/>
        <w:rPr>
          <w:rFonts w:ascii="Calibri" w:hAnsi="Calibri" w:cs="Calibri"/>
          <w:b/>
          <w:color w:val="4F81BD" w:themeColor="accent1"/>
          <w:sz w:val="48"/>
          <w:szCs w:val="48"/>
        </w:rPr>
      </w:pPr>
      <w:r w:rsidRPr="005D1451">
        <w:rPr>
          <w:rFonts w:ascii="Calibri" w:hAnsi="Calibri" w:cs="Calibri"/>
          <w:b/>
          <w:color w:val="4F81BD" w:themeColor="accent1"/>
          <w:sz w:val="48"/>
          <w:szCs w:val="48"/>
        </w:rPr>
        <w:t xml:space="preserve">Fresques murales du Siège Social du FSH </w:t>
      </w:r>
    </w:p>
    <w:p w14:paraId="1AA92139" w14:textId="05AE097F" w:rsidR="005D1451" w:rsidRPr="005D1451" w:rsidRDefault="005D1451" w:rsidP="005D1451">
      <w:pPr>
        <w:pBdr>
          <w:bottom w:val="single" w:sz="4" w:space="1" w:color="auto"/>
        </w:pBdr>
        <w:spacing w:line="240" w:lineRule="auto"/>
        <w:jc w:val="right"/>
        <w:rPr>
          <w:rFonts w:ascii="Calibri" w:hAnsi="Calibri" w:cs="Calibri"/>
          <w:b/>
          <w:color w:val="4F81BD" w:themeColor="accent1"/>
          <w:sz w:val="48"/>
          <w:szCs w:val="48"/>
        </w:rPr>
      </w:pPr>
      <w:r w:rsidRPr="005D1451">
        <w:rPr>
          <w:rFonts w:ascii="Calibri" w:hAnsi="Calibri" w:cs="Calibri"/>
          <w:b/>
          <w:color w:val="4F81BD" w:themeColor="accent1"/>
          <w:sz w:val="48"/>
          <w:szCs w:val="48"/>
        </w:rPr>
        <w:t>Quartier CŒUR DE VILLE DUMBEA</w:t>
      </w:r>
    </w:p>
    <w:p w14:paraId="656C5482" w14:textId="77777777" w:rsidR="005D1451" w:rsidRPr="00487956" w:rsidRDefault="005D1451" w:rsidP="005D1451">
      <w:pPr>
        <w:spacing w:line="240" w:lineRule="auto"/>
        <w:jc w:val="right"/>
        <w:rPr>
          <w:rFonts w:ascii="Calibri" w:hAnsi="Calibri" w:cs="Calibri"/>
          <w:b/>
          <w:bCs/>
          <w:color w:val="4F81BD" w:themeColor="accent1"/>
          <w:sz w:val="36"/>
          <w:szCs w:val="36"/>
        </w:rPr>
      </w:pPr>
    </w:p>
    <w:p w14:paraId="384BB40B" w14:textId="309217DA" w:rsidR="005D1451" w:rsidRPr="005D1451" w:rsidRDefault="006B3AB0" w:rsidP="006B3AB0">
      <w:pPr>
        <w:pStyle w:val="Retraitcorpsdetexte2"/>
        <w:ind w:left="0" w:right="-1"/>
        <w:jc w:val="right"/>
        <w:rPr>
          <w:rFonts w:asciiTheme="minorHAnsi" w:hAnsiTheme="minorHAnsi" w:cstheme="minorHAnsi"/>
          <w:b/>
          <w:i/>
          <w:color w:val="E36C0A" w:themeColor="accent6" w:themeShade="BF"/>
          <w:sz w:val="36"/>
          <w:szCs w:val="36"/>
        </w:rPr>
      </w:pPr>
      <w:r>
        <w:rPr>
          <w:rFonts w:asciiTheme="minorHAnsi" w:hAnsiTheme="minorHAnsi" w:cstheme="minorHAnsi"/>
          <w:b/>
          <w:i/>
          <w:color w:val="E36C0A" w:themeColor="accent6" w:themeShade="BF"/>
          <w:sz w:val="36"/>
          <w:szCs w:val="36"/>
        </w:rPr>
        <w:t>04</w:t>
      </w:r>
      <w:r w:rsidR="00342BCE">
        <w:rPr>
          <w:rFonts w:asciiTheme="minorHAnsi" w:hAnsiTheme="minorHAnsi" w:cstheme="minorHAnsi"/>
          <w:b/>
          <w:i/>
          <w:color w:val="E36C0A" w:themeColor="accent6" w:themeShade="BF"/>
          <w:sz w:val="36"/>
          <w:szCs w:val="36"/>
        </w:rPr>
        <w:t xml:space="preserve"> - Annexe</w:t>
      </w:r>
      <w:r w:rsidRPr="005D1451">
        <w:rPr>
          <w:rFonts w:asciiTheme="minorHAnsi" w:hAnsiTheme="minorHAnsi" w:cstheme="minorHAnsi"/>
          <w:b/>
          <w:i/>
          <w:color w:val="E36C0A" w:themeColor="accent6" w:themeShade="BF"/>
          <w:sz w:val="36"/>
          <w:szCs w:val="36"/>
        </w:rPr>
        <w:t xml:space="preserve"> </w:t>
      </w:r>
      <w:r w:rsidR="005D1451" w:rsidRPr="005D1451">
        <w:rPr>
          <w:rFonts w:asciiTheme="minorHAnsi" w:hAnsiTheme="minorHAnsi" w:cstheme="minorHAnsi"/>
          <w:b/>
          <w:i/>
          <w:color w:val="E36C0A" w:themeColor="accent6" w:themeShade="BF"/>
          <w:sz w:val="36"/>
          <w:szCs w:val="36"/>
        </w:rPr>
        <w:t>Projet de convention de partenariat</w:t>
      </w:r>
    </w:p>
    <w:p w14:paraId="4B46D958" w14:textId="77777777" w:rsidR="005D1451" w:rsidRPr="005D1451" w:rsidRDefault="005D1451" w:rsidP="005D1451">
      <w:pPr>
        <w:pStyle w:val="Retraitcorpsdetexte2"/>
        <w:ind w:left="0" w:right="-1"/>
        <w:jc w:val="both"/>
        <w:rPr>
          <w:rFonts w:asciiTheme="minorHAnsi" w:hAnsiTheme="minorHAnsi" w:cstheme="minorHAnsi"/>
          <w:b/>
          <w:i/>
          <w:color w:val="E36C0A" w:themeColor="accent6" w:themeShade="BF"/>
          <w:sz w:val="36"/>
          <w:szCs w:val="36"/>
        </w:rPr>
      </w:pPr>
      <w:r w:rsidRPr="005D1451">
        <w:rPr>
          <w:rFonts w:asciiTheme="minorHAnsi" w:hAnsiTheme="minorHAnsi" w:cstheme="minorHAnsi"/>
          <w:b/>
          <w:i/>
          <w:color w:val="E36C0A" w:themeColor="accent6" w:themeShade="BF"/>
          <w:sz w:val="36"/>
          <w:szCs w:val="36"/>
        </w:rPr>
        <w:tab/>
      </w:r>
    </w:p>
    <w:p w14:paraId="34350278" w14:textId="20D525DD" w:rsidR="005D1451" w:rsidRPr="005D1451" w:rsidRDefault="005D1451" w:rsidP="005D1451">
      <w:pPr>
        <w:pStyle w:val="Retraitcorpsdetexte2"/>
        <w:ind w:left="0" w:right="-1"/>
        <w:jc w:val="both"/>
        <w:rPr>
          <w:rFonts w:asciiTheme="minorHAnsi" w:hAnsiTheme="minorHAnsi" w:cstheme="minorHAnsi"/>
          <w:b/>
          <w:i/>
          <w:color w:val="E36C0A" w:themeColor="accent6" w:themeShade="BF"/>
          <w:sz w:val="36"/>
          <w:szCs w:val="36"/>
        </w:rPr>
      </w:pPr>
    </w:p>
    <w:p w14:paraId="70AC829E" w14:textId="77777777" w:rsidR="005D1451" w:rsidRPr="005D1451" w:rsidRDefault="005D1451" w:rsidP="005D1451">
      <w:pPr>
        <w:pStyle w:val="Retraitcorpsdetexte2"/>
        <w:ind w:left="0" w:right="-1"/>
        <w:jc w:val="both"/>
        <w:rPr>
          <w:rFonts w:asciiTheme="minorHAnsi" w:hAnsiTheme="minorHAnsi" w:cstheme="minorHAnsi"/>
          <w:b/>
          <w:color w:val="000000"/>
          <w:sz w:val="36"/>
          <w:szCs w:val="36"/>
        </w:rPr>
      </w:pPr>
    </w:p>
    <w:p w14:paraId="39E1E1F8" w14:textId="5F758432" w:rsidR="005D1451" w:rsidRDefault="005D1451" w:rsidP="005D1451">
      <w:pPr>
        <w:spacing w:line="240" w:lineRule="auto"/>
        <w:jc w:val="both"/>
        <w:rPr>
          <w:rFonts w:ascii="Calibri" w:hAnsi="Calibri" w:cs="Calibri"/>
          <w:sz w:val="28"/>
          <w:szCs w:val="28"/>
          <w:lang w:val="de-DE"/>
        </w:rPr>
      </w:pPr>
    </w:p>
    <w:p w14:paraId="124996AF" w14:textId="04DBFDBE" w:rsidR="005D1451" w:rsidRDefault="002B3DAB" w:rsidP="002B3DAB">
      <w:pPr>
        <w:rPr>
          <w:rFonts w:ascii="Calibri" w:hAnsi="Calibri" w:cs="Calibri"/>
          <w:sz w:val="28"/>
          <w:szCs w:val="28"/>
          <w:lang w:val="de-DE"/>
        </w:rPr>
      </w:pPr>
      <w:r>
        <w:rPr>
          <w:rFonts w:ascii="Calibri" w:hAnsi="Calibri" w:cs="Calibri"/>
          <w:sz w:val="28"/>
          <w:szCs w:val="28"/>
          <w:lang w:val="de-DE"/>
        </w:rPr>
        <w:br w:type="page"/>
      </w:r>
    </w:p>
    <w:p w14:paraId="06A215CD" w14:textId="77777777" w:rsidR="002B3DAB" w:rsidRPr="002B3DAB" w:rsidRDefault="002B3DAB" w:rsidP="002B3DAB">
      <w:pPr>
        <w:rPr>
          <w:rFonts w:ascii="Calibri" w:hAnsi="Calibri" w:cs="Calibri"/>
          <w:sz w:val="28"/>
          <w:szCs w:val="28"/>
          <w:lang w:val="de-DE"/>
        </w:rPr>
      </w:pPr>
    </w:p>
    <w:p w14:paraId="2C2666EE" w14:textId="2A9DF675" w:rsidR="005D1451" w:rsidRPr="006B3AB0" w:rsidRDefault="005D1451" w:rsidP="005D1451">
      <w:pPr>
        <w:tabs>
          <w:tab w:val="right" w:pos="8647"/>
        </w:tabs>
        <w:spacing w:line="240" w:lineRule="auto"/>
        <w:jc w:val="right"/>
        <w:outlineLvl w:val="0"/>
        <w:rPr>
          <w:rFonts w:ascii="Calibri" w:hAnsi="Calibri" w:cs="Calibri"/>
          <w:b/>
          <w:bCs/>
          <w:i/>
          <w:color w:val="548DD4" w:themeColor="text2" w:themeTint="99"/>
          <w:sz w:val="40"/>
          <w:szCs w:val="40"/>
        </w:rPr>
      </w:pPr>
      <w:bookmarkStart w:id="0" w:name="_Toc206754256"/>
      <w:r w:rsidRPr="006B3AB0">
        <w:rPr>
          <w:rFonts w:ascii="Calibri" w:hAnsi="Calibri" w:cs="Calibri"/>
          <w:b/>
          <w:bCs/>
          <w:i/>
          <w:color w:val="548DD4" w:themeColor="text2" w:themeTint="99"/>
          <w:sz w:val="40"/>
          <w:szCs w:val="40"/>
        </w:rPr>
        <w:t>Annexe</w:t>
      </w:r>
      <w:r w:rsidR="006B3AB0">
        <w:rPr>
          <w:rFonts w:ascii="Calibri" w:hAnsi="Calibri" w:cs="Calibri"/>
          <w:b/>
          <w:bCs/>
          <w:i/>
          <w:color w:val="548DD4" w:themeColor="text2" w:themeTint="99"/>
          <w:sz w:val="40"/>
          <w:szCs w:val="40"/>
        </w:rPr>
        <w:t xml:space="preserve"> 4</w:t>
      </w:r>
      <w:r w:rsidR="00175B65" w:rsidRPr="006B3AB0">
        <w:rPr>
          <w:rFonts w:ascii="Calibri" w:hAnsi="Calibri" w:cs="Calibri"/>
          <w:b/>
          <w:bCs/>
          <w:i/>
          <w:color w:val="548DD4" w:themeColor="text2" w:themeTint="99"/>
          <w:sz w:val="40"/>
          <w:szCs w:val="40"/>
        </w:rPr>
        <w:t xml:space="preserve"> </w:t>
      </w:r>
      <w:r w:rsidR="006B3AB0">
        <w:rPr>
          <w:rFonts w:ascii="Calibri" w:hAnsi="Calibri" w:cs="Calibri"/>
          <w:b/>
          <w:bCs/>
          <w:i/>
          <w:color w:val="548DD4" w:themeColor="text2" w:themeTint="99"/>
          <w:sz w:val="40"/>
          <w:szCs w:val="40"/>
        </w:rPr>
        <w:t>–</w:t>
      </w:r>
      <w:r w:rsidRPr="006B3AB0">
        <w:rPr>
          <w:rFonts w:ascii="Calibri" w:hAnsi="Calibri" w:cs="Calibri"/>
          <w:b/>
          <w:bCs/>
          <w:i/>
          <w:color w:val="548DD4" w:themeColor="text2" w:themeTint="99"/>
          <w:sz w:val="40"/>
          <w:szCs w:val="40"/>
        </w:rPr>
        <w:t xml:space="preserve"> </w:t>
      </w:r>
      <w:bookmarkEnd w:id="0"/>
      <w:r w:rsidR="006B3AB0">
        <w:rPr>
          <w:rFonts w:ascii="Calibri" w:hAnsi="Calibri" w:cs="Calibri"/>
          <w:b/>
          <w:bCs/>
          <w:i/>
          <w:color w:val="548DD4" w:themeColor="text2" w:themeTint="99"/>
          <w:sz w:val="40"/>
          <w:szCs w:val="40"/>
        </w:rPr>
        <w:t>PROJET DE CONVENTION DE PARTENARIAT</w:t>
      </w:r>
    </w:p>
    <w:p w14:paraId="2105892A" w14:textId="77777777" w:rsidR="005D37E7" w:rsidRDefault="005D37E7" w:rsidP="005D1451">
      <w:pPr>
        <w:spacing w:line="240" w:lineRule="auto"/>
        <w:jc w:val="both"/>
        <w:rPr>
          <w:rFonts w:ascii="Calibri" w:hAnsi="Calibri" w:cs="Calibri"/>
          <w:b/>
          <w:bCs/>
          <w:color w:val="000000" w:themeColor="text1"/>
        </w:rPr>
      </w:pPr>
    </w:p>
    <w:p w14:paraId="09A804A7" w14:textId="159E9635" w:rsidR="00671B6B" w:rsidRPr="00671B6B" w:rsidRDefault="00671B6B" w:rsidP="00F012B6">
      <w:pPr>
        <w:spacing w:after="0" w:line="240" w:lineRule="auto"/>
        <w:jc w:val="both"/>
        <w:rPr>
          <w:rFonts w:ascii="Calibri" w:hAnsi="Calibri" w:cs="Calibri"/>
          <w:bCs/>
          <w:color w:val="000000" w:themeColor="text1"/>
          <w:sz w:val="24"/>
        </w:rPr>
      </w:pPr>
      <w:r w:rsidRPr="00671B6B">
        <w:rPr>
          <w:rFonts w:ascii="Calibri" w:hAnsi="Calibri" w:cs="Calibri"/>
          <w:bCs/>
          <w:color w:val="000000" w:themeColor="text1"/>
          <w:sz w:val="24"/>
        </w:rPr>
        <w:t xml:space="preserve">La Société Mutualiste dénommée </w:t>
      </w:r>
      <w:r w:rsidRPr="00671B6B">
        <w:rPr>
          <w:rFonts w:ascii="Calibri" w:hAnsi="Calibri" w:cs="Calibri"/>
          <w:b/>
          <w:bCs/>
          <w:color w:val="000000" w:themeColor="text1"/>
          <w:sz w:val="24"/>
        </w:rPr>
        <w:t>FONDS SOCIAL DE L'HABITAT</w:t>
      </w:r>
      <w:r w:rsidRPr="00671B6B">
        <w:rPr>
          <w:rFonts w:ascii="Calibri" w:hAnsi="Calibri" w:cs="Calibri"/>
          <w:bCs/>
          <w:color w:val="000000" w:themeColor="text1"/>
          <w:sz w:val="24"/>
        </w:rPr>
        <w:t>, par abréviation « FSH », régie par les dispositions de l'article 4 de la Loi du 1er avril 1898, ayant son siège social au 42 avenue Paul Emile Victor – 98835 DUMBEA, dûment représentée par Madame Chrystel INIZAN, domiciliée professionnellement à Nouméa, 1 rue de la Somme, agissant en sa qualité de Directrice Générale dûment habilitée aux présentes,</w:t>
      </w:r>
    </w:p>
    <w:p w14:paraId="41CE2DAC" w14:textId="0E1F9554" w:rsidR="005D37E7" w:rsidRDefault="005D37E7" w:rsidP="00F012B6">
      <w:pPr>
        <w:spacing w:after="0" w:line="240" w:lineRule="auto"/>
        <w:jc w:val="right"/>
        <w:rPr>
          <w:rFonts w:ascii="Calibri" w:hAnsi="Calibri" w:cs="Calibri"/>
          <w:bCs/>
          <w:color w:val="000000" w:themeColor="text1"/>
          <w:sz w:val="24"/>
        </w:rPr>
      </w:pPr>
      <w:r>
        <w:rPr>
          <w:rFonts w:ascii="Calibri" w:hAnsi="Calibri" w:cs="Calibri"/>
          <w:bCs/>
          <w:color w:val="000000" w:themeColor="text1"/>
          <w:sz w:val="24"/>
        </w:rPr>
        <w:t xml:space="preserve">Ci-après dénommé « le F.S.H », </w:t>
      </w:r>
    </w:p>
    <w:p w14:paraId="6CB0643F" w14:textId="3256706A" w:rsidR="005D37E7" w:rsidRDefault="005D37E7" w:rsidP="00F012B6">
      <w:pPr>
        <w:spacing w:after="0" w:line="240" w:lineRule="auto"/>
        <w:jc w:val="right"/>
        <w:rPr>
          <w:rFonts w:ascii="Calibri" w:hAnsi="Calibri" w:cs="Calibri"/>
          <w:bCs/>
          <w:color w:val="000000" w:themeColor="text1"/>
          <w:sz w:val="24"/>
        </w:rPr>
      </w:pPr>
      <w:r>
        <w:rPr>
          <w:rFonts w:ascii="Calibri" w:hAnsi="Calibri" w:cs="Calibri"/>
          <w:bCs/>
          <w:color w:val="000000" w:themeColor="text1"/>
          <w:sz w:val="24"/>
        </w:rPr>
        <w:t xml:space="preserve">D’une part, </w:t>
      </w:r>
    </w:p>
    <w:p w14:paraId="278047E6" w14:textId="77777777" w:rsidR="005D37E7" w:rsidRDefault="005D37E7" w:rsidP="00F012B6">
      <w:pPr>
        <w:spacing w:after="0" w:line="240" w:lineRule="auto"/>
        <w:jc w:val="both"/>
        <w:rPr>
          <w:rFonts w:ascii="Calibri" w:hAnsi="Calibri" w:cs="Calibri"/>
          <w:bCs/>
          <w:color w:val="000000" w:themeColor="text1"/>
          <w:sz w:val="24"/>
        </w:rPr>
      </w:pPr>
    </w:p>
    <w:p w14:paraId="0DC72215" w14:textId="1DBAEF6F" w:rsidR="00671B6B" w:rsidRPr="00671B6B" w:rsidRDefault="00671B6B" w:rsidP="00F012B6">
      <w:pPr>
        <w:spacing w:after="0" w:line="240" w:lineRule="auto"/>
        <w:jc w:val="both"/>
        <w:rPr>
          <w:rFonts w:ascii="Calibri" w:hAnsi="Calibri" w:cs="Calibri"/>
          <w:bCs/>
          <w:color w:val="000000" w:themeColor="text1"/>
          <w:sz w:val="24"/>
        </w:rPr>
      </w:pPr>
      <w:r w:rsidRPr="00671B6B">
        <w:rPr>
          <w:rFonts w:ascii="Calibri" w:hAnsi="Calibri" w:cs="Calibri"/>
          <w:bCs/>
          <w:color w:val="000000" w:themeColor="text1"/>
          <w:sz w:val="24"/>
        </w:rPr>
        <w:t>Et</w:t>
      </w:r>
    </w:p>
    <w:p w14:paraId="2B7347F0" w14:textId="77777777" w:rsidR="00671B6B" w:rsidRPr="00671B6B" w:rsidRDefault="00671B6B" w:rsidP="00F012B6">
      <w:pPr>
        <w:spacing w:after="0" w:line="240" w:lineRule="auto"/>
        <w:jc w:val="both"/>
        <w:rPr>
          <w:rFonts w:ascii="Calibri" w:hAnsi="Calibri" w:cs="Calibri"/>
          <w:bCs/>
          <w:color w:val="000000" w:themeColor="text1"/>
          <w:sz w:val="24"/>
        </w:rPr>
      </w:pPr>
    </w:p>
    <w:p w14:paraId="009B8088" w14:textId="77777777" w:rsidR="00671B6B" w:rsidRPr="00B30C69" w:rsidRDefault="00671B6B" w:rsidP="00F012B6">
      <w:pPr>
        <w:spacing w:after="0" w:line="240" w:lineRule="auto"/>
        <w:jc w:val="both"/>
        <w:rPr>
          <w:rFonts w:ascii="Calibri" w:hAnsi="Calibri" w:cs="Calibri"/>
          <w:b/>
          <w:bCs/>
          <w:color w:val="548DD4" w:themeColor="text2" w:themeTint="99"/>
          <w:sz w:val="24"/>
        </w:rPr>
      </w:pPr>
      <w:r w:rsidRPr="00B30C69">
        <w:rPr>
          <w:rFonts w:ascii="Calibri" w:hAnsi="Calibri" w:cs="Calibri"/>
          <w:b/>
          <w:bCs/>
          <w:color w:val="548DD4" w:themeColor="text2" w:themeTint="99"/>
          <w:sz w:val="24"/>
        </w:rPr>
        <w:t>[Nom de l'artiste(s)],</w:t>
      </w:r>
    </w:p>
    <w:p w14:paraId="689E99AD" w14:textId="77777777" w:rsidR="00671B6B" w:rsidRPr="00B30C69" w:rsidRDefault="00671B6B" w:rsidP="00F012B6">
      <w:pPr>
        <w:spacing w:after="0" w:line="240" w:lineRule="auto"/>
        <w:jc w:val="both"/>
        <w:rPr>
          <w:rFonts w:ascii="Calibri" w:hAnsi="Calibri" w:cs="Calibri"/>
          <w:b/>
          <w:bCs/>
          <w:color w:val="548DD4" w:themeColor="text2" w:themeTint="99"/>
          <w:sz w:val="24"/>
        </w:rPr>
      </w:pPr>
      <w:r w:rsidRPr="00B30C69">
        <w:rPr>
          <w:rFonts w:ascii="Calibri" w:hAnsi="Calibri" w:cs="Calibri"/>
          <w:b/>
          <w:bCs/>
          <w:color w:val="548DD4" w:themeColor="text2" w:themeTint="99"/>
          <w:sz w:val="24"/>
        </w:rPr>
        <w:t>[Adresse],</w:t>
      </w:r>
    </w:p>
    <w:p w14:paraId="277A6B80" w14:textId="392362FB" w:rsidR="00671B6B" w:rsidRDefault="00671B6B" w:rsidP="00F012B6">
      <w:pPr>
        <w:spacing w:after="0" w:line="240" w:lineRule="auto"/>
        <w:jc w:val="right"/>
        <w:rPr>
          <w:rFonts w:ascii="Calibri" w:hAnsi="Calibri" w:cs="Calibri"/>
          <w:bCs/>
          <w:color w:val="000000" w:themeColor="text1"/>
          <w:sz w:val="24"/>
        </w:rPr>
      </w:pPr>
      <w:r w:rsidRPr="00671B6B">
        <w:rPr>
          <w:rFonts w:ascii="Calibri" w:hAnsi="Calibri" w:cs="Calibri"/>
          <w:bCs/>
          <w:color w:val="000000" w:themeColor="text1"/>
          <w:sz w:val="24"/>
        </w:rPr>
        <w:t>Ci-après dénommé « L'Artiste »,</w:t>
      </w:r>
    </w:p>
    <w:p w14:paraId="1D99142C" w14:textId="763FC593" w:rsidR="005D37E7" w:rsidRDefault="005D37E7" w:rsidP="00F012B6">
      <w:pPr>
        <w:spacing w:after="0" w:line="240" w:lineRule="auto"/>
        <w:jc w:val="right"/>
        <w:rPr>
          <w:rFonts w:ascii="Calibri" w:hAnsi="Calibri" w:cs="Calibri"/>
          <w:bCs/>
          <w:color w:val="000000" w:themeColor="text1"/>
          <w:sz w:val="24"/>
        </w:rPr>
      </w:pPr>
      <w:r>
        <w:rPr>
          <w:rFonts w:ascii="Calibri" w:hAnsi="Calibri" w:cs="Calibri"/>
          <w:bCs/>
          <w:color w:val="000000" w:themeColor="text1"/>
          <w:sz w:val="24"/>
        </w:rPr>
        <w:t xml:space="preserve">D’autre part, </w:t>
      </w:r>
    </w:p>
    <w:p w14:paraId="3EEC7B34" w14:textId="77777777" w:rsidR="00F012B6" w:rsidRDefault="00F012B6" w:rsidP="00F012B6">
      <w:pPr>
        <w:spacing w:after="0" w:line="240" w:lineRule="auto"/>
        <w:jc w:val="right"/>
        <w:rPr>
          <w:rFonts w:ascii="Calibri" w:hAnsi="Calibri" w:cs="Calibri"/>
          <w:bCs/>
          <w:color w:val="000000" w:themeColor="text1"/>
          <w:sz w:val="24"/>
        </w:rPr>
      </w:pPr>
    </w:p>
    <w:p w14:paraId="078B9982" w14:textId="68452014" w:rsidR="00F012B6" w:rsidRPr="00671B6B" w:rsidRDefault="00F012B6" w:rsidP="00F012B6">
      <w:pPr>
        <w:spacing w:after="0" w:line="240" w:lineRule="auto"/>
        <w:jc w:val="right"/>
        <w:rPr>
          <w:rFonts w:ascii="Calibri" w:hAnsi="Calibri" w:cs="Calibri"/>
          <w:bCs/>
          <w:color w:val="000000" w:themeColor="text1"/>
          <w:sz w:val="24"/>
        </w:rPr>
      </w:pPr>
      <w:r w:rsidRPr="00F012B6">
        <w:rPr>
          <w:rFonts w:ascii="Calibri" w:hAnsi="Calibri" w:cs="Calibri"/>
          <w:bCs/>
          <w:color w:val="000000" w:themeColor="text1"/>
          <w:sz w:val="24"/>
        </w:rPr>
        <w:t>Ci-après désignés ensemble « les parties » ou individuellement « la partie »,</w:t>
      </w:r>
    </w:p>
    <w:p w14:paraId="12C0A3E1" w14:textId="65EA93A4" w:rsidR="00F012B6" w:rsidRDefault="00F012B6" w:rsidP="00F012B6">
      <w:pPr>
        <w:spacing w:after="0" w:line="240" w:lineRule="auto"/>
        <w:jc w:val="center"/>
        <w:rPr>
          <w:rFonts w:ascii="Calibri" w:hAnsi="Calibri" w:cs="Calibri"/>
          <w:b/>
          <w:bCs/>
          <w:color w:val="000000" w:themeColor="text1"/>
          <w:u w:val="single"/>
        </w:rPr>
      </w:pPr>
    </w:p>
    <w:p w14:paraId="732EE666" w14:textId="77777777" w:rsidR="00FD60B5" w:rsidRDefault="00FD60B5" w:rsidP="00F012B6">
      <w:pPr>
        <w:spacing w:after="0" w:line="240" w:lineRule="auto"/>
        <w:jc w:val="center"/>
        <w:rPr>
          <w:rFonts w:ascii="Calibri" w:hAnsi="Calibri" w:cs="Calibri"/>
          <w:b/>
          <w:bCs/>
          <w:color w:val="000000" w:themeColor="text1"/>
          <w:u w:val="single"/>
        </w:rPr>
      </w:pPr>
    </w:p>
    <w:p w14:paraId="412A3813" w14:textId="3D42A3DB" w:rsidR="00F012B6" w:rsidRDefault="00F012B6" w:rsidP="00F012B6">
      <w:pPr>
        <w:spacing w:after="0" w:line="240" w:lineRule="auto"/>
        <w:jc w:val="center"/>
        <w:rPr>
          <w:rFonts w:ascii="Calibri" w:hAnsi="Calibri" w:cs="Calibri"/>
          <w:b/>
          <w:bCs/>
          <w:color w:val="000000" w:themeColor="text1"/>
          <w:sz w:val="24"/>
          <w:u w:val="single"/>
        </w:rPr>
      </w:pPr>
      <w:r w:rsidRPr="00F012B6">
        <w:rPr>
          <w:rFonts w:ascii="Calibri" w:hAnsi="Calibri" w:cs="Calibri"/>
          <w:b/>
          <w:bCs/>
          <w:color w:val="000000" w:themeColor="text1"/>
          <w:sz w:val="24"/>
          <w:u w:val="single"/>
        </w:rPr>
        <w:t>IL EST PREALABLEMENT EXPOSE CE QUI SUIT :</w:t>
      </w:r>
    </w:p>
    <w:p w14:paraId="4094D7FC" w14:textId="77777777" w:rsidR="00F012B6" w:rsidRPr="00F012B6" w:rsidRDefault="00F012B6" w:rsidP="00F012B6">
      <w:pPr>
        <w:spacing w:after="0" w:line="240" w:lineRule="auto"/>
        <w:jc w:val="center"/>
        <w:rPr>
          <w:rFonts w:ascii="Calibri" w:hAnsi="Calibri" w:cs="Calibri"/>
          <w:b/>
          <w:bCs/>
          <w:color w:val="000000" w:themeColor="text1"/>
          <w:sz w:val="24"/>
          <w:u w:val="single"/>
        </w:rPr>
      </w:pPr>
    </w:p>
    <w:p w14:paraId="17E5CCE8" w14:textId="292EA6B4" w:rsidR="005D37E7" w:rsidRDefault="005D37E7" w:rsidP="00F012B6">
      <w:pPr>
        <w:spacing w:after="0" w:line="240" w:lineRule="auto"/>
        <w:jc w:val="both"/>
        <w:rPr>
          <w:rFonts w:ascii="Calibri" w:hAnsi="Calibri" w:cs="Calibri"/>
          <w:sz w:val="24"/>
          <w:szCs w:val="24"/>
        </w:rPr>
      </w:pPr>
      <w:bookmarkStart w:id="1" w:name="_Hlk189832717"/>
      <w:r w:rsidRPr="005D37E7">
        <w:rPr>
          <w:rFonts w:ascii="Calibri" w:hAnsi="Calibri" w:cs="Calibri"/>
          <w:sz w:val="24"/>
          <w:szCs w:val="24"/>
        </w:rPr>
        <w:t>Le Fonds Social de l’Habitat a lancé un appel à projets artistiques, sous forme d’une consultation ouverte, pour la réalisation d’œuvres artistiques dans son nouveau siège social, situé à l’angle de la Promenade de KOUTIO et l’avenue Paul Emile VICTOR, au sein de la ZAC DUMBEA Centre, quartier du CŒUR DE VILLE de la commune de DUMBEA.</w:t>
      </w:r>
    </w:p>
    <w:p w14:paraId="7DBE1E27" w14:textId="77777777" w:rsidR="00F012B6" w:rsidRPr="005D37E7" w:rsidRDefault="00F012B6" w:rsidP="00F012B6">
      <w:pPr>
        <w:spacing w:after="0" w:line="240" w:lineRule="auto"/>
        <w:jc w:val="both"/>
        <w:rPr>
          <w:rFonts w:ascii="Calibri" w:hAnsi="Calibri" w:cs="Calibri"/>
          <w:sz w:val="24"/>
          <w:szCs w:val="24"/>
        </w:rPr>
      </w:pPr>
    </w:p>
    <w:bookmarkEnd w:id="1"/>
    <w:p w14:paraId="1E7AD0CA" w14:textId="73502417" w:rsidR="00671B6B" w:rsidRDefault="00F012B6" w:rsidP="00F012B6">
      <w:pPr>
        <w:spacing w:after="0" w:line="240" w:lineRule="auto"/>
        <w:jc w:val="both"/>
        <w:rPr>
          <w:rFonts w:ascii="Calibri" w:hAnsi="Calibri" w:cs="Calibri"/>
          <w:bCs/>
          <w:color w:val="000000" w:themeColor="text1"/>
          <w:sz w:val="24"/>
          <w:szCs w:val="24"/>
        </w:rPr>
      </w:pPr>
      <w:r>
        <w:rPr>
          <w:rFonts w:ascii="Calibri" w:hAnsi="Calibri" w:cs="Calibri"/>
          <w:bCs/>
          <w:color w:val="000000" w:themeColor="text1"/>
          <w:sz w:val="24"/>
          <w:szCs w:val="24"/>
        </w:rPr>
        <w:t>Ainsi, p</w:t>
      </w:r>
      <w:r w:rsidR="005D37E7" w:rsidRPr="005D37E7">
        <w:rPr>
          <w:rFonts w:ascii="Calibri" w:hAnsi="Calibri" w:cs="Calibri"/>
          <w:bCs/>
          <w:color w:val="000000" w:themeColor="text1"/>
          <w:sz w:val="24"/>
          <w:szCs w:val="24"/>
        </w:rPr>
        <w:t xml:space="preserve">lusieurs œuvres d’art sont à réaliser </w:t>
      </w:r>
      <w:r w:rsidR="005D37E7">
        <w:rPr>
          <w:rFonts w:ascii="Calibri" w:hAnsi="Calibri" w:cs="Calibri"/>
          <w:bCs/>
          <w:color w:val="000000" w:themeColor="text1"/>
          <w:sz w:val="24"/>
          <w:szCs w:val="24"/>
        </w:rPr>
        <w:t>dans</w:t>
      </w:r>
      <w:r w:rsidR="005D37E7" w:rsidRPr="005D37E7">
        <w:rPr>
          <w:rFonts w:ascii="Calibri" w:hAnsi="Calibri" w:cs="Calibri"/>
          <w:bCs/>
          <w:color w:val="000000" w:themeColor="text1"/>
          <w:sz w:val="24"/>
          <w:szCs w:val="24"/>
        </w:rPr>
        <w:t xml:space="preserve"> neuf espaces différents</w:t>
      </w:r>
      <w:r>
        <w:rPr>
          <w:rFonts w:ascii="Calibri" w:hAnsi="Calibri" w:cs="Calibri"/>
          <w:bCs/>
          <w:color w:val="000000" w:themeColor="text1"/>
          <w:sz w:val="24"/>
          <w:szCs w:val="24"/>
        </w:rPr>
        <w:t xml:space="preserve"> selon les conditions définies dans la présente convention.</w:t>
      </w:r>
    </w:p>
    <w:p w14:paraId="648571E0" w14:textId="6949BF81" w:rsidR="00F012B6" w:rsidRDefault="00F012B6" w:rsidP="00F012B6">
      <w:pPr>
        <w:spacing w:after="0" w:line="240" w:lineRule="auto"/>
        <w:jc w:val="both"/>
        <w:rPr>
          <w:rFonts w:ascii="Calibri" w:hAnsi="Calibri" w:cs="Calibri"/>
          <w:bCs/>
          <w:color w:val="000000" w:themeColor="text1"/>
          <w:sz w:val="24"/>
          <w:szCs w:val="24"/>
        </w:rPr>
      </w:pPr>
    </w:p>
    <w:p w14:paraId="4D4499CB" w14:textId="77777777" w:rsidR="00FD60B5" w:rsidRPr="00F012B6" w:rsidRDefault="00FD60B5" w:rsidP="00F012B6">
      <w:pPr>
        <w:spacing w:after="0" w:line="240" w:lineRule="auto"/>
        <w:jc w:val="both"/>
        <w:rPr>
          <w:rFonts w:ascii="Calibri" w:hAnsi="Calibri" w:cs="Calibri"/>
          <w:bCs/>
          <w:color w:val="000000" w:themeColor="text1"/>
          <w:sz w:val="24"/>
          <w:szCs w:val="24"/>
        </w:rPr>
      </w:pPr>
    </w:p>
    <w:p w14:paraId="2274F714" w14:textId="19C58679" w:rsidR="005D1451" w:rsidRDefault="00F012B6" w:rsidP="00F012B6">
      <w:pPr>
        <w:spacing w:after="0" w:line="240" w:lineRule="auto"/>
        <w:jc w:val="center"/>
        <w:rPr>
          <w:rFonts w:ascii="Calibri" w:hAnsi="Calibri" w:cs="Calibri"/>
          <w:b/>
          <w:bCs/>
          <w:color w:val="000000" w:themeColor="text1"/>
          <w:sz w:val="24"/>
          <w:u w:val="single"/>
        </w:rPr>
      </w:pPr>
      <w:r w:rsidRPr="00F012B6">
        <w:rPr>
          <w:rFonts w:ascii="Calibri" w:hAnsi="Calibri" w:cs="Calibri"/>
          <w:b/>
          <w:bCs/>
          <w:color w:val="000000" w:themeColor="text1"/>
          <w:sz w:val="24"/>
          <w:u w:val="single"/>
        </w:rPr>
        <w:t>IL EST CONVENU ET ARRETE CE QUI SUIT :</w:t>
      </w:r>
    </w:p>
    <w:p w14:paraId="49C4908C" w14:textId="77777777" w:rsidR="00F012B6" w:rsidRPr="005D1451" w:rsidRDefault="00F012B6" w:rsidP="00F012B6">
      <w:pPr>
        <w:spacing w:after="0" w:line="240" w:lineRule="auto"/>
        <w:jc w:val="center"/>
        <w:rPr>
          <w:rFonts w:ascii="Calibri" w:hAnsi="Calibri" w:cs="Calibri"/>
          <w:iCs/>
        </w:rPr>
      </w:pPr>
    </w:p>
    <w:p w14:paraId="182ED476" w14:textId="77777777" w:rsidR="00B30C69" w:rsidRDefault="00B30C69" w:rsidP="00F012B6">
      <w:pPr>
        <w:spacing w:after="0" w:line="240" w:lineRule="auto"/>
        <w:jc w:val="both"/>
        <w:rPr>
          <w:rFonts w:cstheme="minorHAnsi"/>
          <w:b/>
          <w:sz w:val="24"/>
          <w:szCs w:val="24"/>
          <w:u w:val="single"/>
        </w:rPr>
      </w:pPr>
    </w:p>
    <w:p w14:paraId="1B832D15" w14:textId="77777777" w:rsidR="00B30C69" w:rsidRDefault="00B30C69" w:rsidP="00F012B6">
      <w:pPr>
        <w:spacing w:after="0" w:line="240" w:lineRule="auto"/>
        <w:jc w:val="both"/>
        <w:rPr>
          <w:rFonts w:cstheme="minorHAnsi"/>
          <w:b/>
          <w:sz w:val="24"/>
          <w:szCs w:val="24"/>
          <w:u w:val="single"/>
        </w:rPr>
      </w:pPr>
    </w:p>
    <w:p w14:paraId="3B3EB1BD" w14:textId="5B612931" w:rsidR="00B30C69" w:rsidRDefault="00B30C69">
      <w:pPr>
        <w:rPr>
          <w:rFonts w:cstheme="minorHAnsi"/>
          <w:b/>
          <w:sz w:val="24"/>
          <w:szCs w:val="24"/>
          <w:u w:val="single"/>
        </w:rPr>
      </w:pPr>
      <w:r>
        <w:rPr>
          <w:rFonts w:cstheme="minorHAnsi"/>
          <w:b/>
          <w:sz w:val="24"/>
          <w:szCs w:val="24"/>
          <w:u w:val="single"/>
        </w:rPr>
        <w:br w:type="page"/>
      </w:r>
    </w:p>
    <w:p w14:paraId="163B3418" w14:textId="66321217" w:rsidR="00B30C69" w:rsidRDefault="00B30C69" w:rsidP="00F012B6">
      <w:pPr>
        <w:spacing w:after="0" w:line="240" w:lineRule="auto"/>
        <w:jc w:val="both"/>
        <w:rPr>
          <w:rFonts w:cstheme="minorHAnsi"/>
          <w:b/>
          <w:sz w:val="24"/>
          <w:szCs w:val="24"/>
          <w:u w:val="single"/>
        </w:rPr>
      </w:pPr>
    </w:p>
    <w:p w14:paraId="740BD2D1" w14:textId="3B827124" w:rsidR="00671B6B" w:rsidRDefault="00671B6B" w:rsidP="00F012B6">
      <w:pPr>
        <w:spacing w:after="0" w:line="240" w:lineRule="auto"/>
        <w:jc w:val="both"/>
        <w:rPr>
          <w:rFonts w:cstheme="minorHAnsi"/>
          <w:b/>
          <w:sz w:val="24"/>
          <w:szCs w:val="24"/>
          <w:u w:val="single"/>
        </w:rPr>
      </w:pPr>
      <w:r w:rsidRPr="00F012B6">
        <w:rPr>
          <w:rFonts w:cstheme="minorHAnsi"/>
          <w:b/>
          <w:sz w:val="24"/>
          <w:szCs w:val="24"/>
          <w:u w:val="single"/>
        </w:rPr>
        <w:t>ARTICLE 1 : OBJET DE LA CONVENTION</w:t>
      </w:r>
    </w:p>
    <w:p w14:paraId="731C14E4" w14:textId="77777777" w:rsidR="00F012B6" w:rsidRPr="00F012B6" w:rsidRDefault="00F012B6" w:rsidP="00F012B6">
      <w:pPr>
        <w:spacing w:after="0" w:line="240" w:lineRule="auto"/>
        <w:jc w:val="both"/>
        <w:rPr>
          <w:rFonts w:cstheme="minorHAnsi"/>
          <w:b/>
          <w:sz w:val="24"/>
          <w:szCs w:val="24"/>
          <w:u w:val="single"/>
        </w:rPr>
      </w:pPr>
    </w:p>
    <w:p w14:paraId="10C990D8" w14:textId="6C8403D6" w:rsidR="00671B6B" w:rsidRPr="00671B6B" w:rsidRDefault="00671B6B" w:rsidP="00F012B6">
      <w:pPr>
        <w:spacing w:after="0" w:line="240" w:lineRule="auto"/>
        <w:jc w:val="both"/>
        <w:rPr>
          <w:rFonts w:cstheme="minorHAnsi"/>
          <w:sz w:val="24"/>
          <w:szCs w:val="24"/>
        </w:rPr>
      </w:pPr>
      <w:r w:rsidRPr="00671B6B">
        <w:rPr>
          <w:rFonts w:cstheme="minorHAnsi"/>
          <w:sz w:val="24"/>
          <w:szCs w:val="24"/>
        </w:rPr>
        <w:t xml:space="preserve">Le </w:t>
      </w:r>
      <w:r w:rsidR="00F012B6">
        <w:rPr>
          <w:rFonts w:cstheme="minorHAnsi"/>
          <w:sz w:val="24"/>
          <w:szCs w:val="24"/>
        </w:rPr>
        <w:t>F.S.H</w:t>
      </w:r>
      <w:r w:rsidRPr="00671B6B">
        <w:rPr>
          <w:rFonts w:cstheme="minorHAnsi"/>
          <w:sz w:val="24"/>
          <w:szCs w:val="24"/>
        </w:rPr>
        <w:t xml:space="preserve"> confie à l'Artiste la réalisation </w:t>
      </w:r>
      <w:r w:rsidRPr="00B30C69">
        <w:rPr>
          <w:rFonts w:cstheme="minorHAnsi"/>
          <w:sz w:val="24"/>
          <w:szCs w:val="24"/>
        </w:rPr>
        <w:t xml:space="preserve">de </w:t>
      </w:r>
      <w:r w:rsidR="0069531E" w:rsidRPr="00B30C69">
        <w:rPr>
          <w:rFonts w:cstheme="minorHAnsi"/>
          <w:b/>
          <w:color w:val="548DD4" w:themeColor="text2" w:themeTint="99"/>
          <w:sz w:val="24"/>
          <w:szCs w:val="24"/>
        </w:rPr>
        <w:t>1 (une) ou X (en lettres)</w:t>
      </w:r>
      <w:r w:rsidR="0069531E" w:rsidRPr="00B30C69">
        <w:rPr>
          <w:rFonts w:cstheme="minorHAnsi"/>
          <w:color w:val="548DD4" w:themeColor="text2" w:themeTint="99"/>
          <w:sz w:val="24"/>
          <w:szCs w:val="24"/>
        </w:rPr>
        <w:t xml:space="preserve"> </w:t>
      </w:r>
      <w:r w:rsidR="0069531E" w:rsidRPr="00B30C69">
        <w:rPr>
          <w:rFonts w:cstheme="minorHAnsi"/>
          <w:sz w:val="24"/>
          <w:szCs w:val="24"/>
        </w:rPr>
        <w:t>fresques murales dans son nouveau siège social,</w:t>
      </w:r>
      <w:r w:rsidR="0069531E">
        <w:rPr>
          <w:rFonts w:cstheme="minorHAnsi"/>
          <w:sz w:val="24"/>
          <w:szCs w:val="24"/>
        </w:rPr>
        <w:t xml:space="preserve"> </w:t>
      </w:r>
      <w:r w:rsidRPr="00671B6B">
        <w:rPr>
          <w:rFonts w:cstheme="minorHAnsi"/>
          <w:sz w:val="24"/>
          <w:szCs w:val="24"/>
        </w:rPr>
        <w:t xml:space="preserve">dont les détails figurent en annexe (description du projet, thématique, emplacement, etc.). L'Artiste s'engage à créer et à installer la fresque conformément aux spécifications établies par le </w:t>
      </w:r>
      <w:r w:rsidR="00F012B6">
        <w:rPr>
          <w:rFonts w:cstheme="minorHAnsi"/>
          <w:sz w:val="24"/>
          <w:szCs w:val="24"/>
        </w:rPr>
        <w:t>F.S.H.</w:t>
      </w:r>
    </w:p>
    <w:p w14:paraId="5F3D8364" w14:textId="1538D025" w:rsidR="00FD60B5" w:rsidRDefault="00FD60B5" w:rsidP="00671B6B">
      <w:pPr>
        <w:spacing w:line="240" w:lineRule="auto"/>
        <w:jc w:val="both"/>
        <w:rPr>
          <w:rFonts w:cstheme="minorHAnsi"/>
          <w:b/>
          <w:sz w:val="24"/>
          <w:szCs w:val="24"/>
          <w:u w:val="single"/>
        </w:rPr>
      </w:pPr>
    </w:p>
    <w:p w14:paraId="1C82463B" w14:textId="5BCCEA18" w:rsidR="00671B6B" w:rsidRPr="00F012B6" w:rsidRDefault="00671B6B" w:rsidP="00671B6B">
      <w:pPr>
        <w:spacing w:line="240" w:lineRule="auto"/>
        <w:jc w:val="both"/>
        <w:rPr>
          <w:rFonts w:cstheme="minorHAnsi"/>
          <w:b/>
          <w:sz w:val="24"/>
          <w:szCs w:val="24"/>
          <w:u w:val="single"/>
        </w:rPr>
      </w:pPr>
      <w:r w:rsidRPr="00F012B6">
        <w:rPr>
          <w:rFonts w:cstheme="minorHAnsi"/>
          <w:b/>
          <w:sz w:val="24"/>
          <w:szCs w:val="24"/>
          <w:u w:val="single"/>
        </w:rPr>
        <w:t>ARTICLE 2 : DESCRIPTION DES FRESQUES</w:t>
      </w:r>
    </w:p>
    <w:p w14:paraId="6F47AADF" w14:textId="44BC5750" w:rsidR="00671B6B" w:rsidRPr="00671B6B" w:rsidRDefault="00671B6B" w:rsidP="00F012B6">
      <w:pPr>
        <w:spacing w:after="0" w:line="240" w:lineRule="auto"/>
        <w:jc w:val="both"/>
        <w:rPr>
          <w:rFonts w:cstheme="minorHAnsi"/>
          <w:sz w:val="24"/>
          <w:szCs w:val="24"/>
        </w:rPr>
      </w:pPr>
      <w:r w:rsidRPr="00671B6B">
        <w:rPr>
          <w:rFonts w:cstheme="minorHAnsi"/>
          <w:sz w:val="24"/>
          <w:szCs w:val="24"/>
        </w:rPr>
        <w:t xml:space="preserve">L'Artiste réalisera </w:t>
      </w:r>
      <w:r w:rsidR="00F012B6">
        <w:rPr>
          <w:rFonts w:cstheme="minorHAnsi"/>
          <w:sz w:val="24"/>
          <w:szCs w:val="24"/>
        </w:rPr>
        <w:t>la/</w:t>
      </w:r>
      <w:r w:rsidRPr="00671B6B">
        <w:rPr>
          <w:rFonts w:cstheme="minorHAnsi"/>
          <w:sz w:val="24"/>
          <w:szCs w:val="24"/>
        </w:rPr>
        <w:t>les fresque</w:t>
      </w:r>
      <w:r w:rsidR="00F012B6">
        <w:rPr>
          <w:rFonts w:cstheme="minorHAnsi"/>
          <w:sz w:val="24"/>
          <w:szCs w:val="24"/>
        </w:rPr>
        <w:t>(</w:t>
      </w:r>
      <w:r w:rsidRPr="00671B6B">
        <w:rPr>
          <w:rFonts w:cstheme="minorHAnsi"/>
          <w:sz w:val="24"/>
          <w:szCs w:val="24"/>
        </w:rPr>
        <w:t>s</w:t>
      </w:r>
      <w:r w:rsidR="00F012B6">
        <w:rPr>
          <w:rFonts w:cstheme="minorHAnsi"/>
          <w:sz w:val="24"/>
          <w:szCs w:val="24"/>
        </w:rPr>
        <w:t>)</w:t>
      </w:r>
      <w:r w:rsidRPr="00671B6B">
        <w:rPr>
          <w:rFonts w:cstheme="minorHAnsi"/>
          <w:sz w:val="24"/>
          <w:szCs w:val="24"/>
        </w:rPr>
        <w:t xml:space="preserve"> suivante</w:t>
      </w:r>
      <w:r w:rsidR="00F012B6">
        <w:rPr>
          <w:rFonts w:cstheme="minorHAnsi"/>
          <w:sz w:val="24"/>
          <w:szCs w:val="24"/>
        </w:rPr>
        <w:t>(</w:t>
      </w:r>
      <w:r w:rsidRPr="00671B6B">
        <w:rPr>
          <w:rFonts w:cstheme="minorHAnsi"/>
          <w:sz w:val="24"/>
          <w:szCs w:val="24"/>
        </w:rPr>
        <w:t>s</w:t>
      </w:r>
      <w:r w:rsidR="00F012B6">
        <w:rPr>
          <w:rFonts w:cstheme="minorHAnsi"/>
          <w:sz w:val="24"/>
          <w:szCs w:val="24"/>
        </w:rPr>
        <w:t>)</w:t>
      </w:r>
      <w:r w:rsidRPr="00671B6B">
        <w:rPr>
          <w:rFonts w:cstheme="minorHAnsi"/>
          <w:sz w:val="24"/>
          <w:szCs w:val="24"/>
        </w:rPr>
        <w:t xml:space="preserve"> :</w:t>
      </w:r>
    </w:p>
    <w:p w14:paraId="2B7332D6" w14:textId="77777777" w:rsidR="00671B6B" w:rsidRPr="00671B6B" w:rsidRDefault="00671B6B" w:rsidP="00F012B6">
      <w:pPr>
        <w:spacing w:after="0" w:line="240" w:lineRule="auto"/>
        <w:jc w:val="both"/>
        <w:rPr>
          <w:rFonts w:cstheme="minorHAnsi"/>
          <w:sz w:val="24"/>
          <w:szCs w:val="24"/>
        </w:rPr>
      </w:pPr>
    </w:p>
    <w:p w14:paraId="1AE2CE96" w14:textId="2F26A21D" w:rsidR="00671B6B" w:rsidRDefault="00671B6B" w:rsidP="00F012B6">
      <w:pPr>
        <w:spacing w:after="0" w:line="240" w:lineRule="auto"/>
        <w:jc w:val="both"/>
        <w:rPr>
          <w:rFonts w:cstheme="minorHAnsi"/>
          <w:sz w:val="24"/>
          <w:szCs w:val="24"/>
        </w:rPr>
      </w:pPr>
    </w:p>
    <w:p w14:paraId="7825F07F" w14:textId="12A66662" w:rsidR="0069531E" w:rsidRDefault="0069531E" w:rsidP="00F012B6">
      <w:pPr>
        <w:spacing w:after="0" w:line="240" w:lineRule="auto"/>
        <w:jc w:val="both"/>
        <w:rPr>
          <w:rFonts w:cstheme="minorHAnsi"/>
          <w:sz w:val="24"/>
          <w:szCs w:val="24"/>
        </w:rPr>
      </w:pPr>
      <w:r w:rsidRPr="0069531E">
        <w:rPr>
          <w:noProof/>
          <w:lang w:eastAsia="fr-FR"/>
        </w:rPr>
        <w:drawing>
          <wp:inline distT="0" distB="0" distL="0" distR="0" wp14:anchorId="68D42B1B" wp14:editId="3BAB9846">
            <wp:extent cx="6031230" cy="2397539"/>
            <wp:effectExtent l="0" t="0" r="762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2397539"/>
                    </a:xfrm>
                    <a:prstGeom prst="rect">
                      <a:avLst/>
                    </a:prstGeom>
                    <a:noFill/>
                    <a:ln>
                      <a:noFill/>
                    </a:ln>
                  </pic:spPr>
                </pic:pic>
              </a:graphicData>
            </a:graphic>
          </wp:inline>
        </w:drawing>
      </w:r>
    </w:p>
    <w:p w14:paraId="08498A82" w14:textId="77777777" w:rsidR="00FD60B5" w:rsidRPr="00671B6B" w:rsidRDefault="00FD60B5" w:rsidP="00F012B6">
      <w:pPr>
        <w:spacing w:after="0" w:line="240" w:lineRule="auto"/>
        <w:jc w:val="both"/>
        <w:rPr>
          <w:rFonts w:cstheme="minorHAnsi"/>
          <w:sz w:val="24"/>
          <w:szCs w:val="24"/>
        </w:rPr>
      </w:pPr>
    </w:p>
    <w:p w14:paraId="749C7B8A" w14:textId="73588C82" w:rsidR="00671B6B" w:rsidRPr="00F012B6" w:rsidRDefault="00671B6B" w:rsidP="00F012B6">
      <w:pPr>
        <w:spacing w:after="0" w:line="240" w:lineRule="auto"/>
        <w:jc w:val="both"/>
        <w:rPr>
          <w:rFonts w:cstheme="minorHAnsi"/>
          <w:b/>
          <w:sz w:val="24"/>
          <w:szCs w:val="24"/>
          <w:u w:val="single"/>
        </w:rPr>
      </w:pPr>
      <w:r w:rsidRPr="00F012B6">
        <w:rPr>
          <w:rFonts w:cstheme="minorHAnsi"/>
          <w:b/>
          <w:sz w:val="24"/>
          <w:szCs w:val="24"/>
          <w:u w:val="single"/>
        </w:rPr>
        <w:t>ARTICLE 3 : MODALITÉS DE RÉALISATION</w:t>
      </w:r>
    </w:p>
    <w:p w14:paraId="0E59D082" w14:textId="77777777" w:rsidR="00F012B6" w:rsidRDefault="00F012B6" w:rsidP="00F012B6">
      <w:pPr>
        <w:spacing w:after="0" w:line="240" w:lineRule="auto"/>
        <w:jc w:val="both"/>
        <w:rPr>
          <w:rFonts w:cstheme="minorHAnsi"/>
          <w:sz w:val="24"/>
          <w:szCs w:val="24"/>
        </w:rPr>
      </w:pPr>
    </w:p>
    <w:p w14:paraId="323C61E8" w14:textId="0FCBC5A6" w:rsidR="00671B6B" w:rsidRPr="00AE3D00" w:rsidRDefault="00671B6B" w:rsidP="00F012B6">
      <w:pPr>
        <w:spacing w:after="0" w:line="240" w:lineRule="auto"/>
        <w:jc w:val="both"/>
        <w:rPr>
          <w:rFonts w:cstheme="minorHAnsi"/>
          <w:sz w:val="24"/>
          <w:szCs w:val="24"/>
        </w:rPr>
      </w:pPr>
      <w:r w:rsidRPr="00671B6B">
        <w:rPr>
          <w:rFonts w:cstheme="minorHAnsi"/>
          <w:sz w:val="24"/>
          <w:szCs w:val="24"/>
        </w:rPr>
        <w:t xml:space="preserve">L'Artiste s'engage à réaliser les fresques en respectant les délais et les exigences techniques fixées par le </w:t>
      </w:r>
      <w:r w:rsidR="00F012B6">
        <w:rPr>
          <w:rFonts w:cstheme="minorHAnsi"/>
          <w:sz w:val="24"/>
          <w:szCs w:val="24"/>
        </w:rPr>
        <w:t>F.S.H</w:t>
      </w:r>
      <w:r w:rsidRPr="00671B6B">
        <w:rPr>
          <w:rFonts w:cstheme="minorHAnsi"/>
          <w:sz w:val="24"/>
          <w:szCs w:val="24"/>
        </w:rPr>
        <w:t>. Les matériaux nécessaires à la réalisatio</w:t>
      </w:r>
      <w:r w:rsidR="00B30C69">
        <w:rPr>
          <w:rFonts w:cstheme="minorHAnsi"/>
          <w:sz w:val="24"/>
          <w:szCs w:val="24"/>
        </w:rPr>
        <w:t>n de l'œuvre seront fournis par</w:t>
      </w:r>
      <w:r w:rsidR="00AE3D00" w:rsidRPr="00B30C69">
        <w:rPr>
          <w:rFonts w:cstheme="minorHAnsi"/>
          <w:sz w:val="24"/>
          <w:szCs w:val="24"/>
        </w:rPr>
        <w:t xml:space="preserve"> l’Artiste</w:t>
      </w:r>
      <w:r w:rsidR="00B30C69">
        <w:rPr>
          <w:rFonts w:cstheme="minorHAnsi"/>
          <w:sz w:val="24"/>
          <w:szCs w:val="24"/>
        </w:rPr>
        <w:t>.</w:t>
      </w:r>
    </w:p>
    <w:p w14:paraId="5184D606" w14:textId="77777777" w:rsidR="00671B6B" w:rsidRPr="00671B6B" w:rsidRDefault="00671B6B" w:rsidP="00F012B6">
      <w:pPr>
        <w:spacing w:after="0" w:line="240" w:lineRule="auto"/>
        <w:jc w:val="both"/>
        <w:rPr>
          <w:rFonts w:cstheme="minorHAnsi"/>
          <w:sz w:val="24"/>
          <w:szCs w:val="24"/>
        </w:rPr>
      </w:pPr>
    </w:p>
    <w:p w14:paraId="70138EBA"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L'Artiste devra également prendre en charge l’ensemble des équipements nécessaires à la réalisation de la fresque, sauf mention contraire.</w:t>
      </w:r>
    </w:p>
    <w:p w14:paraId="39575AA6" w14:textId="0853428B" w:rsidR="00671B6B" w:rsidRDefault="00671B6B" w:rsidP="00F012B6">
      <w:pPr>
        <w:spacing w:after="0" w:line="240" w:lineRule="auto"/>
        <w:jc w:val="both"/>
        <w:rPr>
          <w:rFonts w:cstheme="minorHAnsi"/>
          <w:sz w:val="24"/>
          <w:szCs w:val="24"/>
        </w:rPr>
      </w:pPr>
    </w:p>
    <w:p w14:paraId="7D2C9380" w14:textId="77777777" w:rsidR="00FD60B5" w:rsidRPr="00671B6B" w:rsidRDefault="00FD60B5" w:rsidP="00F012B6">
      <w:pPr>
        <w:spacing w:after="0" w:line="240" w:lineRule="auto"/>
        <w:jc w:val="both"/>
        <w:rPr>
          <w:rFonts w:cstheme="minorHAnsi"/>
          <w:sz w:val="24"/>
          <w:szCs w:val="24"/>
        </w:rPr>
      </w:pPr>
    </w:p>
    <w:p w14:paraId="673D6D7E" w14:textId="56E969E3" w:rsidR="00671B6B" w:rsidRPr="00F012B6" w:rsidRDefault="00671B6B" w:rsidP="00F012B6">
      <w:pPr>
        <w:spacing w:after="0" w:line="240" w:lineRule="auto"/>
        <w:jc w:val="both"/>
        <w:rPr>
          <w:rFonts w:cstheme="minorHAnsi"/>
          <w:b/>
          <w:sz w:val="24"/>
          <w:szCs w:val="24"/>
          <w:u w:val="single"/>
        </w:rPr>
      </w:pPr>
      <w:r w:rsidRPr="00F012B6">
        <w:rPr>
          <w:rFonts w:cstheme="minorHAnsi"/>
          <w:b/>
          <w:sz w:val="24"/>
          <w:szCs w:val="24"/>
          <w:u w:val="single"/>
        </w:rPr>
        <w:t xml:space="preserve">ARTICLE 4 : </w:t>
      </w:r>
      <w:r w:rsidR="00F012B6">
        <w:rPr>
          <w:rFonts w:cstheme="minorHAnsi"/>
          <w:b/>
          <w:sz w:val="24"/>
          <w:szCs w:val="24"/>
          <w:u w:val="single"/>
        </w:rPr>
        <w:t>REMUNERATIONS</w:t>
      </w:r>
    </w:p>
    <w:p w14:paraId="3A9E56C9" w14:textId="77777777" w:rsidR="00671B6B" w:rsidRPr="00671B6B" w:rsidRDefault="00671B6B" w:rsidP="00F012B6">
      <w:pPr>
        <w:spacing w:after="0" w:line="240" w:lineRule="auto"/>
        <w:jc w:val="both"/>
        <w:rPr>
          <w:rFonts w:cstheme="minorHAnsi"/>
          <w:sz w:val="24"/>
          <w:szCs w:val="24"/>
        </w:rPr>
      </w:pPr>
    </w:p>
    <w:p w14:paraId="677438F4" w14:textId="480FC7D7" w:rsidR="00671B6B" w:rsidRDefault="00671B6B" w:rsidP="00F012B6">
      <w:pPr>
        <w:spacing w:after="0" w:line="240" w:lineRule="auto"/>
        <w:jc w:val="both"/>
        <w:rPr>
          <w:rFonts w:cstheme="minorHAnsi"/>
          <w:sz w:val="24"/>
          <w:szCs w:val="24"/>
        </w:rPr>
      </w:pPr>
      <w:r w:rsidRPr="00671B6B">
        <w:rPr>
          <w:rFonts w:cstheme="minorHAnsi"/>
          <w:sz w:val="24"/>
          <w:szCs w:val="24"/>
        </w:rPr>
        <w:t xml:space="preserve">Le </w:t>
      </w:r>
      <w:r w:rsidR="00EC03E4">
        <w:rPr>
          <w:rFonts w:cstheme="minorHAnsi"/>
          <w:sz w:val="24"/>
          <w:szCs w:val="24"/>
        </w:rPr>
        <w:t>F.S.H</w:t>
      </w:r>
      <w:r w:rsidRPr="00671B6B">
        <w:rPr>
          <w:rFonts w:cstheme="minorHAnsi"/>
          <w:sz w:val="24"/>
          <w:szCs w:val="24"/>
        </w:rPr>
        <w:t xml:space="preserve"> s'engage à rémunérer l'Artiste pour la réalisation des fresques selon les modalités </w:t>
      </w:r>
      <w:r w:rsidRPr="00B30C69">
        <w:rPr>
          <w:rFonts w:cstheme="minorHAnsi"/>
          <w:sz w:val="24"/>
          <w:szCs w:val="24"/>
        </w:rPr>
        <w:t>suivantes :</w:t>
      </w:r>
    </w:p>
    <w:p w14:paraId="2072706E" w14:textId="28E8A505" w:rsidR="00D278B7" w:rsidRDefault="00D278B7" w:rsidP="00F012B6">
      <w:pPr>
        <w:spacing w:after="0" w:line="240" w:lineRule="auto"/>
        <w:jc w:val="both"/>
        <w:rPr>
          <w:rFonts w:cstheme="minorHAnsi"/>
          <w:sz w:val="24"/>
          <w:szCs w:val="24"/>
        </w:rPr>
      </w:pPr>
    </w:p>
    <w:p w14:paraId="000F8843" w14:textId="04C596DC" w:rsidR="00D278B7" w:rsidRPr="00671B6B" w:rsidRDefault="00B30C69" w:rsidP="00F012B6">
      <w:pPr>
        <w:spacing w:after="0" w:line="240" w:lineRule="auto"/>
        <w:jc w:val="both"/>
        <w:rPr>
          <w:rFonts w:cstheme="minorHAnsi"/>
          <w:sz w:val="24"/>
          <w:szCs w:val="24"/>
        </w:rPr>
      </w:pPr>
      <w:r w:rsidRPr="00B30C69">
        <w:drawing>
          <wp:inline distT="0" distB="0" distL="0" distR="0" wp14:anchorId="55D353F4" wp14:editId="51DF762E">
            <wp:extent cx="4362450" cy="4200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4200525"/>
                    </a:xfrm>
                    <a:prstGeom prst="rect">
                      <a:avLst/>
                    </a:prstGeom>
                    <a:noFill/>
                    <a:ln>
                      <a:noFill/>
                    </a:ln>
                  </pic:spPr>
                </pic:pic>
              </a:graphicData>
            </a:graphic>
          </wp:inline>
        </w:drawing>
      </w:r>
    </w:p>
    <w:p w14:paraId="1852FAF1" w14:textId="1F4656BD" w:rsidR="00AE3D00" w:rsidRDefault="00AE3D00" w:rsidP="00F012B6">
      <w:pPr>
        <w:spacing w:after="0" w:line="240" w:lineRule="auto"/>
        <w:jc w:val="both"/>
        <w:rPr>
          <w:rFonts w:cstheme="minorHAnsi"/>
          <w:sz w:val="24"/>
          <w:szCs w:val="24"/>
        </w:rPr>
      </w:pPr>
    </w:p>
    <w:p w14:paraId="687A43E9" w14:textId="77777777" w:rsidR="00AE3D00" w:rsidRPr="00671B6B" w:rsidRDefault="00AE3D00" w:rsidP="00F012B6">
      <w:pPr>
        <w:spacing w:after="0" w:line="240" w:lineRule="auto"/>
        <w:jc w:val="both"/>
        <w:rPr>
          <w:rFonts w:cstheme="minorHAnsi"/>
          <w:sz w:val="24"/>
          <w:szCs w:val="24"/>
        </w:rPr>
      </w:pPr>
    </w:p>
    <w:p w14:paraId="266BA08C" w14:textId="50D294D0" w:rsidR="00671B6B" w:rsidRPr="00B30C69" w:rsidRDefault="00671B6B" w:rsidP="00F012B6">
      <w:pPr>
        <w:spacing w:after="0" w:line="240" w:lineRule="auto"/>
        <w:jc w:val="both"/>
        <w:rPr>
          <w:rFonts w:cstheme="minorHAnsi"/>
          <w:sz w:val="24"/>
          <w:szCs w:val="24"/>
        </w:rPr>
      </w:pPr>
      <w:r w:rsidRPr="00B30C69">
        <w:rPr>
          <w:rFonts w:cstheme="minorHAnsi"/>
          <w:sz w:val="24"/>
          <w:szCs w:val="24"/>
        </w:rPr>
        <w:t>Montant total de la rémunération</w:t>
      </w:r>
      <w:r w:rsidR="00B30C69" w:rsidRPr="00B30C69">
        <w:rPr>
          <w:rFonts w:cstheme="minorHAnsi"/>
          <w:sz w:val="24"/>
          <w:szCs w:val="24"/>
        </w:rPr>
        <w:t xml:space="preserve"> (en lettres)</w:t>
      </w:r>
      <w:r w:rsidRPr="00B30C69">
        <w:rPr>
          <w:rFonts w:cstheme="minorHAnsi"/>
          <w:sz w:val="24"/>
          <w:szCs w:val="24"/>
        </w:rPr>
        <w:t xml:space="preserve"> : </w:t>
      </w:r>
      <w:r w:rsidR="00B30C69" w:rsidRPr="00B30C69">
        <w:rPr>
          <w:rFonts w:cstheme="minorHAnsi"/>
          <w:sz w:val="24"/>
          <w:szCs w:val="24"/>
        </w:rPr>
        <w:t>………………………………………………………………….</w:t>
      </w:r>
      <w:r w:rsidR="00D278B7" w:rsidRPr="00B30C69">
        <w:rPr>
          <w:rFonts w:cstheme="minorHAnsi"/>
          <w:sz w:val="24"/>
          <w:szCs w:val="24"/>
        </w:rPr>
        <w:t xml:space="preserve"> TTC</w:t>
      </w:r>
    </w:p>
    <w:p w14:paraId="09FAF3A7" w14:textId="77777777" w:rsidR="00671B6B" w:rsidRPr="00671B6B" w:rsidRDefault="00671B6B" w:rsidP="00F012B6">
      <w:pPr>
        <w:spacing w:after="0" w:line="240" w:lineRule="auto"/>
        <w:jc w:val="both"/>
        <w:rPr>
          <w:rFonts w:cstheme="minorHAnsi"/>
          <w:sz w:val="24"/>
          <w:szCs w:val="24"/>
        </w:rPr>
      </w:pPr>
    </w:p>
    <w:p w14:paraId="7B620A82" w14:textId="77777777" w:rsidR="00671B6B" w:rsidRPr="00EC03E4" w:rsidRDefault="00671B6B" w:rsidP="00F012B6">
      <w:pPr>
        <w:spacing w:after="0" w:line="240" w:lineRule="auto"/>
        <w:jc w:val="both"/>
        <w:rPr>
          <w:rFonts w:cstheme="minorHAnsi"/>
          <w:sz w:val="24"/>
          <w:szCs w:val="24"/>
          <w:u w:val="single"/>
        </w:rPr>
      </w:pPr>
      <w:r w:rsidRPr="00EC03E4">
        <w:rPr>
          <w:rFonts w:cstheme="minorHAnsi"/>
          <w:sz w:val="24"/>
          <w:szCs w:val="24"/>
          <w:u w:val="single"/>
        </w:rPr>
        <w:t>Modalités de paiement :</w:t>
      </w:r>
    </w:p>
    <w:p w14:paraId="7B3A09F2" w14:textId="77777777" w:rsidR="00671B6B" w:rsidRPr="00671B6B" w:rsidRDefault="00671B6B" w:rsidP="00F012B6">
      <w:pPr>
        <w:spacing w:after="0" w:line="240" w:lineRule="auto"/>
        <w:jc w:val="both"/>
        <w:rPr>
          <w:rFonts w:cstheme="minorHAnsi"/>
          <w:sz w:val="24"/>
          <w:szCs w:val="24"/>
        </w:rPr>
      </w:pPr>
    </w:p>
    <w:p w14:paraId="5C0E2946" w14:textId="32B03ED0" w:rsidR="00B30C69" w:rsidRDefault="00671B6B" w:rsidP="00EC03E4">
      <w:pPr>
        <w:pStyle w:val="Paragraphedeliste"/>
        <w:numPr>
          <w:ilvl w:val="0"/>
          <w:numId w:val="25"/>
        </w:numPr>
        <w:jc w:val="both"/>
        <w:rPr>
          <w:rFonts w:asciiTheme="minorHAnsi" w:hAnsiTheme="minorHAnsi" w:cstheme="minorHAnsi"/>
          <w:sz w:val="24"/>
          <w:szCs w:val="24"/>
        </w:rPr>
      </w:pPr>
      <w:r w:rsidRPr="00B30C69">
        <w:rPr>
          <w:rFonts w:asciiTheme="minorHAnsi" w:hAnsiTheme="minorHAnsi" w:cstheme="minorHAnsi"/>
          <w:sz w:val="24"/>
          <w:szCs w:val="24"/>
        </w:rPr>
        <w:t xml:space="preserve">Un acompte de </w:t>
      </w:r>
      <w:r w:rsidR="00D278B7" w:rsidRPr="00B30C69">
        <w:rPr>
          <w:rFonts w:asciiTheme="minorHAnsi" w:hAnsiTheme="minorHAnsi" w:cstheme="minorHAnsi"/>
          <w:b/>
          <w:sz w:val="24"/>
          <w:szCs w:val="24"/>
        </w:rPr>
        <w:t>20</w:t>
      </w:r>
      <w:r w:rsidR="00B30C69" w:rsidRPr="00B30C69">
        <w:rPr>
          <w:rFonts w:asciiTheme="minorHAnsi" w:hAnsiTheme="minorHAnsi" w:cstheme="minorHAnsi"/>
          <w:b/>
          <w:sz w:val="24"/>
          <w:szCs w:val="24"/>
        </w:rPr>
        <w:t xml:space="preserve"> %</w:t>
      </w:r>
      <w:r w:rsidRPr="00B30C69">
        <w:rPr>
          <w:rFonts w:asciiTheme="minorHAnsi" w:hAnsiTheme="minorHAnsi" w:cstheme="minorHAnsi"/>
          <w:b/>
          <w:sz w:val="24"/>
          <w:szCs w:val="24"/>
        </w:rPr>
        <w:t xml:space="preserve"> à la signature de la convention</w:t>
      </w:r>
      <w:r w:rsidR="00B30C69">
        <w:rPr>
          <w:rFonts w:asciiTheme="minorHAnsi" w:hAnsiTheme="minorHAnsi" w:cstheme="minorHAnsi"/>
          <w:sz w:val="24"/>
          <w:szCs w:val="24"/>
        </w:rPr>
        <w:t xml:space="preserve">, soit un </w:t>
      </w:r>
      <w:r w:rsidRPr="00B30C69">
        <w:rPr>
          <w:rFonts w:asciiTheme="minorHAnsi" w:hAnsiTheme="minorHAnsi" w:cstheme="minorHAnsi"/>
          <w:sz w:val="24"/>
          <w:szCs w:val="24"/>
        </w:rPr>
        <w:t>montant</w:t>
      </w:r>
      <w:r w:rsidR="00B30C69">
        <w:rPr>
          <w:rFonts w:asciiTheme="minorHAnsi" w:hAnsiTheme="minorHAnsi" w:cstheme="minorHAnsi"/>
          <w:sz w:val="24"/>
          <w:szCs w:val="24"/>
        </w:rPr>
        <w:t xml:space="preserve"> de (en lettres) :</w:t>
      </w:r>
    </w:p>
    <w:p w14:paraId="7C9C7854" w14:textId="68764DB6" w:rsidR="00671B6B" w:rsidRPr="00B30C69" w:rsidRDefault="00B30C69" w:rsidP="00B30C69">
      <w:pPr>
        <w:jc w:val="both"/>
        <w:rPr>
          <w:rFonts w:cstheme="minorHAnsi"/>
          <w:sz w:val="24"/>
          <w:szCs w:val="24"/>
        </w:rPr>
      </w:pPr>
      <w:r>
        <w:rPr>
          <w:rFonts w:cstheme="minorHAnsi"/>
          <w:sz w:val="24"/>
          <w:szCs w:val="24"/>
        </w:rPr>
        <w:t xml:space="preserve">…………………………………………………………………………………………………………………………………………..  </w:t>
      </w:r>
      <w:r w:rsidR="00D81EA4" w:rsidRPr="00B30C69">
        <w:rPr>
          <w:rFonts w:cstheme="minorHAnsi"/>
          <w:sz w:val="24"/>
          <w:szCs w:val="24"/>
        </w:rPr>
        <w:t xml:space="preserve"> TTC</w:t>
      </w:r>
    </w:p>
    <w:p w14:paraId="55A7B09C" w14:textId="2056835E" w:rsidR="00B30C69" w:rsidRDefault="00671B6B" w:rsidP="00EC03E4">
      <w:pPr>
        <w:pStyle w:val="Paragraphedeliste"/>
        <w:numPr>
          <w:ilvl w:val="0"/>
          <w:numId w:val="25"/>
        </w:numPr>
        <w:jc w:val="both"/>
        <w:rPr>
          <w:rFonts w:asciiTheme="minorHAnsi" w:hAnsiTheme="minorHAnsi" w:cstheme="minorHAnsi"/>
          <w:sz w:val="24"/>
          <w:szCs w:val="24"/>
        </w:rPr>
      </w:pPr>
      <w:r w:rsidRPr="00B30C69">
        <w:rPr>
          <w:rFonts w:asciiTheme="minorHAnsi" w:hAnsiTheme="minorHAnsi" w:cstheme="minorHAnsi"/>
          <w:sz w:val="24"/>
          <w:szCs w:val="24"/>
        </w:rPr>
        <w:t xml:space="preserve">Le solde de </w:t>
      </w:r>
      <w:r w:rsidR="00D278B7" w:rsidRPr="00B30C69">
        <w:rPr>
          <w:rFonts w:asciiTheme="minorHAnsi" w:hAnsiTheme="minorHAnsi" w:cstheme="minorHAnsi"/>
          <w:b/>
          <w:sz w:val="24"/>
          <w:szCs w:val="24"/>
        </w:rPr>
        <w:t>80</w:t>
      </w:r>
      <w:r w:rsidR="00B30C69" w:rsidRPr="00B30C69">
        <w:rPr>
          <w:rFonts w:asciiTheme="minorHAnsi" w:hAnsiTheme="minorHAnsi" w:cstheme="minorHAnsi"/>
          <w:b/>
          <w:sz w:val="24"/>
          <w:szCs w:val="24"/>
        </w:rPr>
        <w:t xml:space="preserve"> %</w:t>
      </w:r>
      <w:r w:rsidRPr="00B30C69">
        <w:rPr>
          <w:rFonts w:asciiTheme="minorHAnsi" w:hAnsiTheme="minorHAnsi" w:cstheme="minorHAnsi"/>
          <w:b/>
          <w:sz w:val="24"/>
          <w:szCs w:val="24"/>
        </w:rPr>
        <w:t xml:space="preserve"> à la réception de l'œuvre</w:t>
      </w:r>
      <w:r w:rsidR="00B30C69">
        <w:rPr>
          <w:rFonts w:asciiTheme="minorHAnsi" w:hAnsiTheme="minorHAnsi" w:cstheme="minorHAnsi"/>
          <w:sz w:val="24"/>
          <w:szCs w:val="24"/>
        </w:rPr>
        <w:t xml:space="preserve">, soit un </w:t>
      </w:r>
      <w:r w:rsidRPr="00B30C69">
        <w:rPr>
          <w:rFonts w:asciiTheme="minorHAnsi" w:hAnsiTheme="minorHAnsi" w:cstheme="minorHAnsi"/>
          <w:sz w:val="24"/>
          <w:szCs w:val="24"/>
        </w:rPr>
        <w:t>montant</w:t>
      </w:r>
      <w:r w:rsidR="00B30C69">
        <w:rPr>
          <w:rFonts w:asciiTheme="minorHAnsi" w:hAnsiTheme="minorHAnsi" w:cstheme="minorHAnsi"/>
          <w:sz w:val="24"/>
          <w:szCs w:val="24"/>
        </w:rPr>
        <w:t xml:space="preserve"> de (en lettres) :</w:t>
      </w:r>
    </w:p>
    <w:p w14:paraId="23BF93DE" w14:textId="7EBC95B2" w:rsidR="00671B6B" w:rsidRPr="00B30C69" w:rsidRDefault="00B30C69" w:rsidP="00B30C69">
      <w:pPr>
        <w:jc w:val="both"/>
        <w:rPr>
          <w:rFonts w:cstheme="minorHAnsi"/>
          <w:sz w:val="24"/>
          <w:szCs w:val="24"/>
        </w:rPr>
      </w:pPr>
      <w:r>
        <w:rPr>
          <w:rFonts w:cstheme="minorHAnsi"/>
          <w:sz w:val="24"/>
          <w:szCs w:val="24"/>
        </w:rPr>
        <w:t>…………………………………………………………………………………………………………………………………………….</w:t>
      </w:r>
      <w:r w:rsidR="00D81EA4" w:rsidRPr="00B30C69">
        <w:rPr>
          <w:rFonts w:cstheme="minorHAnsi"/>
          <w:sz w:val="24"/>
          <w:szCs w:val="24"/>
        </w:rPr>
        <w:t xml:space="preserve"> TTC</w:t>
      </w:r>
    </w:p>
    <w:p w14:paraId="672D111B" w14:textId="7CFE6038" w:rsidR="00D81EA4"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shd w:val="clear" w:color="auto" w:fill="FFFFFF"/>
          <w:lang w:eastAsia="fr-FR"/>
        </w:rPr>
      </w:pPr>
    </w:p>
    <w:p w14:paraId="12232C01" w14:textId="3D2E0C9D" w:rsidR="00D81EA4" w:rsidRPr="00B30C69"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lang w:eastAsia="fr-FR"/>
        </w:rPr>
      </w:pPr>
      <w:r w:rsidRPr="00B30C69">
        <w:rPr>
          <w:rFonts w:ascii="Calibri" w:eastAsia="Times New Roman" w:hAnsi="Calibri" w:cs="Calibri"/>
          <w:color w:val="000000"/>
          <w:sz w:val="24"/>
          <w:szCs w:val="24"/>
          <w:bdr w:val="none" w:sz="0" w:space="0" w:color="auto" w:frame="1"/>
          <w:shd w:val="clear" w:color="auto" w:fill="FFFFFF"/>
          <w:lang w:eastAsia="fr-FR"/>
        </w:rPr>
        <w:t>Les paiements seront effectués par virement bancaire dans le respect des délais légaux applicables en Nouvelle-Calédonie et après remise par l’Artiste d'une facture en bonne et due forme.</w:t>
      </w:r>
    </w:p>
    <w:p w14:paraId="6A5BCB7F" w14:textId="77777777" w:rsidR="00D81EA4" w:rsidRPr="00B30C69"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shd w:val="clear" w:color="auto" w:fill="FFFFFF"/>
          <w:lang w:eastAsia="fr-FR"/>
        </w:rPr>
      </w:pPr>
    </w:p>
    <w:p w14:paraId="5E9ABC9F" w14:textId="1FE25A8F" w:rsidR="00D81EA4" w:rsidRPr="00B30C69"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shd w:val="clear" w:color="auto" w:fill="FFFFFF"/>
          <w:lang w:eastAsia="fr-FR"/>
        </w:rPr>
      </w:pPr>
      <w:r w:rsidRPr="00B30C69">
        <w:rPr>
          <w:rFonts w:ascii="Calibri" w:eastAsia="Times New Roman" w:hAnsi="Calibri" w:cs="Calibri"/>
          <w:color w:val="000000"/>
          <w:sz w:val="24"/>
          <w:szCs w:val="24"/>
          <w:bdr w:val="none" w:sz="0" w:space="0" w:color="auto" w:frame="1"/>
          <w:shd w:val="clear" w:color="auto" w:fill="FFFFFF"/>
          <w:lang w:eastAsia="fr-FR"/>
        </w:rPr>
        <w:t>Le service comptabilité du FSH procède mensuellement à deux cessions de règlements. </w:t>
      </w:r>
    </w:p>
    <w:p w14:paraId="714318C5" w14:textId="77777777" w:rsidR="00D81EA4" w:rsidRPr="00B30C69"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shd w:val="clear" w:color="auto" w:fill="FFFFFF"/>
          <w:lang w:eastAsia="fr-FR"/>
        </w:rPr>
      </w:pPr>
    </w:p>
    <w:p w14:paraId="361A24D2" w14:textId="346204F8" w:rsidR="00D81EA4" w:rsidRPr="00D81EA4" w:rsidRDefault="00D81EA4" w:rsidP="00D81EA4">
      <w:pPr>
        <w:shd w:val="clear" w:color="auto" w:fill="FFFFFF"/>
        <w:spacing w:after="0" w:line="240" w:lineRule="auto"/>
        <w:jc w:val="both"/>
        <w:textAlignment w:val="baseline"/>
        <w:rPr>
          <w:rFonts w:ascii="Calibri" w:eastAsia="Times New Roman" w:hAnsi="Calibri" w:cs="Calibri"/>
          <w:color w:val="000000"/>
          <w:sz w:val="24"/>
          <w:szCs w:val="24"/>
          <w:lang w:eastAsia="fr-FR"/>
        </w:rPr>
      </w:pPr>
      <w:r w:rsidRPr="00B30C69">
        <w:rPr>
          <w:rFonts w:ascii="Calibri" w:eastAsia="Times New Roman" w:hAnsi="Calibri" w:cs="Calibri"/>
          <w:color w:val="000000"/>
          <w:sz w:val="24"/>
          <w:szCs w:val="24"/>
          <w:bdr w:val="none" w:sz="0" w:space="0" w:color="auto" w:frame="1"/>
          <w:shd w:val="clear" w:color="auto" w:fill="FFFFFF"/>
          <w:lang w:eastAsia="fr-FR"/>
        </w:rPr>
        <w:t>Toute erreur ou omission relevée sur une facture ou situation qui obligerait le FSH</w:t>
      </w:r>
      <w:r w:rsidRPr="00B30C69">
        <w:rPr>
          <w:rFonts w:ascii="Calibri" w:eastAsia="Times New Roman" w:hAnsi="Calibri" w:cs="Calibri"/>
          <w:color w:val="5B9BD5"/>
          <w:sz w:val="24"/>
          <w:szCs w:val="24"/>
          <w:bdr w:val="none" w:sz="0" w:space="0" w:color="auto" w:frame="1"/>
          <w:shd w:val="clear" w:color="auto" w:fill="FFFFFF"/>
          <w:lang w:eastAsia="fr-FR"/>
        </w:rPr>
        <w:t> </w:t>
      </w:r>
      <w:r w:rsidRPr="00B30C69">
        <w:rPr>
          <w:rFonts w:ascii="Calibri" w:eastAsia="Times New Roman" w:hAnsi="Calibri" w:cs="Calibri"/>
          <w:color w:val="000000"/>
          <w:sz w:val="24"/>
          <w:szCs w:val="24"/>
          <w:bdr w:val="none" w:sz="0" w:space="0" w:color="auto" w:frame="1"/>
          <w:shd w:val="clear" w:color="auto" w:fill="FFFFFF"/>
          <w:lang w:eastAsia="fr-FR"/>
        </w:rPr>
        <w:t>à refuser le document décalerait d'autant le délai de règlement sans que le FSH</w:t>
      </w:r>
      <w:r w:rsidRPr="00B30C69">
        <w:rPr>
          <w:rFonts w:ascii="Calibri" w:eastAsia="Times New Roman" w:hAnsi="Calibri" w:cs="Calibri"/>
          <w:color w:val="5B9BD5"/>
          <w:sz w:val="24"/>
          <w:szCs w:val="24"/>
          <w:bdr w:val="none" w:sz="0" w:space="0" w:color="auto" w:frame="1"/>
          <w:shd w:val="clear" w:color="auto" w:fill="FFFFFF"/>
          <w:lang w:eastAsia="fr-FR"/>
        </w:rPr>
        <w:t> </w:t>
      </w:r>
      <w:r w:rsidRPr="00B30C69">
        <w:rPr>
          <w:rFonts w:ascii="Calibri" w:eastAsia="Times New Roman" w:hAnsi="Calibri" w:cs="Calibri"/>
          <w:color w:val="000000"/>
          <w:sz w:val="24"/>
          <w:szCs w:val="24"/>
          <w:bdr w:val="none" w:sz="0" w:space="0" w:color="auto" w:frame="1"/>
          <w:shd w:val="clear" w:color="auto" w:fill="FFFFFF"/>
          <w:lang w:eastAsia="fr-FR"/>
        </w:rPr>
        <w:t>ne puisse en être tenu pour responsable.</w:t>
      </w:r>
    </w:p>
    <w:p w14:paraId="2FCF8A4F" w14:textId="3223A0DE" w:rsidR="00671B6B" w:rsidRDefault="00671B6B" w:rsidP="00F012B6">
      <w:pPr>
        <w:spacing w:after="0" w:line="240" w:lineRule="auto"/>
        <w:jc w:val="both"/>
        <w:rPr>
          <w:rFonts w:cstheme="minorHAnsi"/>
          <w:sz w:val="24"/>
          <w:szCs w:val="24"/>
        </w:rPr>
      </w:pPr>
    </w:p>
    <w:p w14:paraId="1BDF38CC" w14:textId="77777777" w:rsidR="00FD60B5" w:rsidRPr="00671B6B" w:rsidRDefault="00FD60B5" w:rsidP="00F012B6">
      <w:pPr>
        <w:spacing w:after="0" w:line="240" w:lineRule="auto"/>
        <w:jc w:val="both"/>
        <w:rPr>
          <w:rFonts w:cstheme="minorHAnsi"/>
          <w:sz w:val="24"/>
          <w:szCs w:val="24"/>
        </w:rPr>
      </w:pPr>
    </w:p>
    <w:p w14:paraId="47F9C3DA" w14:textId="77777777" w:rsidR="00671B6B" w:rsidRPr="00EC03E4" w:rsidRDefault="00671B6B" w:rsidP="00F012B6">
      <w:pPr>
        <w:spacing w:after="0" w:line="240" w:lineRule="auto"/>
        <w:jc w:val="both"/>
        <w:rPr>
          <w:rFonts w:cstheme="minorHAnsi"/>
          <w:b/>
          <w:sz w:val="24"/>
          <w:szCs w:val="24"/>
          <w:u w:val="single"/>
        </w:rPr>
      </w:pPr>
      <w:r w:rsidRPr="00EC03E4">
        <w:rPr>
          <w:rFonts w:cstheme="minorHAnsi"/>
          <w:b/>
          <w:sz w:val="24"/>
          <w:szCs w:val="24"/>
          <w:u w:val="single"/>
        </w:rPr>
        <w:t>ARTICLE 5 : PROPRIÉTÉ INTELLECTUELLE</w:t>
      </w:r>
    </w:p>
    <w:p w14:paraId="53DB6327" w14:textId="77777777" w:rsidR="00671B6B" w:rsidRPr="00671B6B" w:rsidRDefault="00671B6B" w:rsidP="00F012B6">
      <w:pPr>
        <w:spacing w:after="0" w:line="240" w:lineRule="auto"/>
        <w:jc w:val="both"/>
        <w:rPr>
          <w:rFonts w:cstheme="minorHAnsi"/>
          <w:sz w:val="24"/>
          <w:szCs w:val="24"/>
        </w:rPr>
      </w:pPr>
    </w:p>
    <w:p w14:paraId="3CBD3ACE" w14:textId="4B85D756" w:rsidR="00EC03E4" w:rsidRPr="00EC03E4" w:rsidRDefault="00EC03E4" w:rsidP="00EC03E4">
      <w:pPr>
        <w:spacing w:after="0" w:line="240" w:lineRule="auto"/>
        <w:jc w:val="both"/>
        <w:rPr>
          <w:rFonts w:cstheme="minorHAnsi"/>
          <w:sz w:val="24"/>
          <w:szCs w:val="24"/>
        </w:rPr>
      </w:pPr>
      <w:r w:rsidRPr="00EC03E4">
        <w:rPr>
          <w:rFonts w:cstheme="minorHAnsi"/>
          <w:sz w:val="24"/>
          <w:szCs w:val="24"/>
        </w:rPr>
        <w:t xml:space="preserve">L'Artiste cède au </w:t>
      </w:r>
      <w:r>
        <w:rPr>
          <w:rFonts w:cstheme="minorHAnsi"/>
          <w:sz w:val="24"/>
          <w:szCs w:val="24"/>
        </w:rPr>
        <w:t>F.S.H</w:t>
      </w:r>
      <w:r w:rsidRPr="00EC03E4">
        <w:rPr>
          <w:rFonts w:cstheme="minorHAnsi"/>
          <w:sz w:val="24"/>
          <w:szCs w:val="24"/>
        </w:rPr>
        <w:t xml:space="preserve"> à titre exclusif et pour toute la durée légale de protection des droits d'auteur, l'intégralité de ses droits patrimoniaux sur l'œuvre réalisée dans le cadre du projet de fresques murales, à savoir :</w:t>
      </w:r>
    </w:p>
    <w:p w14:paraId="4285C462" w14:textId="77777777" w:rsidR="00EC03E4" w:rsidRPr="00EC03E4" w:rsidRDefault="00EC03E4" w:rsidP="00EC03E4">
      <w:pPr>
        <w:spacing w:after="0" w:line="240" w:lineRule="auto"/>
        <w:jc w:val="both"/>
        <w:rPr>
          <w:rFonts w:cstheme="minorHAnsi"/>
          <w:sz w:val="24"/>
          <w:szCs w:val="24"/>
        </w:rPr>
      </w:pPr>
    </w:p>
    <w:p w14:paraId="20CBAB63" w14:textId="4B1EFDA5" w:rsidR="00EC03E4" w:rsidRPr="00EC03E4" w:rsidRDefault="00EC03E4" w:rsidP="00EC03E4">
      <w:pPr>
        <w:spacing w:after="0" w:line="240" w:lineRule="auto"/>
        <w:jc w:val="both"/>
        <w:rPr>
          <w:rFonts w:cstheme="minorHAnsi"/>
          <w:sz w:val="24"/>
          <w:szCs w:val="24"/>
        </w:rPr>
      </w:pPr>
      <w:r w:rsidRPr="00EC03E4">
        <w:rPr>
          <w:rFonts w:cstheme="minorHAnsi"/>
          <w:b/>
          <w:sz w:val="24"/>
          <w:szCs w:val="24"/>
          <w:u w:val="single"/>
        </w:rPr>
        <w:t>Droit de reproduction</w:t>
      </w:r>
      <w:r w:rsidRPr="00EC03E4">
        <w:rPr>
          <w:rFonts w:cstheme="minorHAnsi"/>
          <w:sz w:val="24"/>
          <w:szCs w:val="24"/>
        </w:rPr>
        <w:t xml:space="preserve"> : Le droit pour le </w:t>
      </w:r>
      <w:r>
        <w:rPr>
          <w:rFonts w:cstheme="minorHAnsi"/>
          <w:sz w:val="24"/>
          <w:szCs w:val="24"/>
        </w:rPr>
        <w:t xml:space="preserve">F.S.H </w:t>
      </w:r>
      <w:r w:rsidRPr="00EC03E4">
        <w:rPr>
          <w:rFonts w:cstheme="minorHAnsi"/>
          <w:sz w:val="24"/>
          <w:szCs w:val="24"/>
        </w:rPr>
        <w:t>de reproduire l'œuvre sous toutes ses formes et sur tous supports, physiques ou numériques, actuels ou futurs (par exemple : photos, vidéos, supports imprimés, produits dérivés, etc.), et ce, dans le cadre de la diffusion du projet.</w:t>
      </w:r>
    </w:p>
    <w:p w14:paraId="407AA8E4" w14:textId="77777777" w:rsidR="00EC03E4" w:rsidRPr="00EC03E4" w:rsidRDefault="00EC03E4" w:rsidP="00EC03E4">
      <w:pPr>
        <w:spacing w:after="0" w:line="240" w:lineRule="auto"/>
        <w:jc w:val="both"/>
        <w:rPr>
          <w:rFonts w:cstheme="minorHAnsi"/>
          <w:sz w:val="24"/>
          <w:szCs w:val="24"/>
        </w:rPr>
      </w:pPr>
    </w:p>
    <w:p w14:paraId="3CAE07F2" w14:textId="0F5989A3" w:rsidR="00EC03E4" w:rsidRPr="00EC03E4" w:rsidRDefault="00EC03E4" w:rsidP="00EC03E4">
      <w:pPr>
        <w:spacing w:after="0" w:line="240" w:lineRule="auto"/>
        <w:jc w:val="both"/>
        <w:rPr>
          <w:rFonts w:cstheme="minorHAnsi"/>
          <w:sz w:val="24"/>
          <w:szCs w:val="24"/>
        </w:rPr>
      </w:pPr>
      <w:r w:rsidRPr="00EC03E4">
        <w:rPr>
          <w:rFonts w:cstheme="minorHAnsi"/>
          <w:b/>
          <w:sz w:val="24"/>
          <w:szCs w:val="24"/>
          <w:u w:val="single"/>
        </w:rPr>
        <w:t>Droit de représentation</w:t>
      </w:r>
      <w:r w:rsidRPr="00EC03E4">
        <w:rPr>
          <w:rFonts w:cstheme="minorHAnsi"/>
          <w:sz w:val="24"/>
          <w:szCs w:val="24"/>
        </w:rPr>
        <w:t xml:space="preserve"> : Le droit pour le </w:t>
      </w:r>
      <w:r>
        <w:rPr>
          <w:rFonts w:cstheme="minorHAnsi"/>
          <w:sz w:val="24"/>
          <w:szCs w:val="24"/>
        </w:rPr>
        <w:t>F.S.H</w:t>
      </w:r>
      <w:r w:rsidRPr="00EC03E4">
        <w:rPr>
          <w:rFonts w:cstheme="minorHAnsi"/>
          <w:sz w:val="24"/>
          <w:szCs w:val="24"/>
        </w:rPr>
        <w:t xml:space="preserve"> de représenter l'œuvre en public, de l'exposer dans des lieux de diffusion (galeries, musées, espaces publics, etc.), et de la diffuser sur des plateformes de communication (réseaux sociaux, sites internet, etc.).</w:t>
      </w:r>
    </w:p>
    <w:p w14:paraId="7B73B5F0" w14:textId="77777777" w:rsidR="00EC03E4" w:rsidRPr="00EC03E4" w:rsidRDefault="00EC03E4" w:rsidP="00EC03E4">
      <w:pPr>
        <w:spacing w:after="0" w:line="240" w:lineRule="auto"/>
        <w:jc w:val="both"/>
        <w:rPr>
          <w:rFonts w:cstheme="minorHAnsi"/>
          <w:sz w:val="24"/>
          <w:szCs w:val="24"/>
        </w:rPr>
      </w:pPr>
    </w:p>
    <w:p w14:paraId="2117AF07" w14:textId="6EE3FF11" w:rsidR="00EC03E4" w:rsidRPr="00EC03E4" w:rsidRDefault="00EC03E4" w:rsidP="00EC03E4">
      <w:pPr>
        <w:spacing w:after="0" w:line="240" w:lineRule="auto"/>
        <w:jc w:val="both"/>
        <w:rPr>
          <w:rFonts w:cstheme="minorHAnsi"/>
          <w:sz w:val="24"/>
          <w:szCs w:val="24"/>
        </w:rPr>
      </w:pPr>
      <w:r w:rsidRPr="001E38D6">
        <w:rPr>
          <w:rFonts w:cstheme="minorHAnsi"/>
          <w:b/>
          <w:sz w:val="24"/>
          <w:szCs w:val="24"/>
          <w:u w:val="single"/>
        </w:rPr>
        <w:t>Droit d'adaptation et de modification</w:t>
      </w:r>
      <w:r w:rsidRPr="00EC03E4">
        <w:rPr>
          <w:rFonts w:cstheme="minorHAnsi"/>
          <w:sz w:val="24"/>
          <w:szCs w:val="24"/>
        </w:rPr>
        <w:t xml:space="preserve"> : Le droit pour le </w:t>
      </w:r>
      <w:r w:rsidR="001E38D6">
        <w:rPr>
          <w:rFonts w:cstheme="minorHAnsi"/>
          <w:sz w:val="24"/>
          <w:szCs w:val="24"/>
        </w:rPr>
        <w:t xml:space="preserve">F.S.H </w:t>
      </w:r>
      <w:r w:rsidRPr="00EC03E4">
        <w:rPr>
          <w:rFonts w:cstheme="minorHAnsi"/>
          <w:sz w:val="24"/>
          <w:szCs w:val="24"/>
        </w:rPr>
        <w:t>de modifier, adapter, ou transformer l'œuvre dans le cadre de sa promotion ou de son développement, notamment en matière de supports numériques, d'édition ou de diffusion en version modifiée (avec ou sans changements).</w:t>
      </w:r>
    </w:p>
    <w:p w14:paraId="24A25651" w14:textId="77777777" w:rsidR="00EC03E4" w:rsidRPr="00EC03E4" w:rsidRDefault="00EC03E4" w:rsidP="00EC03E4">
      <w:pPr>
        <w:spacing w:after="0" w:line="240" w:lineRule="auto"/>
        <w:jc w:val="both"/>
        <w:rPr>
          <w:rFonts w:cstheme="minorHAnsi"/>
          <w:sz w:val="24"/>
          <w:szCs w:val="24"/>
        </w:rPr>
      </w:pPr>
    </w:p>
    <w:p w14:paraId="02D632CD" w14:textId="77777777" w:rsidR="00EC03E4" w:rsidRPr="00EC03E4" w:rsidRDefault="00EC03E4" w:rsidP="00EC03E4">
      <w:pPr>
        <w:spacing w:after="0" w:line="240" w:lineRule="auto"/>
        <w:jc w:val="both"/>
        <w:rPr>
          <w:rFonts w:cstheme="minorHAnsi"/>
          <w:sz w:val="24"/>
          <w:szCs w:val="24"/>
        </w:rPr>
      </w:pPr>
      <w:r w:rsidRPr="001E38D6">
        <w:rPr>
          <w:rFonts w:cstheme="minorHAnsi"/>
          <w:b/>
          <w:sz w:val="24"/>
          <w:szCs w:val="24"/>
          <w:u w:val="single"/>
        </w:rPr>
        <w:t>Territoire :</w:t>
      </w:r>
      <w:r w:rsidRPr="00EC03E4">
        <w:rPr>
          <w:rFonts w:cstheme="minorHAnsi"/>
          <w:sz w:val="24"/>
          <w:szCs w:val="24"/>
        </w:rPr>
        <w:t xml:space="preserve"> Cette cession est valable pour le monde entier.</w:t>
      </w:r>
    </w:p>
    <w:p w14:paraId="6E679FFC" w14:textId="77777777" w:rsidR="00EC03E4" w:rsidRPr="00EC03E4" w:rsidRDefault="00EC03E4" w:rsidP="00EC03E4">
      <w:pPr>
        <w:spacing w:after="0" w:line="240" w:lineRule="auto"/>
        <w:jc w:val="both"/>
        <w:rPr>
          <w:rFonts w:cstheme="minorHAnsi"/>
          <w:sz w:val="24"/>
          <w:szCs w:val="24"/>
        </w:rPr>
      </w:pPr>
    </w:p>
    <w:p w14:paraId="18718BA0" w14:textId="549439D2" w:rsidR="00EC03E4" w:rsidRPr="00EC03E4" w:rsidRDefault="00EC03E4" w:rsidP="00EC03E4">
      <w:pPr>
        <w:spacing w:after="0" w:line="240" w:lineRule="auto"/>
        <w:jc w:val="both"/>
        <w:rPr>
          <w:rFonts w:cstheme="minorHAnsi"/>
          <w:sz w:val="24"/>
          <w:szCs w:val="24"/>
        </w:rPr>
      </w:pPr>
      <w:r w:rsidRPr="001E38D6">
        <w:rPr>
          <w:rFonts w:cstheme="minorHAnsi"/>
          <w:b/>
          <w:sz w:val="24"/>
          <w:szCs w:val="24"/>
          <w:u w:val="single"/>
        </w:rPr>
        <w:t>Durée :</w:t>
      </w:r>
      <w:r w:rsidRPr="00EC03E4">
        <w:rPr>
          <w:rFonts w:cstheme="minorHAnsi"/>
          <w:sz w:val="24"/>
          <w:szCs w:val="24"/>
        </w:rPr>
        <w:t xml:space="preserve"> La cession des droits d'auteur est consentie pour la durée légale de protection des droits d'auteur, soit </w:t>
      </w:r>
      <w:r w:rsidR="001E38D6">
        <w:rPr>
          <w:rFonts w:cstheme="minorHAnsi"/>
          <w:sz w:val="24"/>
          <w:szCs w:val="24"/>
        </w:rPr>
        <w:t>soixante-dix (70) ans</w:t>
      </w:r>
      <w:r w:rsidRPr="00EC03E4">
        <w:rPr>
          <w:rFonts w:cstheme="minorHAnsi"/>
          <w:sz w:val="24"/>
          <w:szCs w:val="24"/>
        </w:rPr>
        <w:t xml:space="preserve"> à compter de la réalisation de l'œuvre.</w:t>
      </w:r>
    </w:p>
    <w:p w14:paraId="57063418" w14:textId="77777777" w:rsidR="00EC03E4" w:rsidRPr="00EC03E4" w:rsidRDefault="00EC03E4" w:rsidP="00EC03E4">
      <w:pPr>
        <w:spacing w:after="0" w:line="240" w:lineRule="auto"/>
        <w:jc w:val="both"/>
        <w:rPr>
          <w:rFonts w:cstheme="minorHAnsi"/>
          <w:sz w:val="24"/>
          <w:szCs w:val="24"/>
        </w:rPr>
      </w:pPr>
    </w:p>
    <w:p w14:paraId="240954B0" w14:textId="4D6BF04B" w:rsidR="00EC03E4" w:rsidRPr="00EC03E4" w:rsidRDefault="00EC03E4" w:rsidP="00EC03E4">
      <w:pPr>
        <w:spacing w:after="0" w:line="240" w:lineRule="auto"/>
        <w:jc w:val="both"/>
        <w:rPr>
          <w:rFonts w:cstheme="minorHAnsi"/>
          <w:sz w:val="24"/>
          <w:szCs w:val="24"/>
        </w:rPr>
      </w:pPr>
      <w:r w:rsidRPr="001E38D6">
        <w:rPr>
          <w:rFonts w:cstheme="minorHAnsi"/>
          <w:b/>
          <w:sz w:val="24"/>
          <w:szCs w:val="24"/>
          <w:u w:val="single"/>
        </w:rPr>
        <w:t>Rémunération de la cession</w:t>
      </w:r>
      <w:r w:rsidRPr="00EC03E4">
        <w:rPr>
          <w:rFonts w:cstheme="minorHAnsi"/>
          <w:sz w:val="24"/>
          <w:szCs w:val="24"/>
        </w:rPr>
        <w:t xml:space="preserve"> : En contrepartie de cette cession, le </w:t>
      </w:r>
      <w:r w:rsidR="001E38D6">
        <w:rPr>
          <w:rFonts w:cstheme="minorHAnsi"/>
          <w:sz w:val="24"/>
          <w:szCs w:val="24"/>
        </w:rPr>
        <w:t xml:space="preserve">F.S.H </w:t>
      </w:r>
      <w:r w:rsidRPr="00EC03E4">
        <w:rPr>
          <w:rFonts w:cstheme="minorHAnsi"/>
          <w:sz w:val="24"/>
          <w:szCs w:val="24"/>
        </w:rPr>
        <w:t>s'engage à rémunérer l'Artiste de la manière suivante :</w:t>
      </w:r>
    </w:p>
    <w:p w14:paraId="1502A0DB" w14:textId="77777777" w:rsidR="00EC03E4" w:rsidRPr="00EC03E4" w:rsidRDefault="00EC03E4" w:rsidP="00EC03E4">
      <w:pPr>
        <w:spacing w:after="0" w:line="240" w:lineRule="auto"/>
        <w:jc w:val="both"/>
        <w:rPr>
          <w:rFonts w:cstheme="minorHAnsi"/>
          <w:sz w:val="24"/>
          <w:szCs w:val="24"/>
        </w:rPr>
      </w:pPr>
    </w:p>
    <w:p w14:paraId="20E1BEE3" w14:textId="77777777" w:rsidR="00EC03E4" w:rsidRPr="00EC03E4" w:rsidRDefault="00EC03E4" w:rsidP="00EC03E4">
      <w:pPr>
        <w:spacing w:after="0" w:line="240" w:lineRule="auto"/>
        <w:jc w:val="both"/>
        <w:rPr>
          <w:rFonts w:cstheme="minorHAnsi"/>
          <w:sz w:val="24"/>
          <w:szCs w:val="24"/>
        </w:rPr>
      </w:pPr>
      <w:r w:rsidRPr="00EC03E4">
        <w:rPr>
          <w:rFonts w:cstheme="minorHAnsi"/>
          <w:sz w:val="24"/>
          <w:szCs w:val="24"/>
        </w:rPr>
        <w:t>La rémunération pour la cession des droits d'auteur est incluse dans le montant total payé pour la réalisation de l'œuvre, tel que défini à l'article 4 de la présente convention.</w:t>
      </w:r>
    </w:p>
    <w:p w14:paraId="0F64CF54" w14:textId="77777777" w:rsidR="00EC03E4" w:rsidRPr="00EC03E4" w:rsidRDefault="00EC03E4" w:rsidP="00EC03E4">
      <w:pPr>
        <w:spacing w:after="0" w:line="240" w:lineRule="auto"/>
        <w:jc w:val="both"/>
        <w:rPr>
          <w:rFonts w:cstheme="minorHAnsi"/>
          <w:sz w:val="24"/>
          <w:szCs w:val="24"/>
        </w:rPr>
      </w:pPr>
    </w:p>
    <w:p w14:paraId="70A97207" w14:textId="29727A39" w:rsidR="00EC03E4" w:rsidRDefault="00EC03E4" w:rsidP="00EC03E4">
      <w:pPr>
        <w:spacing w:after="0" w:line="240" w:lineRule="auto"/>
        <w:jc w:val="both"/>
        <w:rPr>
          <w:rFonts w:cstheme="minorHAnsi"/>
          <w:sz w:val="24"/>
          <w:szCs w:val="24"/>
        </w:rPr>
      </w:pPr>
      <w:r w:rsidRPr="00EC03E4">
        <w:rPr>
          <w:rFonts w:cstheme="minorHAnsi"/>
          <w:sz w:val="24"/>
          <w:szCs w:val="24"/>
        </w:rPr>
        <w:t>L'Artiste déclare qu'il est titulaire exclusif des droits d'auteur de l'œuvre et qu'aucune autre personne n'a de droit sur l'œuvre. Il garantit que l'œuvre ne viole aucun droit de tiers (notamment les droits d'auteur, marques, brevets, etc.).</w:t>
      </w:r>
    </w:p>
    <w:p w14:paraId="63DAC08D" w14:textId="40EE5AB7" w:rsidR="00671B6B" w:rsidRDefault="00671B6B" w:rsidP="00F012B6">
      <w:pPr>
        <w:spacing w:after="0" w:line="240" w:lineRule="auto"/>
        <w:jc w:val="both"/>
        <w:rPr>
          <w:rFonts w:cstheme="minorHAnsi"/>
          <w:sz w:val="24"/>
          <w:szCs w:val="24"/>
        </w:rPr>
      </w:pPr>
    </w:p>
    <w:p w14:paraId="131B06C9" w14:textId="77777777" w:rsidR="001E38D6" w:rsidRPr="00671B6B" w:rsidRDefault="001E38D6" w:rsidP="00F012B6">
      <w:pPr>
        <w:spacing w:after="0" w:line="240" w:lineRule="auto"/>
        <w:jc w:val="both"/>
        <w:rPr>
          <w:rFonts w:cstheme="minorHAnsi"/>
          <w:sz w:val="24"/>
          <w:szCs w:val="24"/>
        </w:rPr>
      </w:pPr>
    </w:p>
    <w:p w14:paraId="741EC414" w14:textId="6B513B2B" w:rsidR="00D275C3" w:rsidRPr="00D275C3" w:rsidRDefault="00671B6B" w:rsidP="00D275C3">
      <w:pPr>
        <w:spacing w:after="0" w:line="240" w:lineRule="auto"/>
        <w:jc w:val="both"/>
        <w:rPr>
          <w:rFonts w:cstheme="minorHAnsi"/>
          <w:b/>
          <w:sz w:val="24"/>
          <w:szCs w:val="24"/>
          <w:u w:val="single"/>
        </w:rPr>
      </w:pPr>
      <w:r w:rsidRPr="001E38D6">
        <w:rPr>
          <w:rFonts w:cstheme="minorHAnsi"/>
          <w:b/>
          <w:sz w:val="24"/>
          <w:szCs w:val="24"/>
          <w:u w:val="single"/>
        </w:rPr>
        <w:t xml:space="preserve">ARTICLE 6 : </w:t>
      </w:r>
      <w:r w:rsidR="00D275C3" w:rsidRPr="00D275C3">
        <w:rPr>
          <w:rFonts w:cstheme="minorHAnsi"/>
          <w:b/>
          <w:sz w:val="24"/>
          <w:szCs w:val="24"/>
          <w:u w:val="single"/>
        </w:rPr>
        <w:t>RESPECT DE L'ESPRIT DE L'ŒUVRE ORIGINALE</w:t>
      </w:r>
    </w:p>
    <w:p w14:paraId="5B5529A7" w14:textId="77777777" w:rsidR="00D275C3" w:rsidRPr="00D275C3" w:rsidRDefault="00D275C3" w:rsidP="00D275C3">
      <w:pPr>
        <w:spacing w:after="0" w:line="240" w:lineRule="auto"/>
        <w:jc w:val="both"/>
        <w:rPr>
          <w:rFonts w:cstheme="minorHAnsi"/>
          <w:sz w:val="24"/>
          <w:szCs w:val="24"/>
        </w:rPr>
      </w:pPr>
    </w:p>
    <w:p w14:paraId="6D2BC534" w14:textId="09EC5075" w:rsidR="00D275C3" w:rsidRPr="00D275C3" w:rsidRDefault="00D275C3" w:rsidP="00D275C3">
      <w:pPr>
        <w:spacing w:after="0" w:line="240" w:lineRule="auto"/>
        <w:jc w:val="both"/>
        <w:rPr>
          <w:rFonts w:cstheme="minorHAnsi"/>
          <w:sz w:val="24"/>
          <w:szCs w:val="24"/>
        </w:rPr>
      </w:pPr>
      <w:r w:rsidRPr="00D275C3">
        <w:rPr>
          <w:rFonts w:cstheme="minorHAnsi"/>
          <w:sz w:val="24"/>
          <w:szCs w:val="24"/>
        </w:rPr>
        <w:t xml:space="preserve">Le </w:t>
      </w:r>
      <w:r w:rsidR="00D677AE">
        <w:rPr>
          <w:rFonts w:cstheme="minorHAnsi"/>
          <w:sz w:val="24"/>
          <w:szCs w:val="24"/>
        </w:rPr>
        <w:t>F.S.H</w:t>
      </w:r>
      <w:r w:rsidRPr="00D275C3">
        <w:rPr>
          <w:rFonts w:cstheme="minorHAnsi"/>
          <w:sz w:val="24"/>
          <w:szCs w:val="24"/>
        </w:rPr>
        <w:t xml:space="preserve"> s'engage à respecter l'intégrité artistique de l'œuvre réalisée par l'Artiste, en particulier l'esprit et la vision de l'Artiste, lors de toute modification, adaptation ou transformation de l'œuvre. Toute modification de l'œuvre, qu'elle soit visuelle, contextuelle, ou technique, devra être réalisée de manière à ne pas dénaturer l'œuvre originale.</w:t>
      </w:r>
    </w:p>
    <w:p w14:paraId="43395E6A" w14:textId="77777777" w:rsidR="00D275C3" w:rsidRPr="00D275C3" w:rsidRDefault="00D275C3" w:rsidP="00D275C3">
      <w:pPr>
        <w:spacing w:after="0" w:line="240" w:lineRule="auto"/>
        <w:jc w:val="both"/>
        <w:rPr>
          <w:rFonts w:cstheme="minorHAnsi"/>
          <w:sz w:val="24"/>
          <w:szCs w:val="24"/>
        </w:rPr>
      </w:pPr>
    </w:p>
    <w:p w14:paraId="0AE7F289" w14:textId="618AE2DA" w:rsidR="00D275C3" w:rsidRPr="00D275C3" w:rsidRDefault="00D275C3" w:rsidP="00D275C3">
      <w:pPr>
        <w:spacing w:after="0" w:line="240" w:lineRule="auto"/>
        <w:jc w:val="both"/>
        <w:rPr>
          <w:rFonts w:cstheme="minorHAnsi"/>
          <w:sz w:val="24"/>
          <w:szCs w:val="24"/>
        </w:rPr>
      </w:pPr>
      <w:r w:rsidRPr="00D275C3">
        <w:rPr>
          <w:rFonts w:cstheme="minorHAnsi"/>
          <w:sz w:val="24"/>
          <w:szCs w:val="24"/>
        </w:rPr>
        <w:t xml:space="preserve">En cas de modification substantielle de l'œuvre, le </w:t>
      </w:r>
      <w:r w:rsidR="0018266E">
        <w:rPr>
          <w:rFonts w:cstheme="minorHAnsi"/>
          <w:sz w:val="24"/>
          <w:szCs w:val="24"/>
        </w:rPr>
        <w:t xml:space="preserve">F.S.H </w:t>
      </w:r>
      <w:r w:rsidRPr="00D275C3">
        <w:rPr>
          <w:rFonts w:cstheme="minorHAnsi"/>
          <w:sz w:val="24"/>
          <w:szCs w:val="24"/>
        </w:rPr>
        <w:t>s'engage à prendre en compte les éléments suivants :</w:t>
      </w:r>
    </w:p>
    <w:p w14:paraId="7F502611" w14:textId="77777777" w:rsidR="00D275C3" w:rsidRPr="00D275C3" w:rsidRDefault="00D275C3" w:rsidP="00D275C3">
      <w:pPr>
        <w:spacing w:after="0" w:line="240" w:lineRule="auto"/>
        <w:jc w:val="both"/>
        <w:rPr>
          <w:rFonts w:cstheme="minorHAnsi"/>
          <w:sz w:val="24"/>
          <w:szCs w:val="24"/>
        </w:rPr>
      </w:pPr>
    </w:p>
    <w:p w14:paraId="40D15223" w14:textId="77777777" w:rsidR="00D275C3" w:rsidRPr="00D275C3" w:rsidRDefault="00D275C3" w:rsidP="00D275C3">
      <w:pPr>
        <w:spacing w:after="0" w:line="240" w:lineRule="auto"/>
        <w:jc w:val="both"/>
        <w:rPr>
          <w:rFonts w:cstheme="minorHAnsi"/>
          <w:sz w:val="24"/>
          <w:szCs w:val="24"/>
        </w:rPr>
      </w:pPr>
      <w:r w:rsidRPr="0018266E">
        <w:rPr>
          <w:rFonts w:cstheme="minorHAnsi"/>
          <w:sz w:val="24"/>
          <w:szCs w:val="24"/>
          <w:u w:val="single"/>
        </w:rPr>
        <w:t>L'esprit de l'œuvre originale</w:t>
      </w:r>
      <w:r w:rsidRPr="00D275C3">
        <w:rPr>
          <w:rFonts w:cstheme="minorHAnsi"/>
          <w:sz w:val="24"/>
          <w:szCs w:val="24"/>
        </w:rPr>
        <w:t xml:space="preserve"> : Toute modification devra préserver l'intention artistique de l'Artiste et ne pas altérer la signification, le message ou la cohérence visuelle de l'œuvre.</w:t>
      </w:r>
    </w:p>
    <w:p w14:paraId="3948DB36" w14:textId="77777777" w:rsidR="00D275C3" w:rsidRPr="00D275C3" w:rsidRDefault="00D275C3" w:rsidP="00D275C3">
      <w:pPr>
        <w:spacing w:after="0" w:line="240" w:lineRule="auto"/>
        <w:jc w:val="both"/>
        <w:rPr>
          <w:rFonts w:cstheme="minorHAnsi"/>
          <w:sz w:val="24"/>
          <w:szCs w:val="24"/>
        </w:rPr>
      </w:pPr>
    </w:p>
    <w:p w14:paraId="3B0E7FEF" w14:textId="77777777" w:rsidR="00D275C3" w:rsidRPr="00D275C3" w:rsidRDefault="00D275C3" w:rsidP="00D275C3">
      <w:pPr>
        <w:spacing w:after="0" w:line="240" w:lineRule="auto"/>
        <w:jc w:val="both"/>
        <w:rPr>
          <w:rFonts w:cstheme="minorHAnsi"/>
          <w:sz w:val="24"/>
          <w:szCs w:val="24"/>
        </w:rPr>
      </w:pPr>
      <w:r w:rsidRPr="00C74B93">
        <w:rPr>
          <w:rFonts w:cstheme="minorHAnsi"/>
          <w:sz w:val="24"/>
          <w:szCs w:val="24"/>
          <w:u w:val="single"/>
        </w:rPr>
        <w:t>Le respect de l'identité de l'Artiste</w:t>
      </w:r>
      <w:r w:rsidRPr="00D275C3">
        <w:rPr>
          <w:rFonts w:cstheme="minorHAnsi"/>
          <w:sz w:val="24"/>
          <w:szCs w:val="24"/>
        </w:rPr>
        <w:t xml:space="preserve"> : Les modifications ne doivent en aucun cas nuire à la paternité de l'œuvre ou à son intégrité, conformément au droit moral de l'Artiste.</w:t>
      </w:r>
    </w:p>
    <w:p w14:paraId="364EBB15" w14:textId="77777777" w:rsidR="00D275C3" w:rsidRPr="00D275C3" w:rsidRDefault="00D275C3" w:rsidP="00D275C3">
      <w:pPr>
        <w:spacing w:after="0" w:line="240" w:lineRule="auto"/>
        <w:jc w:val="both"/>
        <w:rPr>
          <w:rFonts w:cstheme="minorHAnsi"/>
          <w:sz w:val="24"/>
          <w:szCs w:val="24"/>
        </w:rPr>
      </w:pPr>
    </w:p>
    <w:p w14:paraId="056BE482" w14:textId="01A19864" w:rsidR="00D275C3" w:rsidRPr="00D275C3" w:rsidRDefault="00D275C3" w:rsidP="00D275C3">
      <w:pPr>
        <w:spacing w:after="0" w:line="240" w:lineRule="auto"/>
        <w:jc w:val="both"/>
        <w:rPr>
          <w:rFonts w:cstheme="minorHAnsi"/>
          <w:sz w:val="24"/>
          <w:szCs w:val="24"/>
        </w:rPr>
      </w:pPr>
      <w:r w:rsidRPr="00C74B93">
        <w:rPr>
          <w:rFonts w:cstheme="minorHAnsi"/>
          <w:sz w:val="24"/>
          <w:szCs w:val="24"/>
          <w:u w:val="single"/>
        </w:rPr>
        <w:t>Consultation préalable de l'Artiste</w:t>
      </w:r>
      <w:r w:rsidRPr="00D275C3">
        <w:rPr>
          <w:rFonts w:cstheme="minorHAnsi"/>
          <w:sz w:val="24"/>
          <w:szCs w:val="24"/>
        </w:rPr>
        <w:t xml:space="preserve"> : Lorsque des modifications substantielles sont envisagées, le </w:t>
      </w:r>
      <w:r w:rsidR="00C74B93">
        <w:rPr>
          <w:rFonts w:cstheme="minorHAnsi"/>
          <w:sz w:val="24"/>
          <w:szCs w:val="24"/>
        </w:rPr>
        <w:t xml:space="preserve">F.S.H </w:t>
      </w:r>
      <w:r w:rsidRPr="00D275C3">
        <w:rPr>
          <w:rFonts w:cstheme="minorHAnsi"/>
          <w:sz w:val="24"/>
          <w:szCs w:val="24"/>
        </w:rPr>
        <w:t>s'engage à consulter l'Artiste pour obtenir son approbation avant d'effectuer ces changements. Si l'Artiste s'oppose aux modifications proposées, celles-ci ne pourront être réalisées.</w:t>
      </w:r>
    </w:p>
    <w:p w14:paraId="1729F478" w14:textId="77777777" w:rsidR="00D275C3" w:rsidRPr="00D275C3" w:rsidRDefault="00D275C3" w:rsidP="00D275C3">
      <w:pPr>
        <w:spacing w:after="0" w:line="240" w:lineRule="auto"/>
        <w:jc w:val="both"/>
        <w:rPr>
          <w:rFonts w:cstheme="minorHAnsi"/>
          <w:sz w:val="24"/>
          <w:szCs w:val="24"/>
        </w:rPr>
      </w:pPr>
    </w:p>
    <w:p w14:paraId="1876C624" w14:textId="4EBCA5E9" w:rsidR="00D275C3" w:rsidRDefault="00D275C3" w:rsidP="00D275C3">
      <w:pPr>
        <w:spacing w:after="0" w:line="240" w:lineRule="auto"/>
        <w:jc w:val="both"/>
        <w:rPr>
          <w:rFonts w:cstheme="minorHAnsi"/>
          <w:sz w:val="24"/>
          <w:szCs w:val="24"/>
        </w:rPr>
      </w:pPr>
      <w:r w:rsidRPr="00D275C3">
        <w:rPr>
          <w:rFonts w:cstheme="minorHAnsi"/>
          <w:sz w:val="24"/>
          <w:szCs w:val="24"/>
        </w:rPr>
        <w:t xml:space="preserve">Dans le cas de modifications mineures, notamment pour des besoins d'adaptation technique ou de reproduction sur d'autres supports, le </w:t>
      </w:r>
      <w:r w:rsidR="00C74B93">
        <w:rPr>
          <w:rFonts w:cstheme="minorHAnsi"/>
          <w:sz w:val="24"/>
          <w:szCs w:val="24"/>
        </w:rPr>
        <w:t>F.S.H</w:t>
      </w:r>
      <w:r w:rsidRPr="00D275C3">
        <w:rPr>
          <w:rFonts w:cstheme="minorHAnsi"/>
          <w:sz w:val="24"/>
          <w:szCs w:val="24"/>
        </w:rPr>
        <w:t xml:space="preserve"> pourra procéder à ces ajustements sans consultation préalable, à condition de ne pas altérer l'esprit de l'œuvre.</w:t>
      </w:r>
    </w:p>
    <w:p w14:paraId="4257C8DE" w14:textId="77777777" w:rsidR="00D275C3" w:rsidRDefault="00D275C3" w:rsidP="00F012B6">
      <w:pPr>
        <w:spacing w:after="0" w:line="240" w:lineRule="auto"/>
        <w:jc w:val="both"/>
        <w:rPr>
          <w:rFonts w:cstheme="minorHAnsi"/>
          <w:sz w:val="24"/>
          <w:szCs w:val="24"/>
        </w:rPr>
      </w:pPr>
    </w:p>
    <w:p w14:paraId="4C179973" w14:textId="3DEB721D" w:rsidR="00671B6B" w:rsidRPr="00671B6B" w:rsidRDefault="00671B6B" w:rsidP="00F012B6">
      <w:pPr>
        <w:spacing w:after="0" w:line="240" w:lineRule="auto"/>
        <w:jc w:val="both"/>
        <w:rPr>
          <w:rFonts w:cstheme="minorHAnsi"/>
          <w:sz w:val="24"/>
          <w:szCs w:val="24"/>
        </w:rPr>
      </w:pPr>
      <w:r w:rsidRPr="00671B6B">
        <w:rPr>
          <w:rFonts w:cstheme="minorHAnsi"/>
          <w:sz w:val="24"/>
          <w:szCs w:val="24"/>
        </w:rPr>
        <w:t>En cas de dégradation ou de détérioration de l'œuvre, l'Artiste sera consulté sur les travaux nécessaires.</w:t>
      </w:r>
    </w:p>
    <w:p w14:paraId="4066A3CC" w14:textId="7AD1EFA8" w:rsidR="00671B6B" w:rsidRDefault="00671B6B" w:rsidP="00F012B6">
      <w:pPr>
        <w:spacing w:after="0" w:line="240" w:lineRule="auto"/>
        <w:jc w:val="both"/>
        <w:rPr>
          <w:rFonts w:cstheme="minorHAnsi"/>
          <w:sz w:val="24"/>
          <w:szCs w:val="24"/>
        </w:rPr>
      </w:pPr>
    </w:p>
    <w:p w14:paraId="62E402EE" w14:textId="77777777" w:rsidR="000315CB" w:rsidRPr="00671B6B" w:rsidRDefault="000315CB" w:rsidP="00F012B6">
      <w:pPr>
        <w:spacing w:after="0" w:line="240" w:lineRule="auto"/>
        <w:jc w:val="both"/>
        <w:rPr>
          <w:rFonts w:cstheme="minorHAnsi"/>
          <w:sz w:val="24"/>
          <w:szCs w:val="24"/>
        </w:rPr>
      </w:pPr>
    </w:p>
    <w:p w14:paraId="3CA6ACD7" w14:textId="77777777" w:rsidR="00671B6B" w:rsidRPr="000315CB" w:rsidRDefault="00671B6B" w:rsidP="00F012B6">
      <w:pPr>
        <w:spacing w:after="0" w:line="240" w:lineRule="auto"/>
        <w:jc w:val="both"/>
        <w:rPr>
          <w:rFonts w:cstheme="minorHAnsi"/>
          <w:b/>
          <w:sz w:val="24"/>
          <w:szCs w:val="24"/>
          <w:u w:val="single"/>
        </w:rPr>
      </w:pPr>
      <w:r w:rsidRPr="000315CB">
        <w:rPr>
          <w:rFonts w:cstheme="minorHAnsi"/>
          <w:b/>
          <w:sz w:val="24"/>
          <w:szCs w:val="24"/>
          <w:u w:val="single"/>
        </w:rPr>
        <w:t>ARTICLE 7 : CONDITIONS DE RÉALISATION</w:t>
      </w:r>
    </w:p>
    <w:p w14:paraId="614184E0" w14:textId="77777777" w:rsidR="00671B6B" w:rsidRPr="00671B6B" w:rsidRDefault="00671B6B" w:rsidP="00F012B6">
      <w:pPr>
        <w:spacing w:after="0" w:line="240" w:lineRule="auto"/>
        <w:jc w:val="both"/>
        <w:rPr>
          <w:rFonts w:cstheme="minorHAnsi"/>
          <w:sz w:val="24"/>
          <w:szCs w:val="24"/>
        </w:rPr>
      </w:pPr>
    </w:p>
    <w:p w14:paraId="29937E3C"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L'Artiste s'engage à respecter toutes les normes de sécurité et les réglementations locales en vigueur lors de la réalisation de l'œuvre, notamment en matière de sécurité sur le lieu de travail. L'Artiste devra aussi veiller à préserver la propreté du site.</w:t>
      </w:r>
    </w:p>
    <w:p w14:paraId="1A5E9D1D" w14:textId="0C858839" w:rsidR="00671B6B" w:rsidRDefault="00671B6B" w:rsidP="00F012B6">
      <w:pPr>
        <w:spacing w:after="0" w:line="240" w:lineRule="auto"/>
        <w:jc w:val="both"/>
        <w:rPr>
          <w:rFonts w:cstheme="minorHAnsi"/>
          <w:sz w:val="24"/>
          <w:szCs w:val="24"/>
        </w:rPr>
      </w:pPr>
    </w:p>
    <w:p w14:paraId="79C7A355" w14:textId="77777777" w:rsidR="000315CB" w:rsidRPr="00671B6B" w:rsidRDefault="000315CB" w:rsidP="00F012B6">
      <w:pPr>
        <w:spacing w:after="0" w:line="240" w:lineRule="auto"/>
        <w:jc w:val="both"/>
        <w:rPr>
          <w:rFonts w:cstheme="minorHAnsi"/>
          <w:sz w:val="24"/>
          <w:szCs w:val="24"/>
        </w:rPr>
      </w:pPr>
    </w:p>
    <w:p w14:paraId="3ABE28CB" w14:textId="77777777" w:rsidR="00671B6B" w:rsidRPr="000315CB" w:rsidRDefault="00671B6B" w:rsidP="00F012B6">
      <w:pPr>
        <w:spacing w:after="0" w:line="240" w:lineRule="auto"/>
        <w:jc w:val="both"/>
        <w:rPr>
          <w:rFonts w:cstheme="minorHAnsi"/>
          <w:b/>
          <w:sz w:val="24"/>
          <w:szCs w:val="24"/>
          <w:u w:val="single"/>
        </w:rPr>
      </w:pPr>
      <w:r w:rsidRPr="000315CB">
        <w:rPr>
          <w:rFonts w:cstheme="minorHAnsi"/>
          <w:b/>
          <w:sz w:val="24"/>
          <w:szCs w:val="24"/>
          <w:u w:val="single"/>
        </w:rPr>
        <w:t>ARTICLE 8 : RESPONSABILITÉS ET ASSURANCES</w:t>
      </w:r>
    </w:p>
    <w:p w14:paraId="2C2FC39F" w14:textId="77777777" w:rsidR="00671B6B" w:rsidRPr="00671B6B" w:rsidRDefault="00671B6B" w:rsidP="00F012B6">
      <w:pPr>
        <w:spacing w:after="0" w:line="240" w:lineRule="auto"/>
        <w:jc w:val="both"/>
        <w:rPr>
          <w:rFonts w:cstheme="minorHAnsi"/>
          <w:sz w:val="24"/>
          <w:szCs w:val="24"/>
        </w:rPr>
      </w:pPr>
    </w:p>
    <w:p w14:paraId="3F70765D"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L'Artiste est responsable de ses actes pendant la réalisation des fresques. Il devra souscrire à une assurance couvrant les risques liés à la création de l'œuvre, y compris la responsabilité civile et l'assurance dommages.</w:t>
      </w:r>
    </w:p>
    <w:p w14:paraId="5879B230" w14:textId="5D929CE9" w:rsidR="00671B6B" w:rsidRDefault="00671B6B" w:rsidP="00F012B6">
      <w:pPr>
        <w:spacing w:after="0" w:line="240" w:lineRule="auto"/>
        <w:jc w:val="both"/>
        <w:rPr>
          <w:rFonts w:cstheme="minorHAnsi"/>
          <w:sz w:val="24"/>
          <w:szCs w:val="24"/>
        </w:rPr>
      </w:pPr>
    </w:p>
    <w:p w14:paraId="5C9A7654" w14:textId="77777777" w:rsidR="00FD60B5" w:rsidRPr="00671B6B" w:rsidRDefault="00FD60B5" w:rsidP="00F012B6">
      <w:pPr>
        <w:spacing w:after="0" w:line="240" w:lineRule="auto"/>
        <w:jc w:val="both"/>
        <w:rPr>
          <w:rFonts w:cstheme="minorHAnsi"/>
          <w:sz w:val="24"/>
          <w:szCs w:val="24"/>
        </w:rPr>
      </w:pPr>
    </w:p>
    <w:p w14:paraId="4FB5C490" w14:textId="77777777" w:rsidR="00671B6B" w:rsidRPr="000315CB" w:rsidRDefault="00671B6B" w:rsidP="00F012B6">
      <w:pPr>
        <w:spacing w:after="0" w:line="240" w:lineRule="auto"/>
        <w:jc w:val="both"/>
        <w:rPr>
          <w:rFonts w:cstheme="minorHAnsi"/>
          <w:b/>
          <w:sz w:val="24"/>
          <w:szCs w:val="24"/>
          <w:u w:val="single"/>
        </w:rPr>
      </w:pPr>
      <w:r w:rsidRPr="000315CB">
        <w:rPr>
          <w:rFonts w:cstheme="minorHAnsi"/>
          <w:b/>
          <w:sz w:val="24"/>
          <w:szCs w:val="24"/>
          <w:u w:val="single"/>
        </w:rPr>
        <w:t>ARTICLE 9 : ANNULATION ET RÉSILIATION</w:t>
      </w:r>
    </w:p>
    <w:p w14:paraId="0B429C16" w14:textId="77777777" w:rsidR="00671B6B" w:rsidRPr="00671B6B" w:rsidRDefault="00671B6B" w:rsidP="00F012B6">
      <w:pPr>
        <w:spacing w:after="0" w:line="240" w:lineRule="auto"/>
        <w:jc w:val="both"/>
        <w:rPr>
          <w:rFonts w:cstheme="minorHAnsi"/>
          <w:sz w:val="24"/>
          <w:szCs w:val="24"/>
        </w:rPr>
      </w:pPr>
    </w:p>
    <w:p w14:paraId="156AAE51"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En cas d'annulation ou de résiliation du contrat par l'une des parties avant la réalisation de l'œuvre, les modalités suivantes s'appliquent :</w:t>
      </w:r>
    </w:p>
    <w:p w14:paraId="38AE275A" w14:textId="77777777" w:rsidR="00671B6B" w:rsidRPr="00671B6B" w:rsidRDefault="00671B6B" w:rsidP="00F012B6">
      <w:pPr>
        <w:spacing w:after="0" w:line="240" w:lineRule="auto"/>
        <w:jc w:val="both"/>
        <w:rPr>
          <w:rFonts w:cstheme="minorHAnsi"/>
          <w:sz w:val="24"/>
          <w:szCs w:val="24"/>
        </w:rPr>
      </w:pPr>
    </w:p>
    <w:p w14:paraId="0C287DF1"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Si l'annulation intervient avant le début des travaux, l'acompte versé sera remboursé.</w:t>
      </w:r>
    </w:p>
    <w:p w14:paraId="08743CA7" w14:textId="77777777" w:rsidR="00671B6B" w:rsidRPr="00671B6B" w:rsidRDefault="00671B6B" w:rsidP="00F012B6">
      <w:pPr>
        <w:spacing w:after="0" w:line="240" w:lineRule="auto"/>
        <w:jc w:val="both"/>
        <w:rPr>
          <w:rFonts w:cstheme="minorHAnsi"/>
          <w:sz w:val="24"/>
          <w:szCs w:val="24"/>
        </w:rPr>
      </w:pPr>
    </w:p>
    <w:p w14:paraId="6E478BB0"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Si l'annulation intervient après le début des travaux, l'Artiste pourra conserver l'acompte en totalité et sera payé pour les travaux déjà réalisés.</w:t>
      </w:r>
    </w:p>
    <w:p w14:paraId="49C6C18B" w14:textId="2CBA4CA2" w:rsidR="00671B6B" w:rsidRDefault="00671B6B" w:rsidP="00F012B6">
      <w:pPr>
        <w:spacing w:after="0" w:line="240" w:lineRule="auto"/>
        <w:jc w:val="both"/>
        <w:rPr>
          <w:rFonts w:cstheme="minorHAnsi"/>
          <w:sz w:val="24"/>
          <w:szCs w:val="24"/>
        </w:rPr>
      </w:pPr>
    </w:p>
    <w:p w14:paraId="021AADB6" w14:textId="77777777" w:rsidR="00FD60B5" w:rsidRPr="00671B6B" w:rsidRDefault="00FD60B5" w:rsidP="00F012B6">
      <w:pPr>
        <w:spacing w:after="0" w:line="240" w:lineRule="auto"/>
        <w:jc w:val="both"/>
        <w:rPr>
          <w:rFonts w:cstheme="minorHAnsi"/>
          <w:sz w:val="24"/>
          <w:szCs w:val="24"/>
        </w:rPr>
      </w:pPr>
    </w:p>
    <w:p w14:paraId="68FBCCD5" w14:textId="77777777" w:rsidR="00671B6B" w:rsidRPr="000315CB" w:rsidRDefault="00671B6B" w:rsidP="00F012B6">
      <w:pPr>
        <w:spacing w:after="0" w:line="240" w:lineRule="auto"/>
        <w:jc w:val="both"/>
        <w:rPr>
          <w:rFonts w:cstheme="minorHAnsi"/>
          <w:b/>
          <w:sz w:val="24"/>
          <w:szCs w:val="24"/>
          <w:u w:val="single"/>
        </w:rPr>
      </w:pPr>
      <w:r w:rsidRPr="000315CB">
        <w:rPr>
          <w:rFonts w:cstheme="minorHAnsi"/>
          <w:b/>
          <w:sz w:val="24"/>
          <w:szCs w:val="24"/>
          <w:u w:val="single"/>
        </w:rPr>
        <w:t>ARTICLE 10 : CONFIDENTIALITÉ</w:t>
      </w:r>
    </w:p>
    <w:p w14:paraId="1EEDF154" w14:textId="77777777" w:rsidR="00671B6B" w:rsidRPr="00671B6B" w:rsidRDefault="00671B6B" w:rsidP="00F012B6">
      <w:pPr>
        <w:spacing w:after="0" w:line="240" w:lineRule="auto"/>
        <w:jc w:val="both"/>
        <w:rPr>
          <w:rFonts w:cstheme="minorHAnsi"/>
          <w:sz w:val="24"/>
          <w:szCs w:val="24"/>
        </w:rPr>
      </w:pPr>
    </w:p>
    <w:p w14:paraId="294FF736" w14:textId="5BB93B59" w:rsidR="00671B6B" w:rsidRPr="00671B6B" w:rsidRDefault="00671B6B" w:rsidP="00F012B6">
      <w:pPr>
        <w:spacing w:after="0" w:line="240" w:lineRule="auto"/>
        <w:jc w:val="both"/>
        <w:rPr>
          <w:rFonts w:cstheme="minorHAnsi"/>
          <w:sz w:val="24"/>
          <w:szCs w:val="24"/>
        </w:rPr>
      </w:pPr>
      <w:r w:rsidRPr="00671B6B">
        <w:rPr>
          <w:rFonts w:cstheme="minorHAnsi"/>
          <w:sz w:val="24"/>
          <w:szCs w:val="24"/>
        </w:rPr>
        <w:t>Les parties s'engagent à garder confidentielles toutes les informations relatives à c</w:t>
      </w:r>
      <w:r w:rsidR="000315CB">
        <w:rPr>
          <w:rFonts w:cstheme="minorHAnsi"/>
          <w:sz w:val="24"/>
          <w:szCs w:val="24"/>
        </w:rPr>
        <w:t>ette convention</w:t>
      </w:r>
      <w:r w:rsidRPr="00671B6B">
        <w:rPr>
          <w:rFonts w:cstheme="minorHAnsi"/>
          <w:sz w:val="24"/>
          <w:szCs w:val="24"/>
        </w:rPr>
        <w:t>, ainsi que toute information obtenue pendant la durée du projet, à moins qu'une divulgation ne soit requise par la loi.</w:t>
      </w:r>
    </w:p>
    <w:p w14:paraId="7BCBA855" w14:textId="5486BDD6" w:rsidR="00671B6B" w:rsidRDefault="00671B6B" w:rsidP="00F012B6">
      <w:pPr>
        <w:spacing w:after="0" w:line="240" w:lineRule="auto"/>
        <w:jc w:val="both"/>
        <w:rPr>
          <w:rFonts w:cstheme="minorHAnsi"/>
          <w:sz w:val="24"/>
          <w:szCs w:val="24"/>
        </w:rPr>
      </w:pPr>
    </w:p>
    <w:p w14:paraId="502DA6B7" w14:textId="77777777" w:rsidR="00FD60B5" w:rsidRPr="00671B6B" w:rsidRDefault="00FD60B5" w:rsidP="00F012B6">
      <w:pPr>
        <w:spacing w:after="0" w:line="240" w:lineRule="auto"/>
        <w:jc w:val="both"/>
        <w:rPr>
          <w:rFonts w:cstheme="minorHAnsi"/>
          <w:sz w:val="24"/>
          <w:szCs w:val="24"/>
        </w:rPr>
      </w:pPr>
    </w:p>
    <w:p w14:paraId="4F05BD4A" w14:textId="77777777" w:rsidR="00671B6B" w:rsidRPr="003A1FAB" w:rsidRDefault="00671B6B" w:rsidP="00F012B6">
      <w:pPr>
        <w:spacing w:after="0" w:line="240" w:lineRule="auto"/>
        <w:jc w:val="both"/>
        <w:rPr>
          <w:rFonts w:cstheme="minorHAnsi"/>
          <w:b/>
          <w:sz w:val="24"/>
          <w:szCs w:val="24"/>
          <w:u w:val="single"/>
        </w:rPr>
      </w:pPr>
      <w:r w:rsidRPr="003A1FAB">
        <w:rPr>
          <w:rFonts w:cstheme="minorHAnsi"/>
          <w:b/>
          <w:sz w:val="24"/>
          <w:szCs w:val="24"/>
          <w:u w:val="single"/>
        </w:rPr>
        <w:t>ARTICLE 11 : LITIGES ET DROIT APPLICABLE</w:t>
      </w:r>
    </w:p>
    <w:p w14:paraId="2A3B95D4" w14:textId="77777777" w:rsidR="00671B6B" w:rsidRPr="00671B6B" w:rsidRDefault="00671B6B" w:rsidP="00F012B6">
      <w:pPr>
        <w:spacing w:after="0" w:line="240" w:lineRule="auto"/>
        <w:jc w:val="both"/>
        <w:rPr>
          <w:rFonts w:cstheme="minorHAnsi"/>
          <w:sz w:val="24"/>
          <w:szCs w:val="24"/>
        </w:rPr>
      </w:pPr>
    </w:p>
    <w:p w14:paraId="4AEFA69A" w14:textId="40694F30" w:rsidR="00671B6B" w:rsidRPr="00671B6B" w:rsidRDefault="00671B6B" w:rsidP="00F012B6">
      <w:pPr>
        <w:spacing w:after="0" w:line="240" w:lineRule="auto"/>
        <w:jc w:val="both"/>
        <w:rPr>
          <w:rFonts w:cstheme="minorHAnsi"/>
          <w:sz w:val="24"/>
          <w:szCs w:val="24"/>
        </w:rPr>
      </w:pPr>
      <w:r w:rsidRPr="00671B6B">
        <w:rPr>
          <w:rFonts w:cstheme="minorHAnsi"/>
          <w:sz w:val="24"/>
          <w:szCs w:val="24"/>
        </w:rPr>
        <w:t>En cas de litige, les parties s'efforceront de résoudre le conflit à l'amiable. À défaut d'accord, le litige sera soumis à la juridiction compétente</w:t>
      </w:r>
      <w:r w:rsidR="00887A01">
        <w:rPr>
          <w:rFonts w:cstheme="minorHAnsi"/>
          <w:sz w:val="24"/>
          <w:szCs w:val="24"/>
        </w:rPr>
        <w:t>. La</w:t>
      </w:r>
      <w:r w:rsidRPr="00671B6B">
        <w:rPr>
          <w:rFonts w:cstheme="minorHAnsi"/>
          <w:sz w:val="24"/>
          <w:szCs w:val="24"/>
        </w:rPr>
        <w:t xml:space="preserve"> présent</w:t>
      </w:r>
      <w:r w:rsidR="00887A01">
        <w:rPr>
          <w:rFonts w:cstheme="minorHAnsi"/>
          <w:sz w:val="24"/>
          <w:szCs w:val="24"/>
        </w:rPr>
        <w:t>e</w:t>
      </w:r>
      <w:r w:rsidRPr="00671B6B">
        <w:rPr>
          <w:rFonts w:cstheme="minorHAnsi"/>
          <w:sz w:val="24"/>
          <w:szCs w:val="24"/>
        </w:rPr>
        <w:t xml:space="preserve"> con</w:t>
      </w:r>
      <w:r w:rsidR="00887A01">
        <w:rPr>
          <w:rFonts w:cstheme="minorHAnsi"/>
          <w:sz w:val="24"/>
          <w:szCs w:val="24"/>
        </w:rPr>
        <w:t>vention</w:t>
      </w:r>
      <w:r w:rsidRPr="00671B6B">
        <w:rPr>
          <w:rFonts w:cstheme="minorHAnsi"/>
          <w:sz w:val="24"/>
          <w:szCs w:val="24"/>
        </w:rPr>
        <w:t xml:space="preserve"> est régi</w:t>
      </w:r>
      <w:r w:rsidR="00887A01">
        <w:rPr>
          <w:rFonts w:cstheme="minorHAnsi"/>
          <w:sz w:val="24"/>
          <w:szCs w:val="24"/>
        </w:rPr>
        <w:t>e</w:t>
      </w:r>
      <w:r w:rsidRPr="00671B6B">
        <w:rPr>
          <w:rFonts w:cstheme="minorHAnsi"/>
          <w:sz w:val="24"/>
          <w:szCs w:val="24"/>
        </w:rPr>
        <w:t xml:space="preserve"> par le droit </w:t>
      </w:r>
      <w:r w:rsidR="00887A01">
        <w:rPr>
          <w:rFonts w:cstheme="minorHAnsi"/>
          <w:sz w:val="24"/>
          <w:szCs w:val="24"/>
        </w:rPr>
        <w:t>applicable en Nouvelle-Calédonie.</w:t>
      </w:r>
    </w:p>
    <w:p w14:paraId="66D751D0" w14:textId="65620D26" w:rsidR="00671B6B" w:rsidRDefault="00671B6B" w:rsidP="00F012B6">
      <w:pPr>
        <w:spacing w:after="0" w:line="240" w:lineRule="auto"/>
        <w:jc w:val="both"/>
        <w:rPr>
          <w:rFonts w:cstheme="minorHAnsi"/>
          <w:sz w:val="24"/>
          <w:szCs w:val="24"/>
        </w:rPr>
      </w:pPr>
    </w:p>
    <w:p w14:paraId="7D9F5E1E" w14:textId="77777777" w:rsidR="00FD60B5" w:rsidRPr="00671B6B" w:rsidRDefault="00FD60B5" w:rsidP="00F012B6">
      <w:pPr>
        <w:spacing w:after="0" w:line="240" w:lineRule="auto"/>
        <w:jc w:val="both"/>
        <w:rPr>
          <w:rFonts w:cstheme="minorHAnsi"/>
          <w:sz w:val="24"/>
          <w:szCs w:val="24"/>
        </w:rPr>
      </w:pPr>
    </w:p>
    <w:p w14:paraId="6D6A79AB" w14:textId="2A813018" w:rsidR="00671B6B" w:rsidRPr="00671B6B" w:rsidRDefault="00671B6B" w:rsidP="00F012B6">
      <w:pPr>
        <w:spacing w:after="0" w:line="240" w:lineRule="auto"/>
        <w:jc w:val="both"/>
        <w:rPr>
          <w:rFonts w:cstheme="minorHAnsi"/>
          <w:sz w:val="24"/>
          <w:szCs w:val="24"/>
        </w:rPr>
      </w:pPr>
      <w:r w:rsidRPr="00671B6B">
        <w:rPr>
          <w:rFonts w:cstheme="minorHAnsi"/>
          <w:sz w:val="24"/>
          <w:szCs w:val="24"/>
        </w:rPr>
        <w:t xml:space="preserve">Fait à </w:t>
      </w:r>
      <w:r w:rsidR="00FD60B5">
        <w:rPr>
          <w:rFonts w:cstheme="minorHAnsi"/>
          <w:sz w:val="24"/>
          <w:szCs w:val="24"/>
        </w:rPr>
        <w:t>Dumbéa</w:t>
      </w:r>
      <w:r w:rsidRPr="00671B6B">
        <w:rPr>
          <w:rFonts w:cstheme="minorHAnsi"/>
          <w:sz w:val="24"/>
          <w:szCs w:val="24"/>
        </w:rPr>
        <w:t xml:space="preserve">, le </w:t>
      </w:r>
      <w:r w:rsidR="00FD60B5">
        <w:rPr>
          <w:rFonts w:cstheme="minorHAnsi"/>
          <w:sz w:val="24"/>
          <w:szCs w:val="24"/>
        </w:rPr>
        <w:t>…………………….</w:t>
      </w:r>
      <w:r w:rsidRPr="00671B6B">
        <w:rPr>
          <w:rFonts w:cstheme="minorHAnsi"/>
          <w:sz w:val="24"/>
          <w:szCs w:val="24"/>
        </w:rPr>
        <w:t>.</w:t>
      </w:r>
    </w:p>
    <w:p w14:paraId="7B658A36" w14:textId="77777777" w:rsidR="00671B6B" w:rsidRPr="00671B6B" w:rsidRDefault="00671B6B" w:rsidP="00F012B6">
      <w:pPr>
        <w:spacing w:after="0" w:line="240" w:lineRule="auto"/>
        <w:jc w:val="both"/>
        <w:rPr>
          <w:rFonts w:cstheme="minorHAnsi"/>
          <w:sz w:val="24"/>
          <w:szCs w:val="24"/>
        </w:rPr>
      </w:pPr>
      <w:r w:rsidRPr="00671B6B">
        <w:rPr>
          <w:rFonts w:cstheme="minorHAnsi"/>
          <w:sz w:val="24"/>
          <w:szCs w:val="24"/>
        </w:rPr>
        <w:t>En deux exemplaires originaux,</w:t>
      </w:r>
    </w:p>
    <w:p w14:paraId="6EBE167A" w14:textId="77777777" w:rsidR="00FD60B5" w:rsidRDefault="00FD60B5" w:rsidP="00F012B6">
      <w:pPr>
        <w:spacing w:after="0" w:line="240" w:lineRule="auto"/>
        <w:jc w:val="both"/>
        <w:rPr>
          <w:rFonts w:cstheme="minorHAnsi"/>
          <w:sz w:val="24"/>
          <w:szCs w:val="24"/>
        </w:rPr>
      </w:pPr>
    </w:p>
    <w:p w14:paraId="48C8EC9C" w14:textId="77777777" w:rsidR="00FD60B5" w:rsidRDefault="00FD60B5" w:rsidP="00F012B6">
      <w:pPr>
        <w:spacing w:after="0" w:line="240" w:lineRule="auto"/>
        <w:jc w:val="both"/>
        <w:rPr>
          <w:rFonts w:cstheme="minorHAnsi"/>
          <w:sz w:val="24"/>
          <w:szCs w:val="24"/>
        </w:rPr>
      </w:pPr>
    </w:p>
    <w:p w14:paraId="66420403" w14:textId="77777777" w:rsidR="00FD60B5" w:rsidRDefault="00FD60B5" w:rsidP="00F012B6">
      <w:pPr>
        <w:spacing w:after="0" w:line="240" w:lineRule="auto"/>
        <w:jc w:val="both"/>
        <w:rPr>
          <w:rFonts w:cstheme="minorHAnsi"/>
          <w:sz w:val="24"/>
          <w:szCs w:val="24"/>
        </w:rPr>
      </w:pPr>
    </w:p>
    <w:tbl>
      <w:tblPr>
        <w:tblStyle w:val="Grilledutableau"/>
        <w:tblW w:w="0" w:type="auto"/>
        <w:tblLook w:val="04A0" w:firstRow="1" w:lastRow="0" w:firstColumn="1" w:lastColumn="0" w:noHBand="0" w:noVBand="1"/>
      </w:tblPr>
      <w:tblGrid>
        <w:gridCol w:w="4745"/>
        <w:gridCol w:w="4743"/>
      </w:tblGrid>
      <w:tr w:rsidR="00FD60B5" w14:paraId="4E8A7462" w14:textId="77777777" w:rsidTr="00FD60B5">
        <w:tc>
          <w:tcPr>
            <w:tcW w:w="4819" w:type="dxa"/>
          </w:tcPr>
          <w:p w14:paraId="1837C381" w14:textId="77777777" w:rsidR="00FD60B5" w:rsidRDefault="00FD60B5" w:rsidP="00FD60B5">
            <w:pPr>
              <w:jc w:val="center"/>
              <w:rPr>
                <w:rFonts w:cstheme="minorHAnsi"/>
                <w:sz w:val="24"/>
                <w:szCs w:val="24"/>
              </w:rPr>
            </w:pPr>
            <w:r>
              <w:rPr>
                <w:rFonts w:cstheme="minorHAnsi"/>
                <w:sz w:val="24"/>
                <w:szCs w:val="24"/>
              </w:rPr>
              <w:t>Pour le F.S.H</w:t>
            </w:r>
          </w:p>
          <w:p w14:paraId="625B61E6" w14:textId="77777777" w:rsidR="00FD60B5" w:rsidRDefault="00FD60B5" w:rsidP="00F012B6">
            <w:pPr>
              <w:jc w:val="both"/>
              <w:rPr>
                <w:rFonts w:cstheme="minorHAnsi"/>
                <w:sz w:val="24"/>
                <w:szCs w:val="24"/>
              </w:rPr>
            </w:pPr>
          </w:p>
          <w:p w14:paraId="10A8CAA0" w14:textId="77777777" w:rsidR="00FD60B5" w:rsidRDefault="00FD60B5" w:rsidP="00F012B6">
            <w:pPr>
              <w:jc w:val="both"/>
              <w:rPr>
                <w:rFonts w:cstheme="minorHAnsi"/>
                <w:sz w:val="24"/>
                <w:szCs w:val="24"/>
              </w:rPr>
            </w:pPr>
          </w:p>
          <w:p w14:paraId="51F84B2B" w14:textId="77777777" w:rsidR="00FD60B5" w:rsidRDefault="00FD60B5" w:rsidP="00F012B6">
            <w:pPr>
              <w:jc w:val="both"/>
              <w:rPr>
                <w:rFonts w:cstheme="minorHAnsi"/>
                <w:sz w:val="24"/>
                <w:szCs w:val="24"/>
              </w:rPr>
            </w:pPr>
          </w:p>
          <w:p w14:paraId="6D866EB1" w14:textId="77777777" w:rsidR="00FD60B5" w:rsidRDefault="00FD60B5" w:rsidP="00F012B6">
            <w:pPr>
              <w:jc w:val="both"/>
              <w:rPr>
                <w:rFonts w:cstheme="minorHAnsi"/>
                <w:sz w:val="24"/>
                <w:szCs w:val="24"/>
              </w:rPr>
            </w:pPr>
          </w:p>
          <w:p w14:paraId="26A0ACEC" w14:textId="65BCB0B4" w:rsidR="00FD60B5" w:rsidRDefault="00FD60B5" w:rsidP="00F012B6">
            <w:pPr>
              <w:jc w:val="both"/>
              <w:rPr>
                <w:rFonts w:cstheme="minorHAnsi"/>
                <w:sz w:val="24"/>
                <w:szCs w:val="24"/>
              </w:rPr>
            </w:pPr>
          </w:p>
          <w:p w14:paraId="12D3E0C1" w14:textId="77777777" w:rsidR="00FD60B5" w:rsidRDefault="00FD60B5" w:rsidP="00F012B6">
            <w:pPr>
              <w:jc w:val="both"/>
              <w:rPr>
                <w:rFonts w:cstheme="minorHAnsi"/>
                <w:sz w:val="24"/>
                <w:szCs w:val="24"/>
              </w:rPr>
            </w:pPr>
          </w:p>
          <w:p w14:paraId="151960C0" w14:textId="0DC7BBA3" w:rsidR="00FD60B5" w:rsidRDefault="00FD60B5" w:rsidP="00FD60B5">
            <w:pPr>
              <w:jc w:val="center"/>
              <w:rPr>
                <w:rFonts w:cstheme="minorHAnsi"/>
                <w:sz w:val="24"/>
                <w:szCs w:val="24"/>
              </w:rPr>
            </w:pPr>
            <w:r>
              <w:rPr>
                <w:rFonts w:cstheme="minorHAnsi"/>
                <w:sz w:val="24"/>
                <w:szCs w:val="24"/>
              </w:rPr>
              <w:t>Madame Chrystel INIZAN</w:t>
            </w:r>
          </w:p>
          <w:p w14:paraId="4C8B4824" w14:textId="5D6AD00F" w:rsidR="00FD60B5" w:rsidRDefault="00FD60B5" w:rsidP="00FD60B5">
            <w:pPr>
              <w:jc w:val="center"/>
              <w:rPr>
                <w:rFonts w:cstheme="minorHAnsi"/>
                <w:sz w:val="24"/>
                <w:szCs w:val="24"/>
              </w:rPr>
            </w:pPr>
            <w:r>
              <w:rPr>
                <w:rFonts w:cstheme="minorHAnsi"/>
                <w:sz w:val="24"/>
                <w:szCs w:val="24"/>
              </w:rPr>
              <w:t>Directrice Générale</w:t>
            </w:r>
          </w:p>
        </w:tc>
        <w:tc>
          <w:tcPr>
            <w:tcW w:w="4819" w:type="dxa"/>
          </w:tcPr>
          <w:p w14:paraId="165B7B00" w14:textId="32C6B11C" w:rsidR="00FD60B5" w:rsidRDefault="00FD60B5" w:rsidP="00FD60B5">
            <w:pPr>
              <w:jc w:val="center"/>
              <w:rPr>
                <w:rFonts w:cstheme="minorHAnsi"/>
                <w:sz w:val="24"/>
                <w:szCs w:val="24"/>
              </w:rPr>
            </w:pPr>
            <w:r>
              <w:rPr>
                <w:rFonts w:cstheme="minorHAnsi"/>
                <w:sz w:val="24"/>
                <w:szCs w:val="24"/>
              </w:rPr>
              <w:t>L’Artiste</w:t>
            </w:r>
          </w:p>
        </w:tc>
      </w:tr>
    </w:tbl>
    <w:p w14:paraId="1C0B9BE8" w14:textId="77777777" w:rsidR="006B3AB0" w:rsidRPr="006B3AB0" w:rsidRDefault="006B3AB0" w:rsidP="00F012B6">
      <w:pPr>
        <w:spacing w:after="0" w:line="240" w:lineRule="auto"/>
        <w:rPr>
          <w:rFonts w:ascii="Calibri" w:hAnsi="Calibri" w:cs="Calibri"/>
        </w:rPr>
      </w:pPr>
    </w:p>
    <w:p w14:paraId="46A5C3B8" w14:textId="77777777" w:rsidR="006B3AB0" w:rsidRPr="006B3AB0" w:rsidRDefault="006B3AB0" w:rsidP="006B3AB0">
      <w:pPr>
        <w:rPr>
          <w:rFonts w:ascii="Calibri" w:hAnsi="Calibri" w:cs="Calibri"/>
        </w:rPr>
      </w:pPr>
    </w:p>
    <w:p w14:paraId="516B262E" w14:textId="77777777" w:rsidR="006B3AB0" w:rsidRPr="006B3AB0" w:rsidRDefault="006B3AB0" w:rsidP="006B3AB0">
      <w:pPr>
        <w:rPr>
          <w:rFonts w:ascii="Calibri" w:hAnsi="Calibri" w:cs="Calibri"/>
        </w:rPr>
      </w:pPr>
    </w:p>
    <w:p w14:paraId="45964205" w14:textId="77777777" w:rsidR="006B3AB0" w:rsidRPr="006B3AB0" w:rsidRDefault="006B3AB0" w:rsidP="006B3AB0">
      <w:pPr>
        <w:rPr>
          <w:rFonts w:ascii="Calibri" w:hAnsi="Calibri" w:cs="Calibri"/>
        </w:rPr>
      </w:pPr>
    </w:p>
    <w:p w14:paraId="41D9D8B7" w14:textId="77777777" w:rsidR="006B3AB0" w:rsidRPr="006B3AB0" w:rsidRDefault="006B3AB0" w:rsidP="006B3AB0">
      <w:pPr>
        <w:rPr>
          <w:rFonts w:ascii="Calibri" w:hAnsi="Calibri" w:cs="Calibri"/>
        </w:rPr>
      </w:pPr>
    </w:p>
    <w:p w14:paraId="225C5014" w14:textId="77777777" w:rsidR="006B3AB0" w:rsidRPr="006B3AB0" w:rsidRDefault="006B3AB0" w:rsidP="006B3AB0">
      <w:pPr>
        <w:rPr>
          <w:rFonts w:ascii="Calibri" w:hAnsi="Calibri" w:cs="Calibri"/>
        </w:rPr>
      </w:pPr>
    </w:p>
    <w:p w14:paraId="168E9C4B" w14:textId="77777777" w:rsidR="006B3AB0" w:rsidRPr="006B3AB0" w:rsidRDefault="006B3AB0" w:rsidP="006B3AB0">
      <w:pPr>
        <w:rPr>
          <w:rFonts w:ascii="Calibri" w:hAnsi="Calibri" w:cs="Calibri"/>
        </w:rPr>
      </w:pPr>
    </w:p>
    <w:p w14:paraId="63A7D67D" w14:textId="77777777" w:rsidR="006B3AB0" w:rsidRPr="006B3AB0" w:rsidRDefault="006B3AB0" w:rsidP="006B3AB0">
      <w:pPr>
        <w:rPr>
          <w:rFonts w:ascii="Calibri" w:hAnsi="Calibri" w:cs="Calibri"/>
        </w:rPr>
      </w:pPr>
    </w:p>
    <w:p w14:paraId="7B49A3B0" w14:textId="77777777" w:rsidR="006B3AB0" w:rsidRPr="006B3AB0" w:rsidRDefault="006B3AB0" w:rsidP="006B3AB0">
      <w:pPr>
        <w:rPr>
          <w:rFonts w:ascii="Calibri" w:hAnsi="Calibri" w:cs="Calibri"/>
        </w:rPr>
      </w:pPr>
    </w:p>
    <w:p w14:paraId="19380146" w14:textId="77777777" w:rsidR="006B3AB0" w:rsidRPr="006B3AB0" w:rsidRDefault="006B3AB0" w:rsidP="006B3AB0">
      <w:pPr>
        <w:rPr>
          <w:rFonts w:ascii="Calibri" w:hAnsi="Calibri" w:cs="Calibri"/>
        </w:rPr>
      </w:pPr>
    </w:p>
    <w:p w14:paraId="4ADBD326" w14:textId="77777777" w:rsidR="006B3AB0" w:rsidRPr="006B3AB0" w:rsidRDefault="006B3AB0" w:rsidP="006B3AB0">
      <w:pPr>
        <w:rPr>
          <w:rFonts w:ascii="Calibri" w:hAnsi="Calibri" w:cs="Calibri"/>
        </w:rPr>
      </w:pPr>
    </w:p>
    <w:p w14:paraId="2F459CBA" w14:textId="77777777" w:rsidR="006B3AB0" w:rsidRPr="006B3AB0" w:rsidRDefault="006B3AB0" w:rsidP="006B3AB0">
      <w:pPr>
        <w:rPr>
          <w:rFonts w:ascii="Calibri" w:hAnsi="Calibri" w:cs="Calibri"/>
        </w:rPr>
      </w:pPr>
    </w:p>
    <w:p w14:paraId="699BC58A" w14:textId="77777777" w:rsidR="006B3AB0" w:rsidRPr="006B3AB0" w:rsidRDefault="006B3AB0" w:rsidP="006B3AB0">
      <w:pPr>
        <w:rPr>
          <w:rFonts w:ascii="Calibri" w:hAnsi="Calibri" w:cs="Calibri"/>
        </w:rPr>
      </w:pPr>
    </w:p>
    <w:p w14:paraId="5A75F41B" w14:textId="77777777" w:rsidR="006B3AB0" w:rsidRPr="006B3AB0" w:rsidRDefault="006B3AB0" w:rsidP="006B3AB0">
      <w:pPr>
        <w:rPr>
          <w:rFonts w:ascii="Calibri" w:hAnsi="Calibri" w:cs="Calibri"/>
        </w:rPr>
      </w:pPr>
    </w:p>
    <w:p w14:paraId="1C5D5C14" w14:textId="77777777" w:rsidR="006B3AB0" w:rsidRPr="006B3AB0" w:rsidRDefault="006B3AB0" w:rsidP="006B3AB0">
      <w:pPr>
        <w:rPr>
          <w:rFonts w:ascii="Calibri" w:hAnsi="Calibri" w:cs="Calibri"/>
        </w:rPr>
      </w:pPr>
    </w:p>
    <w:p w14:paraId="1E3C85C3" w14:textId="77777777" w:rsidR="006B3AB0" w:rsidRPr="006B3AB0" w:rsidRDefault="006B3AB0" w:rsidP="006B3AB0">
      <w:pPr>
        <w:rPr>
          <w:rFonts w:ascii="Calibri" w:hAnsi="Calibri" w:cs="Calibri"/>
        </w:rPr>
      </w:pPr>
    </w:p>
    <w:p w14:paraId="617895B4" w14:textId="4E79BF22" w:rsidR="005D1451" w:rsidRPr="006B3AB0" w:rsidRDefault="005D1451" w:rsidP="006B3AB0">
      <w:pPr>
        <w:tabs>
          <w:tab w:val="left" w:pos="1305"/>
        </w:tabs>
        <w:rPr>
          <w:rFonts w:ascii="Calibri" w:hAnsi="Calibri" w:cs="Calibri"/>
        </w:rPr>
      </w:pPr>
      <w:bookmarkStart w:id="2" w:name="_GoBack"/>
      <w:bookmarkEnd w:id="2"/>
    </w:p>
    <w:sectPr w:rsidR="005D1451" w:rsidRPr="006B3AB0" w:rsidSect="002227C6">
      <w:headerReference w:type="even" r:id="rId10"/>
      <w:headerReference w:type="default" r:id="rId11"/>
      <w:footerReference w:type="even" r:id="rId12"/>
      <w:footerReference w:type="default" r:id="rId13"/>
      <w:headerReference w:type="first" r:id="rId14"/>
      <w:footerReference w:type="first" r:id="rId15"/>
      <w:pgSz w:w="11906" w:h="16838"/>
      <w:pgMar w:top="1134" w:right="1274" w:bottom="993" w:left="1134" w:header="567" w:footer="8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0C425" w14:textId="77777777" w:rsidR="00F12E82" w:rsidRDefault="00F12E82" w:rsidP="0092386A">
      <w:pPr>
        <w:spacing w:after="0" w:line="240" w:lineRule="auto"/>
      </w:pPr>
      <w:r>
        <w:separator/>
      </w:r>
    </w:p>
  </w:endnote>
  <w:endnote w:type="continuationSeparator" w:id="0">
    <w:p w14:paraId="4EEB9F96" w14:textId="77777777" w:rsidR="00F12E82" w:rsidRDefault="00F12E82" w:rsidP="0092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E81D" w14:textId="77777777" w:rsidR="00887A01" w:rsidRDefault="00887A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63920676"/>
      <w:docPartObj>
        <w:docPartGallery w:val="Page Numbers (Bottom of Page)"/>
        <w:docPartUnique/>
      </w:docPartObj>
    </w:sdtPr>
    <w:sdtEndPr/>
    <w:sdtContent>
      <w:p w14:paraId="06BB07F4" w14:textId="77777777" w:rsidR="00887A01" w:rsidRDefault="00887A01" w:rsidP="00CC6387">
        <w:pPr>
          <w:pStyle w:val="Pieddepage"/>
          <w:rPr>
            <w:sz w:val="16"/>
            <w:szCs w:val="16"/>
          </w:rPr>
        </w:pPr>
      </w:p>
      <w:p w14:paraId="0C67C0C9" w14:textId="1946E47D" w:rsidR="00887A01" w:rsidRPr="00CC6387" w:rsidRDefault="00887A01" w:rsidP="00CC6387">
        <w:pPr>
          <w:pStyle w:val="Pieddepage"/>
          <w:rPr>
            <w:sz w:val="16"/>
            <w:szCs w:val="16"/>
          </w:rPr>
        </w:pPr>
        <w:r>
          <w:rPr>
            <w:sz w:val="16"/>
            <w:szCs w:val="16"/>
          </w:rPr>
          <w:t>04 – Projet de convention de partenariat</w:t>
        </w:r>
        <w:r w:rsidRPr="00CC6387">
          <w:rPr>
            <w:sz w:val="16"/>
            <w:szCs w:val="16"/>
          </w:rPr>
          <w:tab/>
        </w:r>
        <w:r w:rsidRPr="00CC6387">
          <w:rPr>
            <w:sz w:val="16"/>
            <w:szCs w:val="16"/>
          </w:rPr>
          <w:tab/>
        </w:r>
        <w:r w:rsidRPr="00CC6387">
          <w:rPr>
            <w:sz w:val="16"/>
            <w:szCs w:val="16"/>
          </w:rPr>
          <w:fldChar w:fldCharType="begin"/>
        </w:r>
        <w:r w:rsidRPr="00CC6387">
          <w:rPr>
            <w:sz w:val="16"/>
            <w:szCs w:val="16"/>
          </w:rPr>
          <w:instrText>PAGE   \* MERGEFORMAT</w:instrText>
        </w:r>
        <w:r w:rsidRPr="00CC6387">
          <w:rPr>
            <w:sz w:val="16"/>
            <w:szCs w:val="16"/>
          </w:rPr>
          <w:fldChar w:fldCharType="separate"/>
        </w:r>
        <w:r w:rsidR="00B30C69">
          <w:rPr>
            <w:noProof/>
            <w:sz w:val="16"/>
            <w:szCs w:val="16"/>
          </w:rPr>
          <w:t>6</w:t>
        </w:r>
        <w:r w:rsidRPr="00CC6387">
          <w:rPr>
            <w:sz w:val="16"/>
            <w:szCs w:val="16"/>
          </w:rPr>
          <w:fldChar w:fldCharType="end"/>
        </w:r>
      </w:p>
    </w:sdtContent>
  </w:sdt>
  <w:p w14:paraId="21BF0A6C" w14:textId="4D352F63" w:rsidR="00887A01" w:rsidRPr="00F62A81" w:rsidRDefault="00887A01">
    <w:pPr>
      <w:pStyle w:val="Pieddepag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6EA3" w14:textId="77777777" w:rsidR="00887A01" w:rsidRDefault="00887A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DCA6" w14:textId="77777777" w:rsidR="00F12E82" w:rsidRDefault="00F12E82" w:rsidP="0092386A">
      <w:pPr>
        <w:spacing w:after="0" w:line="240" w:lineRule="auto"/>
      </w:pPr>
      <w:r>
        <w:separator/>
      </w:r>
    </w:p>
  </w:footnote>
  <w:footnote w:type="continuationSeparator" w:id="0">
    <w:p w14:paraId="1EFEDBEE" w14:textId="77777777" w:rsidR="00F12E82" w:rsidRDefault="00F12E82" w:rsidP="0092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B53F" w14:textId="364E0854" w:rsidR="00887A01" w:rsidRDefault="00887A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1B3B" w14:textId="6AA2604B" w:rsidR="00887A01" w:rsidRPr="00CC6387" w:rsidRDefault="00887A01">
    <w:pPr>
      <w:pStyle w:val="En-tte"/>
      <w:rPr>
        <w:sz w:val="16"/>
        <w:szCs w:val="16"/>
      </w:rPr>
    </w:pPr>
    <w:r w:rsidRPr="00CC6387">
      <w:rPr>
        <w:sz w:val="16"/>
        <w:szCs w:val="16"/>
      </w:rPr>
      <w:t>Fresques du Siège Social du FSH</w:t>
    </w:r>
    <w:r w:rsidRPr="00CC6387">
      <w:rPr>
        <w:sz w:val="16"/>
        <w:szCs w:val="16"/>
      </w:rPr>
      <w:tab/>
    </w:r>
    <w:r w:rsidRPr="00CC6387">
      <w:rPr>
        <w:sz w:val="16"/>
        <w:szCs w:val="16"/>
      </w:rPr>
      <w:tab/>
      <w:t>FSH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10DC" w14:textId="4599BF55" w:rsidR="00887A01" w:rsidRDefault="00887A01">
    <w:pPr>
      <w:pStyle w:val="En-tte"/>
    </w:pPr>
    <w:r>
      <w:rPr>
        <w:noProof/>
        <w:lang w:eastAsia="fr-FR"/>
      </w:rPr>
      <w:drawing>
        <wp:anchor distT="0" distB="0" distL="114300" distR="114300" simplePos="0" relativeHeight="251661824" behindDoc="1" locked="0" layoutInCell="1" allowOverlap="1" wp14:anchorId="3440F749" wp14:editId="62469F34">
          <wp:simplePos x="0" y="0"/>
          <wp:positionH relativeFrom="column">
            <wp:posOffset>-899795</wp:posOffset>
          </wp:positionH>
          <wp:positionV relativeFrom="paragraph">
            <wp:posOffset>-340995</wp:posOffset>
          </wp:positionV>
          <wp:extent cx="7650174" cy="10677525"/>
          <wp:effectExtent l="0" t="0" r="8255"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32892" name="Image 1083932892"/>
                  <pic:cNvPicPr/>
                </pic:nvPicPr>
                <pic:blipFill>
                  <a:blip r:embed="rId1">
                    <a:extLst>
                      <a:ext uri="{28A0092B-C50C-407E-A947-70E740481C1C}">
                        <a14:useLocalDpi xmlns:a14="http://schemas.microsoft.com/office/drawing/2010/main" val="0"/>
                      </a:ext>
                    </a:extLst>
                  </a:blip>
                  <a:stretch>
                    <a:fillRect/>
                  </a:stretch>
                </pic:blipFill>
                <pic:spPr>
                  <a:xfrm>
                    <a:off x="0" y="0"/>
                    <a:ext cx="7650174"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EFB"/>
    <w:multiLevelType w:val="multilevel"/>
    <w:tmpl w:val="EDF0B5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61D74"/>
    <w:multiLevelType w:val="hybridMultilevel"/>
    <w:tmpl w:val="608C50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84C77"/>
    <w:multiLevelType w:val="multilevel"/>
    <w:tmpl w:val="C2224764"/>
    <w:lvl w:ilvl="0">
      <w:start w:val="1"/>
      <w:numFmt w:val="upperRoman"/>
      <w:pStyle w:val="Titre1"/>
      <w:lvlText w:val="Article %1."/>
      <w:lvlJc w:val="left"/>
      <w:pPr>
        <w:ind w:left="0" w:firstLine="0"/>
      </w:pPr>
      <w:rPr>
        <w:rFonts w:hint="default"/>
        <w:sz w:val="28"/>
        <w:szCs w:val="28"/>
      </w:rPr>
    </w:lvl>
    <w:lvl w:ilvl="1">
      <w:start w:val="1"/>
      <w:numFmt w:val="decimalZero"/>
      <w:pStyle w:val="Titre2"/>
      <w:isLgl/>
      <w:lvlText w:val="Section %1.%2"/>
      <w:lvlJc w:val="left"/>
      <w:pPr>
        <w:ind w:left="0" w:firstLine="0"/>
      </w:pPr>
      <w:rPr>
        <w:rFonts w:hint="default"/>
      </w:rPr>
    </w:lvl>
    <w:lvl w:ilvl="2">
      <w:start w:val="1"/>
      <w:numFmt w:val="lowerLetter"/>
      <w:pStyle w:val="Titre3"/>
      <w:lvlText w:val="(%3)"/>
      <w:lvlJc w:val="left"/>
      <w:pPr>
        <w:ind w:left="720"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 w15:restartNumberingAfterBreak="0">
    <w:nsid w:val="1FA37698"/>
    <w:multiLevelType w:val="multilevel"/>
    <w:tmpl w:val="E44014C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BA0AE4"/>
    <w:multiLevelType w:val="multilevel"/>
    <w:tmpl w:val="FE4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00D80"/>
    <w:multiLevelType w:val="hybridMultilevel"/>
    <w:tmpl w:val="128E3F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2D37CCB"/>
    <w:multiLevelType w:val="hybridMultilevel"/>
    <w:tmpl w:val="CC94CD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5251173"/>
    <w:multiLevelType w:val="hybridMultilevel"/>
    <w:tmpl w:val="37841F12"/>
    <w:lvl w:ilvl="0" w:tplc="4CC4817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5B322DF"/>
    <w:multiLevelType w:val="hybridMultilevel"/>
    <w:tmpl w:val="DB5E5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77EC0"/>
    <w:multiLevelType w:val="hybridMultilevel"/>
    <w:tmpl w:val="D062C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D57900"/>
    <w:multiLevelType w:val="hybridMultilevel"/>
    <w:tmpl w:val="9DD68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2C1F0A"/>
    <w:multiLevelType w:val="hybridMultilevel"/>
    <w:tmpl w:val="FD3A21D0"/>
    <w:lvl w:ilvl="0" w:tplc="040C000D">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B7C22CB"/>
    <w:multiLevelType w:val="hybridMultilevel"/>
    <w:tmpl w:val="F2AA1B4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05B0337"/>
    <w:multiLevelType w:val="hybridMultilevel"/>
    <w:tmpl w:val="F3000F48"/>
    <w:lvl w:ilvl="0" w:tplc="040C000D">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0EC4657"/>
    <w:multiLevelType w:val="hybridMultilevel"/>
    <w:tmpl w:val="8A86D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D375496"/>
    <w:multiLevelType w:val="hybridMultilevel"/>
    <w:tmpl w:val="AB5C5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D12D2"/>
    <w:multiLevelType w:val="hybridMultilevel"/>
    <w:tmpl w:val="8B76BA54"/>
    <w:lvl w:ilvl="0" w:tplc="4CC48170">
      <w:start w:val="1"/>
      <w:numFmt w:val="bullet"/>
      <w:lvlText w:val=""/>
      <w:lvlJc w:val="left"/>
      <w:pPr>
        <w:ind w:left="360" w:hanging="360"/>
      </w:pPr>
      <w:rPr>
        <w:rFonts w:ascii="Symbol" w:hAnsi="Symbol" w:hint="default"/>
        <w:color w:val="auto"/>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4945F83"/>
    <w:multiLevelType w:val="hybridMultilevel"/>
    <w:tmpl w:val="D2A81F7C"/>
    <w:lvl w:ilvl="0" w:tplc="51F8FE6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3C6B99"/>
    <w:multiLevelType w:val="hybridMultilevel"/>
    <w:tmpl w:val="4B543974"/>
    <w:lvl w:ilvl="0" w:tplc="4CC48170">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6D9F2924"/>
    <w:multiLevelType w:val="multilevel"/>
    <w:tmpl w:val="2F3675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C27FA5"/>
    <w:multiLevelType w:val="hybridMultilevel"/>
    <w:tmpl w:val="64105940"/>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7A7B79"/>
    <w:multiLevelType w:val="multilevel"/>
    <w:tmpl w:val="DA64EC3A"/>
    <w:lvl w:ilvl="0">
      <w:start w:val="1"/>
      <w:numFmt w:val="decimal"/>
      <w:lvlText w:val="%1"/>
      <w:lvlJc w:val="left"/>
      <w:pPr>
        <w:ind w:left="360" w:hanging="360"/>
      </w:pPr>
      <w:rPr>
        <w:rFonts w:hint="default"/>
      </w:rPr>
    </w:lvl>
    <w:lvl w:ilvl="1">
      <w:start w:val="1"/>
      <w:numFmt w:val="decimal"/>
      <w:pStyle w:val="Titre2Nico"/>
      <w:lvlText w:val="1.%2"/>
      <w:lvlJc w:val="left"/>
      <w:pPr>
        <w:ind w:left="720" w:hanging="720"/>
      </w:pPr>
      <w:rPr>
        <w:rFonts w:hint="default"/>
        <w:b/>
        <w:i w:val="0"/>
        <w:kern w:val="18"/>
        <w:sz w:val="24"/>
        <w:szCs w:val="22"/>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06B0CF9"/>
    <w:multiLevelType w:val="hybridMultilevel"/>
    <w:tmpl w:val="D65E5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8E0C3C"/>
    <w:multiLevelType w:val="hybridMultilevel"/>
    <w:tmpl w:val="FA2AA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F03373"/>
    <w:multiLevelType w:val="multilevel"/>
    <w:tmpl w:val="E7F8B2BE"/>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15"/>
  </w:num>
  <w:num w:numId="2">
    <w:abstractNumId w:val="5"/>
  </w:num>
  <w:num w:numId="3">
    <w:abstractNumId w:val="12"/>
  </w:num>
  <w:num w:numId="4">
    <w:abstractNumId w:val="14"/>
  </w:num>
  <w:num w:numId="5">
    <w:abstractNumId w:val="7"/>
  </w:num>
  <w:num w:numId="6">
    <w:abstractNumId w:val="2"/>
  </w:num>
  <w:num w:numId="7">
    <w:abstractNumId w:val="21"/>
  </w:num>
  <w:num w:numId="8">
    <w:abstractNumId w:val="18"/>
  </w:num>
  <w:num w:numId="9">
    <w:abstractNumId w:val="19"/>
  </w:num>
  <w:num w:numId="10">
    <w:abstractNumId w:val="24"/>
  </w:num>
  <w:num w:numId="11">
    <w:abstractNumId w:val="0"/>
  </w:num>
  <w:num w:numId="12">
    <w:abstractNumId w:val="3"/>
  </w:num>
  <w:num w:numId="13">
    <w:abstractNumId w:val="20"/>
  </w:num>
  <w:num w:numId="14">
    <w:abstractNumId w:val="4"/>
  </w:num>
  <w:num w:numId="15">
    <w:abstractNumId w:val="6"/>
  </w:num>
  <w:num w:numId="16">
    <w:abstractNumId w:val="10"/>
  </w:num>
  <w:num w:numId="17">
    <w:abstractNumId w:val="1"/>
  </w:num>
  <w:num w:numId="18">
    <w:abstractNumId w:val="11"/>
  </w:num>
  <w:num w:numId="19">
    <w:abstractNumId w:val="13"/>
  </w:num>
  <w:num w:numId="20">
    <w:abstractNumId w:val="16"/>
  </w:num>
  <w:num w:numId="21">
    <w:abstractNumId w:val="22"/>
  </w:num>
  <w:num w:numId="22">
    <w:abstractNumId w:val="8"/>
  </w:num>
  <w:num w:numId="23">
    <w:abstractNumId w:val="9"/>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6A"/>
    <w:rsid w:val="000035F2"/>
    <w:rsid w:val="000315CB"/>
    <w:rsid w:val="000D6586"/>
    <w:rsid w:val="00175B65"/>
    <w:rsid w:val="0018266E"/>
    <w:rsid w:val="001B6694"/>
    <w:rsid w:val="001E38D6"/>
    <w:rsid w:val="001F284D"/>
    <w:rsid w:val="002227C6"/>
    <w:rsid w:val="002B3DAB"/>
    <w:rsid w:val="002E29FF"/>
    <w:rsid w:val="00342BCE"/>
    <w:rsid w:val="0038375B"/>
    <w:rsid w:val="003A1FAB"/>
    <w:rsid w:val="004721CF"/>
    <w:rsid w:val="004773AC"/>
    <w:rsid w:val="004B6C08"/>
    <w:rsid w:val="00501B54"/>
    <w:rsid w:val="005D1451"/>
    <w:rsid w:val="005D37E7"/>
    <w:rsid w:val="0064141F"/>
    <w:rsid w:val="00671B6B"/>
    <w:rsid w:val="0069531E"/>
    <w:rsid w:val="006B3AB0"/>
    <w:rsid w:val="00747B6B"/>
    <w:rsid w:val="00752332"/>
    <w:rsid w:val="00763FEA"/>
    <w:rsid w:val="00787A21"/>
    <w:rsid w:val="007B7668"/>
    <w:rsid w:val="00887A01"/>
    <w:rsid w:val="0092386A"/>
    <w:rsid w:val="009C79CF"/>
    <w:rsid w:val="00A70B51"/>
    <w:rsid w:val="00A82FAE"/>
    <w:rsid w:val="00AE3D00"/>
    <w:rsid w:val="00AE407D"/>
    <w:rsid w:val="00B30C69"/>
    <w:rsid w:val="00B575BA"/>
    <w:rsid w:val="00C02C15"/>
    <w:rsid w:val="00C70B55"/>
    <w:rsid w:val="00C74B93"/>
    <w:rsid w:val="00C957BB"/>
    <w:rsid w:val="00CC6387"/>
    <w:rsid w:val="00CF6F49"/>
    <w:rsid w:val="00D275C3"/>
    <w:rsid w:val="00D278B7"/>
    <w:rsid w:val="00D677AE"/>
    <w:rsid w:val="00D733C9"/>
    <w:rsid w:val="00D81EA4"/>
    <w:rsid w:val="00E83F8A"/>
    <w:rsid w:val="00E94ACF"/>
    <w:rsid w:val="00EC03E4"/>
    <w:rsid w:val="00F012B6"/>
    <w:rsid w:val="00F12E82"/>
    <w:rsid w:val="00F1429B"/>
    <w:rsid w:val="00F1449E"/>
    <w:rsid w:val="00F62A81"/>
    <w:rsid w:val="00FB4B0A"/>
    <w:rsid w:val="00FD0470"/>
    <w:rsid w:val="00FD60B5"/>
    <w:rsid w:val="00FD76A8"/>
    <w:rsid w:val="00FF2D77"/>
    <w:rsid w:val="00FF6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4BA153"/>
  <w15:docId w15:val="{0200C77C-628E-4C11-A6A3-D6E61DDB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D1451"/>
    <w:pPr>
      <w:keepNext/>
      <w:numPr>
        <w:numId w:val="6"/>
      </w:numPr>
      <w:tabs>
        <w:tab w:val="center" w:pos="1985"/>
        <w:tab w:val="center" w:pos="8222"/>
        <w:tab w:val="right" w:pos="8931"/>
      </w:tabs>
      <w:spacing w:after="0" w:line="240" w:lineRule="auto"/>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qFormat/>
    <w:rsid w:val="005D1451"/>
    <w:pPr>
      <w:keepNext/>
      <w:numPr>
        <w:ilvl w:val="1"/>
        <w:numId w:val="6"/>
      </w:numPr>
      <w:pBdr>
        <w:top w:val="single" w:sz="6" w:space="1" w:color="auto"/>
        <w:left w:val="single" w:sz="6" w:space="1" w:color="auto"/>
        <w:bottom w:val="single" w:sz="6" w:space="1" w:color="auto"/>
        <w:right w:val="single" w:sz="6" w:space="1" w:color="auto"/>
      </w:pBdr>
      <w:tabs>
        <w:tab w:val="center" w:pos="4536"/>
        <w:tab w:val="right" w:pos="8931"/>
      </w:tabs>
      <w:spacing w:after="0" w:line="240" w:lineRule="auto"/>
      <w:ind w:right="1701"/>
      <w:jc w:val="center"/>
      <w:outlineLvl w:val="1"/>
    </w:pPr>
    <w:rPr>
      <w:rFonts w:ascii="Times New Roman" w:eastAsia="Times New Roman" w:hAnsi="Times New Roman" w:cs="Times New Roman"/>
      <w:b/>
      <w:bCs/>
      <w:sz w:val="32"/>
      <w:szCs w:val="32"/>
      <w:lang w:eastAsia="fr-FR"/>
    </w:rPr>
  </w:style>
  <w:style w:type="paragraph" w:styleId="Titre3">
    <w:name w:val="heading 3"/>
    <w:basedOn w:val="Normal"/>
    <w:next w:val="Normal"/>
    <w:link w:val="Titre3Car"/>
    <w:qFormat/>
    <w:rsid w:val="005D1451"/>
    <w:pPr>
      <w:keepNext/>
      <w:numPr>
        <w:ilvl w:val="2"/>
        <w:numId w:val="6"/>
      </w:numPr>
      <w:tabs>
        <w:tab w:val="left" w:pos="426"/>
        <w:tab w:val="center" w:pos="4536"/>
        <w:tab w:val="right" w:pos="9498"/>
      </w:tabs>
      <w:spacing w:after="0" w:line="240" w:lineRule="auto"/>
      <w:ind w:right="-709"/>
      <w:outlineLvl w:val="2"/>
    </w:pPr>
    <w:rPr>
      <w:rFonts w:ascii="Times New Roman" w:eastAsia="Times New Roman" w:hAnsi="Times New Roman" w:cs="Times New Roman"/>
      <w:sz w:val="24"/>
      <w:szCs w:val="24"/>
      <w:u w:val="single"/>
      <w:lang w:eastAsia="fr-FR"/>
    </w:rPr>
  </w:style>
  <w:style w:type="paragraph" w:styleId="Titre4">
    <w:name w:val="heading 4"/>
    <w:basedOn w:val="Normal"/>
    <w:next w:val="Normal"/>
    <w:link w:val="Titre4Car"/>
    <w:qFormat/>
    <w:rsid w:val="005D1451"/>
    <w:pPr>
      <w:keepNext/>
      <w:numPr>
        <w:ilvl w:val="3"/>
        <w:numId w:val="6"/>
      </w:numPr>
      <w:pBdr>
        <w:top w:val="single" w:sz="6" w:space="1" w:color="auto"/>
        <w:left w:val="single" w:sz="6" w:space="1" w:color="auto"/>
        <w:bottom w:val="single" w:sz="6" w:space="1" w:color="auto"/>
        <w:right w:val="single" w:sz="6" w:space="1" w:color="auto"/>
      </w:pBdr>
      <w:tabs>
        <w:tab w:val="center" w:pos="4536"/>
      </w:tabs>
      <w:spacing w:after="0" w:line="240" w:lineRule="auto"/>
      <w:outlineLvl w:val="3"/>
    </w:pPr>
    <w:rPr>
      <w:rFonts w:ascii="Arial Narrow" w:eastAsia="Times New Roman" w:hAnsi="Arial Narrow" w:cs="Arial Narrow"/>
      <w:b/>
      <w:bCs/>
      <w:sz w:val="36"/>
      <w:szCs w:val="36"/>
      <w:lang w:eastAsia="fr-FR"/>
    </w:rPr>
  </w:style>
  <w:style w:type="paragraph" w:styleId="Titre5">
    <w:name w:val="heading 5"/>
    <w:basedOn w:val="Normal"/>
    <w:next w:val="Normal"/>
    <w:link w:val="Titre5Car"/>
    <w:qFormat/>
    <w:rsid w:val="005D1451"/>
    <w:pPr>
      <w:keepNext/>
      <w:numPr>
        <w:ilvl w:val="4"/>
        <w:numId w:val="6"/>
      </w:numPr>
      <w:tabs>
        <w:tab w:val="center" w:pos="1985"/>
        <w:tab w:val="center" w:pos="7655"/>
        <w:tab w:val="center" w:pos="7938"/>
        <w:tab w:val="right" w:pos="8931"/>
      </w:tabs>
      <w:spacing w:after="0" w:line="240" w:lineRule="auto"/>
      <w:ind w:right="-426"/>
      <w:outlineLvl w:val="4"/>
    </w:pPr>
    <w:rPr>
      <w:rFonts w:ascii="Courier (W1)" w:eastAsia="Times New Roman" w:hAnsi="Courier (W1)" w:cs="Courier (W1)"/>
      <w:b/>
      <w:bCs/>
      <w:sz w:val="24"/>
      <w:szCs w:val="24"/>
      <w:lang w:eastAsia="fr-FR"/>
    </w:rPr>
  </w:style>
  <w:style w:type="paragraph" w:styleId="Titre6">
    <w:name w:val="heading 6"/>
    <w:basedOn w:val="Normal"/>
    <w:next w:val="Normal"/>
    <w:link w:val="Titre6Car"/>
    <w:qFormat/>
    <w:rsid w:val="005D1451"/>
    <w:pPr>
      <w:keepNext/>
      <w:numPr>
        <w:ilvl w:val="5"/>
        <w:numId w:val="6"/>
      </w:numPr>
      <w:tabs>
        <w:tab w:val="left" w:pos="5387"/>
      </w:tabs>
      <w:spacing w:after="0" w:line="240" w:lineRule="auto"/>
      <w:ind w:right="-143"/>
      <w:outlineLvl w:val="5"/>
    </w:pPr>
    <w:rPr>
      <w:rFonts w:ascii="Arial Narrow" w:eastAsia="Times New Roman" w:hAnsi="Arial Narrow" w:cs="Arial Narrow"/>
      <w:sz w:val="24"/>
      <w:szCs w:val="24"/>
      <w:lang w:eastAsia="fr-FR"/>
    </w:rPr>
  </w:style>
  <w:style w:type="paragraph" w:styleId="Titre7">
    <w:name w:val="heading 7"/>
    <w:basedOn w:val="Normal"/>
    <w:next w:val="Normal"/>
    <w:link w:val="Titre7Car"/>
    <w:qFormat/>
    <w:rsid w:val="005D1451"/>
    <w:pPr>
      <w:keepNext/>
      <w:numPr>
        <w:ilvl w:val="6"/>
        <w:numId w:val="6"/>
      </w:numPr>
      <w:spacing w:after="0" w:line="240" w:lineRule="auto"/>
      <w:outlineLvl w:val="6"/>
    </w:pPr>
    <w:rPr>
      <w:rFonts w:ascii="Arial Narrow" w:eastAsia="Times New Roman" w:hAnsi="Arial Narrow" w:cs="Arial Narrow"/>
      <w:sz w:val="24"/>
      <w:szCs w:val="24"/>
      <w:lang w:eastAsia="fr-FR"/>
    </w:rPr>
  </w:style>
  <w:style w:type="paragraph" w:styleId="Titre8">
    <w:name w:val="heading 8"/>
    <w:basedOn w:val="Normal"/>
    <w:next w:val="Normal"/>
    <w:link w:val="Titre8Car"/>
    <w:qFormat/>
    <w:rsid w:val="005D1451"/>
    <w:pPr>
      <w:keepNext/>
      <w:numPr>
        <w:ilvl w:val="7"/>
        <w:numId w:val="6"/>
      </w:numPr>
      <w:tabs>
        <w:tab w:val="right" w:pos="8647"/>
      </w:tabs>
      <w:autoSpaceDE w:val="0"/>
      <w:autoSpaceDN w:val="0"/>
      <w:spacing w:after="0" w:line="240" w:lineRule="auto"/>
      <w:jc w:val="center"/>
      <w:outlineLvl w:val="7"/>
    </w:pPr>
    <w:rPr>
      <w:rFonts w:ascii="Arial Narrow" w:eastAsia="Times New Roman" w:hAnsi="Arial Narrow" w:cs="Arial Narrow"/>
      <w:b/>
      <w:bCs/>
      <w:sz w:val="24"/>
      <w:szCs w:val="24"/>
      <w:lang w:eastAsia="fr-FR"/>
    </w:rPr>
  </w:style>
  <w:style w:type="paragraph" w:styleId="Titre9">
    <w:name w:val="heading 9"/>
    <w:basedOn w:val="Normal"/>
    <w:next w:val="Normal"/>
    <w:link w:val="Titre9Car"/>
    <w:qFormat/>
    <w:rsid w:val="005D1451"/>
    <w:pPr>
      <w:keepNext/>
      <w:numPr>
        <w:ilvl w:val="8"/>
        <w:numId w:val="6"/>
      </w:numPr>
      <w:spacing w:after="0" w:line="240" w:lineRule="auto"/>
      <w:jc w:val="right"/>
      <w:outlineLvl w:val="8"/>
    </w:pPr>
    <w:rPr>
      <w:rFonts w:ascii="Arial Narrow" w:eastAsia="Times New Roman" w:hAnsi="Arial Narrow" w:cs="Arial Narrow"/>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386A"/>
    <w:pPr>
      <w:tabs>
        <w:tab w:val="center" w:pos="4536"/>
        <w:tab w:val="right" w:pos="9072"/>
      </w:tabs>
      <w:spacing w:after="0" w:line="240" w:lineRule="auto"/>
    </w:pPr>
  </w:style>
  <w:style w:type="character" w:customStyle="1" w:styleId="En-tteCar">
    <w:name w:val="En-tête Car"/>
    <w:basedOn w:val="Policepardfaut"/>
    <w:link w:val="En-tte"/>
    <w:uiPriority w:val="99"/>
    <w:rsid w:val="0092386A"/>
  </w:style>
  <w:style w:type="paragraph" w:styleId="Pieddepage">
    <w:name w:val="footer"/>
    <w:basedOn w:val="Normal"/>
    <w:link w:val="PieddepageCar"/>
    <w:uiPriority w:val="99"/>
    <w:unhideWhenUsed/>
    <w:rsid w:val="00923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86A"/>
  </w:style>
  <w:style w:type="paragraph" w:styleId="Textedebulles">
    <w:name w:val="Balloon Text"/>
    <w:basedOn w:val="Normal"/>
    <w:link w:val="TextedebullesCar"/>
    <w:uiPriority w:val="99"/>
    <w:semiHidden/>
    <w:unhideWhenUsed/>
    <w:rsid w:val="009238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86A"/>
    <w:rPr>
      <w:rFonts w:ascii="Tahoma" w:hAnsi="Tahoma" w:cs="Tahoma"/>
      <w:sz w:val="16"/>
      <w:szCs w:val="16"/>
    </w:rPr>
  </w:style>
  <w:style w:type="table" w:styleId="Grilledutableau">
    <w:name w:val="Table Grid"/>
    <w:basedOn w:val="TableauNormal"/>
    <w:uiPriority w:val="39"/>
    <w:rsid w:val="0074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5D1451"/>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5D1451"/>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5D1451"/>
    <w:rPr>
      <w:rFonts w:ascii="Times New Roman" w:eastAsia="Times New Roman" w:hAnsi="Times New Roman" w:cs="Times New Roman"/>
      <w:sz w:val="24"/>
      <w:szCs w:val="24"/>
      <w:u w:val="single"/>
      <w:lang w:eastAsia="fr-FR"/>
    </w:rPr>
  </w:style>
  <w:style w:type="character" w:customStyle="1" w:styleId="Titre4Car">
    <w:name w:val="Titre 4 Car"/>
    <w:basedOn w:val="Policepardfaut"/>
    <w:link w:val="Titre4"/>
    <w:rsid w:val="005D1451"/>
    <w:rPr>
      <w:rFonts w:ascii="Arial Narrow" w:eastAsia="Times New Roman" w:hAnsi="Arial Narrow" w:cs="Arial Narrow"/>
      <w:b/>
      <w:bCs/>
      <w:sz w:val="36"/>
      <w:szCs w:val="36"/>
      <w:lang w:eastAsia="fr-FR"/>
    </w:rPr>
  </w:style>
  <w:style w:type="character" w:customStyle="1" w:styleId="Titre5Car">
    <w:name w:val="Titre 5 Car"/>
    <w:basedOn w:val="Policepardfaut"/>
    <w:link w:val="Titre5"/>
    <w:rsid w:val="005D1451"/>
    <w:rPr>
      <w:rFonts w:ascii="Courier (W1)" w:eastAsia="Times New Roman" w:hAnsi="Courier (W1)" w:cs="Courier (W1)"/>
      <w:b/>
      <w:bCs/>
      <w:sz w:val="24"/>
      <w:szCs w:val="24"/>
      <w:lang w:eastAsia="fr-FR"/>
    </w:rPr>
  </w:style>
  <w:style w:type="character" w:customStyle="1" w:styleId="Titre6Car">
    <w:name w:val="Titre 6 Car"/>
    <w:basedOn w:val="Policepardfaut"/>
    <w:link w:val="Titre6"/>
    <w:rsid w:val="005D1451"/>
    <w:rPr>
      <w:rFonts w:ascii="Arial Narrow" w:eastAsia="Times New Roman" w:hAnsi="Arial Narrow" w:cs="Arial Narrow"/>
      <w:sz w:val="24"/>
      <w:szCs w:val="24"/>
      <w:lang w:eastAsia="fr-FR"/>
    </w:rPr>
  </w:style>
  <w:style w:type="character" w:customStyle="1" w:styleId="Titre7Car">
    <w:name w:val="Titre 7 Car"/>
    <w:basedOn w:val="Policepardfaut"/>
    <w:link w:val="Titre7"/>
    <w:rsid w:val="005D1451"/>
    <w:rPr>
      <w:rFonts w:ascii="Arial Narrow" w:eastAsia="Times New Roman" w:hAnsi="Arial Narrow" w:cs="Arial Narrow"/>
      <w:sz w:val="24"/>
      <w:szCs w:val="24"/>
      <w:lang w:eastAsia="fr-FR"/>
    </w:rPr>
  </w:style>
  <w:style w:type="character" w:customStyle="1" w:styleId="Titre8Car">
    <w:name w:val="Titre 8 Car"/>
    <w:basedOn w:val="Policepardfaut"/>
    <w:link w:val="Titre8"/>
    <w:rsid w:val="005D1451"/>
    <w:rPr>
      <w:rFonts w:ascii="Arial Narrow" w:eastAsia="Times New Roman" w:hAnsi="Arial Narrow" w:cs="Arial Narrow"/>
      <w:b/>
      <w:bCs/>
      <w:sz w:val="24"/>
      <w:szCs w:val="24"/>
      <w:lang w:eastAsia="fr-FR"/>
    </w:rPr>
  </w:style>
  <w:style w:type="character" w:customStyle="1" w:styleId="Titre9Car">
    <w:name w:val="Titre 9 Car"/>
    <w:basedOn w:val="Policepardfaut"/>
    <w:link w:val="Titre9"/>
    <w:rsid w:val="005D1451"/>
    <w:rPr>
      <w:rFonts w:ascii="Arial Narrow" w:eastAsia="Times New Roman" w:hAnsi="Arial Narrow" w:cs="Arial Narrow"/>
      <w:b/>
      <w:bCs/>
      <w:sz w:val="24"/>
      <w:szCs w:val="24"/>
      <w:lang w:eastAsia="fr-FR"/>
    </w:rPr>
  </w:style>
  <w:style w:type="paragraph" w:styleId="Retraitcorpsdetexte2">
    <w:name w:val="Body Text Indent 2"/>
    <w:basedOn w:val="Normal"/>
    <w:link w:val="Retraitcorpsdetexte2Car"/>
    <w:rsid w:val="005D1451"/>
    <w:pPr>
      <w:autoSpaceDE w:val="0"/>
      <w:autoSpaceDN w:val="0"/>
      <w:spacing w:after="0" w:line="240" w:lineRule="auto"/>
      <w:ind w:left="709"/>
    </w:pPr>
    <w:rPr>
      <w:rFonts w:ascii="Arial Narrow" w:eastAsia="Times New Roman" w:hAnsi="Arial Narrow" w:cs="Arial Narrow"/>
      <w:sz w:val="24"/>
      <w:szCs w:val="24"/>
      <w:lang w:eastAsia="fr-FR"/>
    </w:rPr>
  </w:style>
  <w:style w:type="character" w:customStyle="1" w:styleId="Retraitcorpsdetexte2Car">
    <w:name w:val="Retrait corps de texte 2 Car"/>
    <w:basedOn w:val="Policepardfaut"/>
    <w:link w:val="Retraitcorpsdetexte2"/>
    <w:rsid w:val="005D1451"/>
    <w:rPr>
      <w:rFonts w:ascii="Arial Narrow" w:eastAsia="Times New Roman" w:hAnsi="Arial Narrow" w:cs="Arial Narrow"/>
      <w:sz w:val="24"/>
      <w:szCs w:val="24"/>
      <w:lang w:eastAsia="fr-FR"/>
    </w:rPr>
  </w:style>
  <w:style w:type="paragraph" w:styleId="Retraitcorpsdetexte">
    <w:name w:val="Body Text Indent"/>
    <w:basedOn w:val="Normal"/>
    <w:link w:val="RetraitcorpsdetexteCar"/>
    <w:rsid w:val="005D1451"/>
    <w:pPr>
      <w:autoSpaceDE w:val="0"/>
      <w:autoSpaceDN w:val="0"/>
      <w:spacing w:after="0" w:line="240" w:lineRule="auto"/>
      <w:ind w:left="567"/>
    </w:pPr>
    <w:rPr>
      <w:rFonts w:ascii="Arial Narrow" w:eastAsia="Times New Roman" w:hAnsi="Arial Narrow" w:cs="Arial Narrow"/>
      <w:sz w:val="24"/>
      <w:szCs w:val="24"/>
      <w:lang w:eastAsia="fr-FR"/>
    </w:rPr>
  </w:style>
  <w:style w:type="character" w:customStyle="1" w:styleId="RetraitcorpsdetexteCar">
    <w:name w:val="Retrait corps de texte Car"/>
    <w:basedOn w:val="Policepardfaut"/>
    <w:link w:val="Retraitcorpsdetexte"/>
    <w:rsid w:val="005D1451"/>
    <w:rPr>
      <w:rFonts w:ascii="Arial Narrow" w:eastAsia="Times New Roman" w:hAnsi="Arial Narrow" w:cs="Arial Narrow"/>
      <w:sz w:val="24"/>
      <w:szCs w:val="24"/>
      <w:lang w:eastAsia="fr-FR"/>
    </w:rPr>
  </w:style>
  <w:style w:type="paragraph" w:styleId="Normalcentr">
    <w:name w:val="Block Text"/>
    <w:basedOn w:val="Normal"/>
    <w:rsid w:val="005D1451"/>
    <w:pPr>
      <w:autoSpaceDE w:val="0"/>
      <w:autoSpaceDN w:val="0"/>
      <w:spacing w:after="0" w:line="240" w:lineRule="auto"/>
      <w:ind w:left="567" w:right="-142"/>
    </w:pPr>
    <w:rPr>
      <w:rFonts w:ascii="Arial Narrow" w:eastAsia="Times New Roman" w:hAnsi="Arial Narrow" w:cs="Arial Narrow"/>
      <w:sz w:val="24"/>
      <w:szCs w:val="24"/>
      <w:lang w:eastAsia="fr-FR"/>
    </w:rPr>
  </w:style>
  <w:style w:type="paragraph" w:customStyle="1" w:styleId="arialnarrow">
    <w:name w:val="arial narrow"/>
    <w:basedOn w:val="Normal"/>
    <w:rsid w:val="005D1451"/>
    <w:pPr>
      <w:pBdr>
        <w:top w:val="single" w:sz="6" w:space="1" w:color="auto"/>
        <w:left w:val="single" w:sz="6" w:space="1" w:color="auto"/>
        <w:bottom w:val="single" w:sz="6" w:space="1" w:color="auto"/>
        <w:right w:val="single" w:sz="6" w:space="1" w:color="auto"/>
      </w:pBdr>
      <w:tabs>
        <w:tab w:val="center" w:pos="4536"/>
      </w:tabs>
      <w:spacing w:after="0" w:line="240" w:lineRule="auto"/>
      <w:ind w:left="2268" w:right="2268"/>
      <w:jc w:val="center"/>
    </w:pPr>
    <w:rPr>
      <w:rFonts w:ascii="Arial Narrow" w:eastAsia="Times New Roman" w:hAnsi="Arial Narrow" w:cs="Arial Narrow"/>
      <w:sz w:val="24"/>
      <w:szCs w:val="24"/>
      <w:lang w:eastAsia="fr-FR"/>
    </w:rPr>
  </w:style>
  <w:style w:type="paragraph" w:styleId="TM2">
    <w:name w:val="toc 2"/>
    <w:basedOn w:val="Normal"/>
    <w:next w:val="Normal"/>
    <w:autoRedefine/>
    <w:uiPriority w:val="39"/>
    <w:rsid w:val="005D1451"/>
    <w:pPr>
      <w:spacing w:after="100"/>
      <w:ind w:left="220"/>
    </w:pPr>
    <w:rPr>
      <w:rFonts w:ascii="Calibri" w:eastAsia="Times New Roman" w:hAnsi="Calibri" w:cs="Calibri"/>
    </w:rPr>
  </w:style>
  <w:style w:type="paragraph" w:styleId="TM1">
    <w:name w:val="toc 1"/>
    <w:basedOn w:val="Normal"/>
    <w:next w:val="Normal"/>
    <w:autoRedefine/>
    <w:uiPriority w:val="39"/>
    <w:rsid w:val="005D1451"/>
    <w:pPr>
      <w:tabs>
        <w:tab w:val="left" w:pos="1760"/>
        <w:tab w:val="right" w:leader="underscore" w:pos="9629"/>
      </w:tabs>
      <w:spacing w:after="100"/>
    </w:pPr>
    <w:rPr>
      <w:rFonts w:ascii="Calibri" w:eastAsia="Times New Roman" w:hAnsi="Calibri" w:cs="Calibri"/>
      <w:b/>
      <w:bCs/>
      <w:i/>
      <w:caps/>
      <w:noProof/>
    </w:rPr>
  </w:style>
  <w:style w:type="character" w:styleId="Lienhypertexte">
    <w:name w:val="Hyperlink"/>
    <w:basedOn w:val="Policepardfaut"/>
    <w:uiPriority w:val="99"/>
    <w:rsid w:val="005D1451"/>
    <w:rPr>
      <w:rFonts w:cs="Times New Roman"/>
      <w:color w:val="0000FF"/>
      <w:u w:val="single"/>
    </w:rPr>
  </w:style>
  <w:style w:type="character" w:styleId="lev">
    <w:name w:val="Strong"/>
    <w:basedOn w:val="Policepardfaut"/>
    <w:qFormat/>
    <w:rsid w:val="005D1451"/>
    <w:rPr>
      <w:b/>
      <w:bCs/>
      <w:sz w:val="28"/>
      <w:szCs w:val="28"/>
    </w:rPr>
  </w:style>
  <w:style w:type="paragraph" w:styleId="En-ttedetabledesmatires">
    <w:name w:val="TOC Heading"/>
    <w:basedOn w:val="Titre1"/>
    <w:next w:val="Normal"/>
    <w:uiPriority w:val="39"/>
    <w:unhideWhenUsed/>
    <w:qFormat/>
    <w:rsid w:val="005D1451"/>
    <w:pPr>
      <w:keepLines/>
      <w:numPr>
        <w:numId w:val="0"/>
      </w:numPr>
      <w:tabs>
        <w:tab w:val="clear" w:pos="1985"/>
        <w:tab w:val="clear" w:pos="8222"/>
        <w:tab w:val="clear" w:pos="8931"/>
      </w:tabs>
      <w:spacing w:before="480" w:line="276" w:lineRule="auto"/>
      <w:outlineLvl w:val="9"/>
    </w:pPr>
    <w:rPr>
      <w:rFonts w:ascii="Cambria" w:hAnsi="Cambria"/>
      <w:color w:val="365F91"/>
      <w:sz w:val="28"/>
      <w:szCs w:val="28"/>
      <w:lang w:eastAsia="en-US"/>
    </w:rPr>
  </w:style>
  <w:style w:type="paragraph" w:styleId="Paragraphedeliste">
    <w:name w:val="List Paragraph"/>
    <w:basedOn w:val="Normal"/>
    <w:uiPriority w:val="34"/>
    <w:qFormat/>
    <w:rsid w:val="005D1451"/>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Titre2Nico">
    <w:name w:val="Titre 2 Nico"/>
    <w:basedOn w:val="Normal"/>
    <w:qFormat/>
    <w:rsid w:val="005D1451"/>
    <w:pPr>
      <w:numPr>
        <w:ilvl w:val="1"/>
        <w:numId w:val="7"/>
      </w:numPr>
      <w:spacing w:before="240" w:after="0" w:line="240" w:lineRule="auto"/>
      <w:jc w:val="both"/>
    </w:pPr>
    <w:rPr>
      <w:rFonts w:ascii="Tahoma" w:eastAsia="Times New Roman" w:hAnsi="Tahoma" w:cs="Tahoma"/>
      <w:b/>
      <w:szCs w:val="20"/>
      <w:u w:val="single"/>
      <w:lang w:eastAsia="fr-FR"/>
    </w:rPr>
  </w:style>
  <w:style w:type="character" w:styleId="Marquedecommentaire">
    <w:name w:val="annotation reference"/>
    <w:basedOn w:val="Policepardfaut"/>
    <w:uiPriority w:val="99"/>
    <w:semiHidden/>
    <w:unhideWhenUsed/>
    <w:rsid w:val="005D1451"/>
    <w:rPr>
      <w:sz w:val="16"/>
      <w:szCs w:val="16"/>
    </w:rPr>
  </w:style>
  <w:style w:type="paragraph" w:styleId="Commentaire">
    <w:name w:val="annotation text"/>
    <w:basedOn w:val="Normal"/>
    <w:link w:val="CommentaireCar"/>
    <w:uiPriority w:val="99"/>
    <w:semiHidden/>
    <w:unhideWhenUsed/>
    <w:rsid w:val="005D14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5D1451"/>
    <w:rPr>
      <w:rFonts w:ascii="Times New Roman" w:eastAsia="Times New Roman" w:hAnsi="Times New Roman" w:cs="Times New Roman"/>
      <w:sz w:val="20"/>
      <w:szCs w:val="20"/>
      <w:lang w:eastAsia="fr-FR"/>
    </w:rPr>
  </w:style>
  <w:style w:type="paragraph" w:customStyle="1" w:styleId="Style1">
    <w:name w:val="Style1"/>
    <w:basedOn w:val="Titre2Nico"/>
    <w:link w:val="Style1Car"/>
    <w:qFormat/>
    <w:rsid w:val="005D1451"/>
  </w:style>
  <w:style w:type="character" w:customStyle="1" w:styleId="Style1Car">
    <w:name w:val="Style1 Car"/>
    <w:basedOn w:val="Policepardfaut"/>
    <w:link w:val="Style1"/>
    <w:rsid w:val="005D1451"/>
    <w:rPr>
      <w:rFonts w:ascii="Tahoma" w:eastAsia="Times New Roman" w:hAnsi="Tahoma" w:cs="Tahoma"/>
      <w:b/>
      <w:szCs w:val="20"/>
      <w:u w:val="single"/>
      <w:lang w:eastAsia="fr-FR"/>
    </w:rPr>
  </w:style>
  <w:style w:type="paragraph" w:customStyle="1" w:styleId="Default">
    <w:name w:val="Default"/>
    <w:rsid w:val="005D1451"/>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20115">
      <w:bodyDiv w:val="1"/>
      <w:marLeft w:val="0"/>
      <w:marRight w:val="0"/>
      <w:marTop w:val="0"/>
      <w:marBottom w:val="0"/>
      <w:divBdr>
        <w:top w:val="none" w:sz="0" w:space="0" w:color="auto"/>
        <w:left w:val="none" w:sz="0" w:space="0" w:color="auto"/>
        <w:bottom w:val="none" w:sz="0" w:space="0" w:color="auto"/>
        <w:right w:val="none" w:sz="0" w:space="0" w:color="auto"/>
      </w:divBdr>
    </w:div>
    <w:div w:id="1549340607">
      <w:bodyDiv w:val="1"/>
      <w:marLeft w:val="0"/>
      <w:marRight w:val="0"/>
      <w:marTop w:val="0"/>
      <w:marBottom w:val="0"/>
      <w:divBdr>
        <w:top w:val="none" w:sz="0" w:space="0" w:color="auto"/>
        <w:left w:val="none" w:sz="0" w:space="0" w:color="auto"/>
        <w:bottom w:val="none" w:sz="0" w:space="0" w:color="auto"/>
        <w:right w:val="none" w:sz="0" w:space="0" w:color="auto"/>
      </w:divBdr>
    </w:div>
    <w:div w:id="1965622238">
      <w:bodyDiv w:val="1"/>
      <w:marLeft w:val="0"/>
      <w:marRight w:val="0"/>
      <w:marTop w:val="0"/>
      <w:marBottom w:val="0"/>
      <w:divBdr>
        <w:top w:val="none" w:sz="0" w:space="0" w:color="auto"/>
        <w:left w:val="none" w:sz="0" w:space="0" w:color="auto"/>
        <w:bottom w:val="none" w:sz="0" w:space="0" w:color="auto"/>
        <w:right w:val="none" w:sz="0" w:space="0" w:color="auto"/>
      </w:divBdr>
    </w:div>
    <w:div w:id="20581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EFBC-9753-4FE9-92E3-2777406D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1278</Words>
  <Characters>7031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Règlement particulier d’appel à projets artistiques</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particulier d’appel à projets artistiques</dc:title>
  <dc:creator>doris.hoarau</dc:creator>
  <cp:lastModifiedBy>Guylaine PANUEL</cp:lastModifiedBy>
  <cp:revision>6</cp:revision>
  <dcterms:created xsi:type="dcterms:W3CDTF">2025-11-27T02:16:00Z</dcterms:created>
  <dcterms:modified xsi:type="dcterms:W3CDTF">2025-11-27T04:22:00Z</dcterms:modified>
</cp:coreProperties>
</file>